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1EDE2">
      <w:pPr>
        <w:pStyle w:val="5"/>
        <w:spacing w:line="560" w:lineRule="exact"/>
        <w:jc w:val="left"/>
        <w:rPr>
          <w:rFonts w:hint="eastAsia" w:ascii="方正黑体_GBK" w:hAnsi="Times New Roman" w:eastAsia="方正黑体_GBK" w:cs="Times New Roman"/>
          <w:sz w:val="32"/>
        </w:rPr>
      </w:pPr>
      <w:r>
        <w:rPr>
          <w:rFonts w:hint="eastAsia" w:ascii="方正黑体_GBK" w:hAnsi="Times New Roman" w:eastAsia="方正黑体_GBK" w:cs="Times New Roman"/>
          <w:sz w:val="32"/>
        </w:rPr>
        <w:t>附件1</w:t>
      </w:r>
    </w:p>
    <w:p w14:paraId="47907C00">
      <w:pPr>
        <w:pStyle w:val="5"/>
        <w:spacing w:line="560" w:lineRule="exact"/>
        <w:jc w:val="center"/>
        <w:rPr>
          <w:rFonts w:ascii="Times New Roman" w:hAnsi="Times New Roman" w:eastAsia="方正小标宋简体" w:cs="Times New Roman"/>
          <w:sz w:val="44"/>
          <w:szCs w:val="44"/>
        </w:rPr>
      </w:pPr>
    </w:p>
    <w:p w14:paraId="27D02960">
      <w:pPr>
        <w:pStyle w:val="5"/>
        <w:spacing w:line="620" w:lineRule="exact"/>
        <w:jc w:val="center"/>
        <w:rPr>
          <w:rFonts w:hint="eastAsia" w:ascii="方正小标宋_GBK" w:hAnsi="仿宋" w:eastAsia="方正小标宋_GBK" w:cs="仿宋"/>
          <w:color w:val="000000"/>
          <w:sz w:val="32"/>
          <w:szCs w:val="32"/>
        </w:rPr>
      </w:pPr>
      <w:r>
        <w:rPr>
          <w:rFonts w:hint="eastAsia" w:ascii="方正小标宋_GBK" w:hAnsi="Times New Roman" w:eastAsia="方正小标宋_GBK" w:cs="Times New Roman"/>
          <w:sz w:val="44"/>
          <w:szCs w:val="44"/>
        </w:rPr>
        <w:t>平罗县2023年消防安全重点单位名单</w:t>
      </w:r>
    </w:p>
    <w:p w14:paraId="4160F339">
      <w:pPr>
        <w:pStyle w:val="5"/>
        <w:spacing w:line="560" w:lineRule="exact"/>
        <w:rPr>
          <w:rFonts w:hint="eastAsia" w:ascii="方正小标宋_GBK" w:hAnsi="Times New Roman" w:eastAsia="方正小标宋_GBK" w:cs="Times New Roman"/>
          <w:color w:val="000000"/>
          <w:sz w:val="32"/>
          <w:szCs w:val="32"/>
        </w:rPr>
      </w:pPr>
    </w:p>
    <w:p w14:paraId="60D50DD2">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1.沙湖假日酒店</w:t>
      </w:r>
    </w:p>
    <w:p w14:paraId="74287096">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2.宁夏金湖国际大饭店有限责任公司</w:t>
      </w:r>
    </w:p>
    <w:p w14:paraId="3E0B2D51">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3.平罗县如佳商祺酒店</w:t>
      </w:r>
    </w:p>
    <w:p w14:paraId="7D3BB6DC">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4.宁夏平罗县贸易有限责任公司</w:t>
      </w:r>
    </w:p>
    <w:p w14:paraId="22B3D5ED">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5.平罗县佰德隆富民购物中心</w:t>
      </w:r>
    </w:p>
    <w:p w14:paraId="209FEA3D">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6.宁夏平罗县民贸有限责任公司</w:t>
      </w:r>
    </w:p>
    <w:p w14:paraId="3A904930">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7.宁夏阳光时代商业管理有限公司</w:t>
      </w:r>
    </w:p>
    <w:p w14:paraId="79D336F9">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8.宁夏盛泰商业管理有限公司</w:t>
      </w:r>
    </w:p>
    <w:p w14:paraId="7E457FE7">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9.宁夏平罗富龙百货有限公司</w:t>
      </w:r>
    </w:p>
    <w:p w14:paraId="70DD5278">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10.平罗县鑫鸿宇商厦</w:t>
      </w:r>
    </w:p>
    <w:p w14:paraId="7E1F82EE">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11.平罗县华新商场管理有限公司</w:t>
      </w:r>
    </w:p>
    <w:p w14:paraId="580424FE">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12.平罗县上海百联超市</w:t>
      </w:r>
    </w:p>
    <w:p w14:paraId="53F4580A">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13.平罗县永商百联超市</w:t>
      </w:r>
    </w:p>
    <w:p w14:paraId="5A92D228">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14.平罗县副食品蔬菜有限责任公司东宝大厦</w:t>
      </w:r>
    </w:p>
    <w:p w14:paraId="2CC930FA">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15.银川新华百货连锁超市有限公司平罗店</w:t>
      </w:r>
    </w:p>
    <w:p w14:paraId="5B430089">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16.宁夏阳光乐购连锁超市有限公司</w:t>
      </w:r>
    </w:p>
    <w:p w14:paraId="72174B5A">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17.平罗县人民会堂</w:t>
      </w:r>
    </w:p>
    <w:p w14:paraId="21B3A253">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18.平罗县兰宝豪悦音乐会所</w:t>
      </w:r>
    </w:p>
    <w:p w14:paraId="297F0476">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19.平罗县喑享时光餐吧</w:t>
      </w:r>
    </w:p>
    <w:p w14:paraId="50F139D5">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20.平罗县奥斯卡酒吧</w:t>
      </w:r>
    </w:p>
    <w:p w14:paraId="3C34D0B9">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21.平罗县魅派对音乐茶餐厅</w:t>
      </w:r>
    </w:p>
    <w:p w14:paraId="6C25C15B">
      <w:pPr>
        <w:pStyle w:val="5"/>
        <w:spacing w:line="560" w:lineRule="exact"/>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22.平罗县鑫百乐门娱乐会所</w:t>
      </w:r>
    </w:p>
    <w:p w14:paraId="761BB252">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23.平罗县糖果音乐餐吧</w:t>
      </w:r>
    </w:p>
    <w:p w14:paraId="1901EE16">
      <w:pPr>
        <w:pStyle w:val="5"/>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24.平罗县十月音乐餐厅</w:t>
      </w:r>
    </w:p>
    <w:p w14:paraId="7C9A8473">
      <w:pPr>
        <w:spacing w:line="560" w:lineRule="exact"/>
        <w:rPr>
          <w:rFonts w:eastAsia="方正仿宋_GBK"/>
          <w:color w:val="000000"/>
          <w:sz w:val="32"/>
          <w:szCs w:val="32"/>
        </w:rPr>
      </w:pPr>
      <w:r>
        <w:rPr>
          <w:rFonts w:eastAsia="方正仿宋_GBK"/>
          <w:color w:val="000000"/>
          <w:sz w:val="32"/>
          <w:szCs w:val="32"/>
        </w:rPr>
        <w:t>25.平罗县中医医院</w:t>
      </w:r>
    </w:p>
    <w:p w14:paraId="6ED42312">
      <w:pPr>
        <w:spacing w:line="560" w:lineRule="exact"/>
        <w:rPr>
          <w:rFonts w:eastAsia="方正仿宋_GBK"/>
          <w:color w:val="000000"/>
          <w:sz w:val="32"/>
          <w:szCs w:val="32"/>
        </w:rPr>
      </w:pPr>
      <w:r>
        <w:rPr>
          <w:rFonts w:eastAsia="方正仿宋_GBK"/>
          <w:color w:val="000000"/>
          <w:sz w:val="32"/>
          <w:szCs w:val="32"/>
        </w:rPr>
        <w:t>26.石嘴山市第三人民医院</w:t>
      </w:r>
    </w:p>
    <w:p w14:paraId="05BEBC9E">
      <w:pPr>
        <w:spacing w:line="560" w:lineRule="exact"/>
        <w:rPr>
          <w:rFonts w:eastAsia="方正仿宋_GBK"/>
          <w:color w:val="000000"/>
          <w:sz w:val="32"/>
          <w:szCs w:val="32"/>
        </w:rPr>
      </w:pPr>
      <w:r>
        <w:rPr>
          <w:rFonts w:eastAsia="方正仿宋_GBK"/>
          <w:color w:val="000000"/>
          <w:sz w:val="32"/>
          <w:szCs w:val="32"/>
        </w:rPr>
        <w:t>27.宁夏银北医院（有限公司）</w:t>
      </w:r>
    </w:p>
    <w:p w14:paraId="1AEE4258">
      <w:pPr>
        <w:spacing w:line="560" w:lineRule="exact"/>
        <w:rPr>
          <w:rFonts w:eastAsia="方正仿宋_GBK"/>
          <w:color w:val="000000"/>
          <w:sz w:val="32"/>
          <w:szCs w:val="32"/>
        </w:rPr>
      </w:pPr>
      <w:r>
        <w:rPr>
          <w:rFonts w:eastAsia="方正仿宋_GBK"/>
          <w:color w:val="000000"/>
          <w:sz w:val="32"/>
          <w:szCs w:val="32"/>
        </w:rPr>
        <w:t>28.平罗县中心敬老院</w:t>
      </w:r>
    </w:p>
    <w:p w14:paraId="6A9789AC">
      <w:pPr>
        <w:spacing w:line="560" w:lineRule="exact"/>
        <w:rPr>
          <w:rFonts w:eastAsia="方正仿宋_GBK"/>
          <w:color w:val="000000"/>
          <w:sz w:val="32"/>
          <w:szCs w:val="32"/>
        </w:rPr>
      </w:pPr>
      <w:r>
        <w:rPr>
          <w:rFonts w:eastAsia="方正仿宋_GBK"/>
          <w:color w:val="000000"/>
          <w:sz w:val="32"/>
          <w:szCs w:val="32"/>
        </w:rPr>
        <w:t>29.平罗县第三敬老院</w:t>
      </w:r>
    </w:p>
    <w:p w14:paraId="7D18C80A">
      <w:pPr>
        <w:spacing w:line="560" w:lineRule="exact"/>
        <w:rPr>
          <w:rFonts w:eastAsia="方正仿宋_GBK"/>
          <w:color w:val="000000"/>
          <w:sz w:val="32"/>
          <w:szCs w:val="32"/>
        </w:rPr>
      </w:pPr>
      <w:r>
        <w:rPr>
          <w:rFonts w:eastAsia="方正仿宋_GBK"/>
          <w:color w:val="000000"/>
          <w:sz w:val="32"/>
          <w:szCs w:val="32"/>
        </w:rPr>
        <w:t>30.平罗县颐养中心</w:t>
      </w:r>
    </w:p>
    <w:p w14:paraId="512E7EE1">
      <w:pPr>
        <w:spacing w:line="560" w:lineRule="exact"/>
        <w:rPr>
          <w:rFonts w:eastAsia="方正仿宋_GBK"/>
          <w:color w:val="000000"/>
          <w:sz w:val="32"/>
          <w:szCs w:val="32"/>
        </w:rPr>
      </w:pPr>
      <w:r>
        <w:rPr>
          <w:rFonts w:eastAsia="方正仿宋_GBK"/>
          <w:color w:val="000000"/>
          <w:sz w:val="32"/>
          <w:szCs w:val="32"/>
        </w:rPr>
        <w:t>31.宁夏回族自治区陶乐养老服务中心</w:t>
      </w:r>
    </w:p>
    <w:p w14:paraId="543DA7C3">
      <w:pPr>
        <w:spacing w:line="560" w:lineRule="exact"/>
        <w:rPr>
          <w:rFonts w:eastAsia="方正仿宋_GBK"/>
          <w:color w:val="000000"/>
          <w:sz w:val="32"/>
          <w:szCs w:val="32"/>
        </w:rPr>
      </w:pPr>
      <w:r>
        <w:rPr>
          <w:rFonts w:eastAsia="方正仿宋_GBK"/>
          <w:color w:val="000000"/>
          <w:sz w:val="32"/>
          <w:szCs w:val="32"/>
        </w:rPr>
        <w:t>32.平罗县第二敬老院</w:t>
      </w:r>
    </w:p>
    <w:p w14:paraId="1B704D0D">
      <w:pPr>
        <w:spacing w:line="560" w:lineRule="exact"/>
        <w:rPr>
          <w:rFonts w:eastAsia="方正仿宋_GBK"/>
          <w:color w:val="000000"/>
          <w:sz w:val="32"/>
          <w:szCs w:val="32"/>
        </w:rPr>
      </w:pPr>
      <w:r>
        <w:rPr>
          <w:rFonts w:eastAsia="方正仿宋_GBK"/>
          <w:color w:val="000000"/>
          <w:sz w:val="32"/>
          <w:szCs w:val="32"/>
        </w:rPr>
        <w:t>33.平罗县陶乐中学</w:t>
      </w:r>
    </w:p>
    <w:p w14:paraId="1D6DE09A">
      <w:pPr>
        <w:spacing w:line="560" w:lineRule="exact"/>
        <w:rPr>
          <w:rFonts w:eastAsia="方正仿宋_GBK"/>
          <w:color w:val="000000"/>
          <w:sz w:val="32"/>
          <w:szCs w:val="32"/>
        </w:rPr>
      </w:pPr>
      <w:r>
        <w:rPr>
          <w:rFonts w:eastAsia="方正仿宋_GBK"/>
          <w:color w:val="000000"/>
          <w:sz w:val="32"/>
          <w:szCs w:val="32"/>
        </w:rPr>
        <w:t>34.平罗县第二中学</w:t>
      </w:r>
    </w:p>
    <w:p w14:paraId="6434AF6F">
      <w:pPr>
        <w:spacing w:line="560" w:lineRule="exact"/>
        <w:rPr>
          <w:rFonts w:eastAsia="方正仿宋_GBK"/>
          <w:color w:val="000000"/>
          <w:sz w:val="32"/>
          <w:szCs w:val="32"/>
        </w:rPr>
      </w:pPr>
      <w:r>
        <w:rPr>
          <w:rFonts w:eastAsia="方正仿宋_GBK"/>
          <w:color w:val="000000"/>
          <w:sz w:val="32"/>
          <w:szCs w:val="32"/>
        </w:rPr>
        <w:t>35.平罗中学</w:t>
      </w:r>
    </w:p>
    <w:p w14:paraId="4E740169">
      <w:pPr>
        <w:spacing w:line="560" w:lineRule="exact"/>
        <w:rPr>
          <w:rFonts w:eastAsia="方正仿宋_GBK"/>
          <w:color w:val="000000"/>
          <w:sz w:val="32"/>
          <w:szCs w:val="32"/>
        </w:rPr>
      </w:pPr>
      <w:r>
        <w:rPr>
          <w:rFonts w:eastAsia="方正仿宋_GBK"/>
          <w:color w:val="000000"/>
          <w:sz w:val="32"/>
          <w:szCs w:val="32"/>
        </w:rPr>
        <w:t>36.平罗县职业教育中心</w:t>
      </w:r>
    </w:p>
    <w:p w14:paraId="382A0979">
      <w:pPr>
        <w:spacing w:line="560" w:lineRule="exact"/>
        <w:rPr>
          <w:rFonts w:eastAsia="方正仿宋_GBK"/>
          <w:color w:val="000000"/>
          <w:sz w:val="32"/>
          <w:szCs w:val="32"/>
        </w:rPr>
      </w:pPr>
      <w:r>
        <w:rPr>
          <w:rFonts w:eastAsia="方正仿宋_GBK"/>
          <w:color w:val="000000"/>
          <w:sz w:val="32"/>
          <w:szCs w:val="32"/>
        </w:rPr>
        <w:t>37.平罗县特殊教育学校</w:t>
      </w:r>
    </w:p>
    <w:p w14:paraId="7CB987C8">
      <w:pPr>
        <w:spacing w:line="560" w:lineRule="exact"/>
        <w:rPr>
          <w:rFonts w:eastAsia="方正仿宋_GBK"/>
          <w:color w:val="000000"/>
          <w:sz w:val="32"/>
          <w:szCs w:val="32"/>
        </w:rPr>
      </w:pPr>
      <w:r>
        <w:rPr>
          <w:rFonts w:eastAsia="方正仿宋_GBK"/>
          <w:color w:val="000000"/>
          <w:sz w:val="32"/>
          <w:szCs w:val="32"/>
        </w:rPr>
        <w:t>38.平罗县陶乐第二小学</w:t>
      </w:r>
    </w:p>
    <w:p w14:paraId="15972D18">
      <w:pPr>
        <w:spacing w:line="560" w:lineRule="exact"/>
        <w:rPr>
          <w:rFonts w:eastAsia="方正仿宋_GBK"/>
          <w:color w:val="000000"/>
          <w:sz w:val="32"/>
          <w:szCs w:val="32"/>
        </w:rPr>
      </w:pPr>
      <w:r>
        <w:rPr>
          <w:rFonts w:eastAsia="方正仿宋_GBK"/>
          <w:color w:val="000000"/>
          <w:sz w:val="32"/>
          <w:szCs w:val="32"/>
        </w:rPr>
        <w:t>39.平罗县第五中学</w:t>
      </w:r>
    </w:p>
    <w:p w14:paraId="4655B46B">
      <w:pPr>
        <w:spacing w:line="560" w:lineRule="exact"/>
        <w:rPr>
          <w:rFonts w:eastAsia="方正仿宋_GBK"/>
          <w:color w:val="000000"/>
          <w:sz w:val="32"/>
          <w:szCs w:val="32"/>
        </w:rPr>
      </w:pPr>
      <w:r>
        <w:rPr>
          <w:rFonts w:eastAsia="方正仿宋_GBK"/>
          <w:color w:val="000000"/>
          <w:sz w:val="32"/>
          <w:szCs w:val="32"/>
        </w:rPr>
        <w:t>40.平罗县黄渠桥九年制学校</w:t>
      </w:r>
    </w:p>
    <w:p w14:paraId="68050A22">
      <w:pPr>
        <w:spacing w:line="560" w:lineRule="exact"/>
        <w:rPr>
          <w:rFonts w:eastAsia="方正仿宋_GBK"/>
          <w:color w:val="000000"/>
          <w:sz w:val="32"/>
          <w:szCs w:val="32"/>
        </w:rPr>
      </w:pPr>
      <w:r>
        <w:rPr>
          <w:rFonts w:eastAsia="方正仿宋_GBK"/>
          <w:color w:val="000000"/>
          <w:sz w:val="32"/>
          <w:szCs w:val="32"/>
        </w:rPr>
        <w:t>41.平罗县第六中学</w:t>
      </w:r>
    </w:p>
    <w:p w14:paraId="187D464C">
      <w:pPr>
        <w:spacing w:line="560" w:lineRule="exact"/>
        <w:rPr>
          <w:rFonts w:eastAsia="方正仿宋_GBK"/>
          <w:color w:val="000000"/>
          <w:sz w:val="32"/>
          <w:szCs w:val="32"/>
        </w:rPr>
      </w:pPr>
      <w:r>
        <w:rPr>
          <w:rFonts w:eastAsia="方正仿宋_GBK"/>
          <w:color w:val="000000"/>
          <w:sz w:val="32"/>
          <w:szCs w:val="32"/>
        </w:rPr>
        <w:t>42.平罗县第四中学</w:t>
      </w:r>
    </w:p>
    <w:p w14:paraId="1A3AA056">
      <w:pPr>
        <w:spacing w:line="560" w:lineRule="exact"/>
        <w:rPr>
          <w:rFonts w:eastAsia="方正仿宋_GBK"/>
          <w:color w:val="000000"/>
          <w:sz w:val="32"/>
          <w:szCs w:val="32"/>
        </w:rPr>
      </w:pPr>
      <w:r>
        <w:rPr>
          <w:rFonts w:eastAsia="方正仿宋_GBK"/>
          <w:color w:val="000000"/>
          <w:sz w:val="32"/>
          <w:szCs w:val="32"/>
        </w:rPr>
        <w:t>43.平罗县崇岗九年制学校</w:t>
      </w:r>
    </w:p>
    <w:p w14:paraId="356B8F2E">
      <w:pPr>
        <w:spacing w:line="560" w:lineRule="exact"/>
        <w:rPr>
          <w:rFonts w:eastAsia="方正仿宋_GBK"/>
          <w:color w:val="000000"/>
          <w:sz w:val="32"/>
          <w:szCs w:val="32"/>
        </w:rPr>
      </w:pPr>
      <w:r>
        <w:rPr>
          <w:rFonts w:eastAsia="方正仿宋_GBK"/>
          <w:color w:val="000000"/>
          <w:sz w:val="32"/>
          <w:szCs w:val="32"/>
        </w:rPr>
        <w:t>44.平罗县崇岗寄宿制小学</w:t>
      </w:r>
    </w:p>
    <w:p w14:paraId="4430E3BE">
      <w:pPr>
        <w:spacing w:line="560" w:lineRule="exact"/>
        <w:rPr>
          <w:rFonts w:hint="eastAsia" w:eastAsia="方正仿宋_GBK"/>
          <w:color w:val="000000"/>
          <w:sz w:val="32"/>
          <w:szCs w:val="32"/>
        </w:rPr>
      </w:pPr>
      <w:r>
        <w:rPr>
          <w:rFonts w:eastAsia="方正仿宋_GBK"/>
          <w:color w:val="000000"/>
          <w:sz w:val="32"/>
          <w:szCs w:val="32"/>
        </w:rPr>
        <w:t>45.平罗县第七中学</w:t>
      </w:r>
    </w:p>
    <w:p w14:paraId="27834A1C">
      <w:pPr>
        <w:spacing w:line="560" w:lineRule="exact"/>
        <w:rPr>
          <w:rFonts w:eastAsia="方正仿宋_GBK"/>
          <w:color w:val="000000"/>
          <w:sz w:val="32"/>
          <w:szCs w:val="32"/>
        </w:rPr>
      </w:pPr>
      <w:r>
        <w:rPr>
          <w:rFonts w:eastAsia="方正仿宋_GBK"/>
          <w:color w:val="000000"/>
          <w:sz w:val="32"/>
          <w:szCs w:val="32"/>
        </w:rPr>
        <w:t>46.平罗县委</w:t>
      </w:r>
      <w:r>
        <w:rPr>
          <w:rFonts w:hint="eastAsia" w:eastAsia="方正仿宋_GBK"/>
          <w:color w:val="000000"/>
          <w:sz w:val="32"/>
          <w:szCs w:val="32"/>
          <w:lang w:eastAsia="zh-CN"/>
        </w:rPr>
        <w:t>县</w:t>
      </w:r>
      <w:bookmarkStart w:id="0" w:name="_GoBack"/>
      <w:bookmarkEnd w:id="0"/>
      <w:r>
        <w:rPr>
          <w:rFonts w:eastAsia="方正仿宋_GBK"/>
          <w:color w:val="000000"/>
          <w:sz w:val="32"/>
          <w:szCs w:val="32"/>
        </w:rPr>
        <w:t>政府办公楼</w:t>
      </w:r>
    </w:p>
    <w:p w14:paraId="3200E6B1">
      <w:pPr>
        <w:spacing w:line="560" w:lineRule="exact"/>
        <w:rPr>
          <w:rFonts w:eastAsia="方正仿宋_GBK"/>
          <w:color w:val="000000"/>
          <w:sz w:val="32"/>
          <w:szCs w:val="32"/>
        </w:rPr>
      </w:pPr>
      <w:r>
        <w:rPr>
          <w:rFonts w:eastAsia="方正仿宋_GBK"/>
          <w:color w:val="000000"/>
          <w:sz w:val="32"/>
          <w:szCs w:val="32"/>
        </w:rPr>
        <w:t>47.平罗县人大综合办公楼</w:t>
      </w:r>
    </w:p>
    <w:p w14:paraId="209E2E67">
      <w:pPr>
        <w:spacing w:line="560" w:lineRule="exact"/>
        <w:rPr>
          <w:rFonts w:eastAsia="方正仿宋_GBK"/>
          <w:color w:val="000000"/>
          <w:sz w:val="32"/>
          <w:szCs w:val="32"/>
        </w:rPr>
      </w:pPr>
      <w:r>
        <w:rPr>
          <w:rFonts w:eastAsia="方正仿宋_GBK"/>
          <w:color w:val="000000"/>
          <w:sz w:val="32"/>
          <w:szCs w:val="32"/>
        </w:rPr>
        <w:t>48.平罗县人民检察院</w:t>
      </w:r>
    </w:p>
    <w:p w14:paraId="4A3D21D0">
      <w:pPr>
        <w:spacing w:line="560" w:lineRule="exact"/>
        <w:rPr>
          <w:rFonts w:hint="eastAsia" w:eastAsia="方正仿宋_GBK"/>
          <w:color w:val="000000"/>
          <w:sz w:val="32"/>
          <w:szCs w:val="32"/>
        </w:rPr>
      </w:pPr>
      <w:r>
        <w:rPr>
          <w:rFonts w:eastAsia="方正仿宋_GBK"/>
          <w:color w:val="000000"/>
          <w:sz w:val="32"/>
          <w:szCs w:val="32"/>
        </w:rPr>
        <w:t>49.平罗县人民法院</w:t>
      </w:r>
    </w:p>
    <w:p w14:paraId="2B9E83B4">
      <w:pPr>
        <w:spacing w:line="560" w:lineRule="exact"/>
        <w:rPr>
          <w:rFonts w:eastAsia="方正仿宋_GBK"/>
          <w:color w:val="000000"/>
          <w:sz w:val="32"/>
          <w:szCs w:val="32"/>
        </w:rPr>
      </w:pPr>
      <w:r>
        <w:rPr>
          <w:rFonts w:eastAsia="方正仿宋_GBK"/>
          <w:color w:val="000000"/>
          <w:sz w:val="32"/>
          <w:szCs w:val="32"/>
        </w:rPr>
        <w:t>50.平罗县图书馆</w:t>
      </w:r>
    </w:p>
    <w:p w14:paraId="7B64E761">
      <w:pPr>
        <w:spacing w:line="560" w:lineRule="exact"/>
        <w:rPr>
          <w:rFonts w:eastAsia="方正仿宋_GBK"/>
          <w:color w:val="000000"/>
          <w:sz w:val="32"/>
          <w:szCs w:val="32"/>
        </w:rPr>
      </w:pPr>
      <w:r>
        <w:rPr>
          <w:rFonts w:eastAsia="方正仿宋_GBK"/>
          <w:color w:val="000000"/>
          <w:sz w:val="32"/>
          <w:szCs w:val="32"/>
        </w:rPr>
        <w:t>51.平罗县玉皇阁</w:t>
      </w:r>
    </w:p>
    <w:p w14:paraId="399FB138">
      <w:pPr>
        <w:spacing w:line="560" w:lineRule="exact"/>
        <w:rPr>
          <w:rFonts w:eastAsia="方正仿宋_GBK"/>
          <w:color w:val="000000"/>
          <w:sz w:val="32"/>
          <w:szCs w:val="32"/>
        </w:rPr>
      </w:pPr>
      <w:r>
        <w:rPr>
          <w:rFonts w:eastAsia="方正仿宋_GBK"/>
          <w:color w:val="000000"/>
          <w:sz w:val="32"/>
          <w:szCs w:val="32"/>
        </w:rPr>
        <w:t>52.皇祇禅寺田州古塔</w:t>
      </w:r>
    </w:p>
    <w:p w14:paraId="36E6B169">
      <w:pPr>
        <w:spacing w:line="560" w:lineRule="exact"/>
        <w:rPr>
          <w:rFonts w:eastAsia="方正仿宋_GBK"/>
          <w:color w:val="000000"/>
          <w:sz w:val="32"/>
          <w:szCs w:val="32"/>
        </w:rPr>
      </w:pPr>
      <w:r>
        <w:rPr>
          <w:rFonts w:eastAsia="方正仿宋_GBK"/>
          <w:color w:val="000000"/>
          <w:sz w:val="32"/>
          <w:szCs w:val="32"/>
        </w:rPr>
        <w:t>53.宁夏沙湖旅游股份有限公司沙湖分公司</w:t>
      </w:r>
    </w:p>
    <w:p w14:paraId="03D3726C">
      <w:pPr>
        <w:spacing w:line="560" w:lineRule="exact"/>
        <w:rPr>
          <w:rFonts w:hint="eastAsia" w:eastAsia="方正仿宋_GBK"/>
          <w:color w:val="000000"/>
          <w:sz w:val="32"/>
          <w:szCs w:val="32"/>
        </w:rPr>
      </w:pPr>
      <w:r>
        <w:rPr>
          <w:rFonts w:eastAsia="方正仿宋_GBK"/>
          <w:color w:val="000000"/>
          <w:sz w:val="32"/>
          <w:szCs w:val="32"/>
        </w:rPr>
        <w:t>54.宁夏晟晏实业集团能源循环经济有限公司</w:t>
      </w:r>
    </w:p>
    <w:p w14:paraId="4BD9DB47">
      <w:pPr>
        <w:spacing w:line="560" w:lineRule="exact"/>
        <w:rPr>
          <w:rFonts w:hint="eastAsia" w:eastAsia="方正仿宋_GBK"/>
          <w:color w:val="000000"/>
          <w:sz w:val="32"/>
          <w:szCs w:val="32"/>
        </w:rPr>
      </w:pPr>
      <w:r>
        <w:rPr>
          <w:rFonts w:eastAsia="方正仿宋_GBK"/>
          <w:color w:val="000000"/>
          <w:sz w:val="32"/>
          <w:szCs w:val="32"/>
        </w:rPr>
        <w:t>55.宁夏吉元冶金集团有限公司</w:t>
      </w:r>
    </w:p>
    <w:p w14:paraId="242DE01D">
      <w:pPr>
        <w:spacing w:line="560" w:lineRule="exact"/>
        <w:rPr>
          <w:rFonts w:eastAsia="方正仿宋_GBK"/>
          <w:color w:val="000000"/>
          <w:sz w:val="32"/>
          <w:szCs w:val="32"/>
        </w:rPr>
      </w:pPr>
      <w:r>
        <w:rPr>
          <w:rFonts w:eastAsia="方正仿宋_GBK"/>
          <w:color w:val="000000"/>
          <w:sz w:val="32"/>
          <w:szCs w:val="32"/>
        </w:rPr>
        <w:t>56.宁夏科瑞达石化有限公司</w:t>
      </w:r>
    </w:p>
    <w:p w14:paraId="6F236305">
      <w:pPr>
        <w:spacing w:line="560" w:lineRule="exact"/>
        <w:rPr>
          <w:rFonts w:eastAsia="方正仿宋_GBK"/>
          <w:color w:val="000000"/>
          <w:sz w:val="32"/>
          <w:szCs w:val="32"/>
        </w:rPr>
      </w:pPr>
      <w:r>
        <w:rPr>
          <w:rFonts w:eastAsia="方正仿宋_GBK"/>
          <w:color w:val="000000"/>
          <w:sz w:val="32"/>
          <w:szCs w:val="32"/>
        </w:rPr>
        <w:t>57.宁夏首朗吉元新能源科技有限公司</w:t>
      </w:r>
    </w:p>
    <w:p w14:paraId="7453823B">
      <w:pPr>
        <w:spacing w:line="560" w:lineRule="exact"/>
        <w:rPr>
          <w:rFonts w:eastAsia="方正仿宋_GBK"/>
          <w:color w:val="000000"/>
          <w:sz w:val="32"/>
          <w:szCs w:val="32"/>
        </w:rPr>
      </w:pPr>
      <w:r>
        <w:rPr>
          <w:rFonts w:eastAsia="方正仿宋_GBK"/>
          <w:color w:val="000000"/>
          <w:sz w:val="32"/>
          <w:szCs w:val="32"/>
        </w:rPr>
        <w:t>58.宁夏滨泽新能源有限公司</w:t>
      </w:r>
    </w:p>
    <w:p w14:paraId="08F7150B">
      <w:pPr>
        <w:spacing w:line="560" w:lineRule="exact"/>
        <w:rPr>
          <w:rFonts w:eastAsia="方正仿宋_GBK"/>
          <w:color w:val="000000"/>
          <w:sz w:val="32"/>
          <w:szCs w:val="32"/>
        </w:rPr>
      </w:pPr>
      <w:r>
        <w:rPr>
          <w:rFonts w:eastAsia="方正仿宋_GBK"/>
          <w:color w:val="000000"/>
          <w:sz w:val="32"/>
          <w:szCs w:val="32"/>
        </w:rPr>
        <w:t>59.宁夏贝利特生物科技有限公司</w:t>
      </w:r>
    </w:p>
    <w:p w14:paraId="1E26ACDA">
      <w:pPr>
        <w:spacing w:line="560" w:lineRule="exact"/>
        <w:rPr>
          <w:rFonts w:eastAsia="方正仿宋_GBK"/>
          <w:color w:val="000000"/>
          <w:sz w:val="32"/>
          <w:szCs w:val="32"/>
        </w:rPr>
      </w:pPr>
      <w:r>
        <w:rPr>
          <w:rFonts w:eastAsia="方正仿宋_GBK"/>
          <w:color w:val="000000"/>
          <w:sz w:val="32"/>
          <w:szCs w:val="32"/>
        </w:rPr>
        <w:t>60.宁夏坤辉气化有限公司</w:t>
      </w:r>
    </w:p>
    <w:p w14:paraId="16B890BE">
      <w:pPr>
        <w:spacing w:line="560" w:lineRule="exact"/>
        <w:rPr>
          <w:rFonts w:eastAsia="方正仿宋_GBK"/>
          <w:color w:val="000000"/>
          <w:sz w:val="32"/>
          <w:szCs w:val="32"/>
        </w:rPr>
      </w:pPr>
      <w:r>
        <w:rPr>
          <w:rFonts w:eastAsia="方正仿宋_GBK"/>
          <w:color w:val="000000"/>
          <w:sz w:val="32"/>
          <w:szCs w:val="32"/>
        </w:rPr>
        <w:t>61.宁夏大地循环发展股份有限公司</w:t>
      </w:r>
    </w:p>
    <w:p w14:paraId="395C5FC6">
      <w:pPr>
        <w:spacing w:line="560" w:lineRule="exact"/>
        <w:rPr>
          <w:rFonts w:hint="eastAsia" w:eastAsia="方正仿宋_GBK"/>
          <w:color w:val="000000"/>
          <w:sz w:val="32"/>
          <w:szCs w:val="32"/>
        </w:rPr>
      </w:pPr>
      <w:r>
        <w:rPr>
          <w:rFonts w:eastAsia="方正仿宋_GBK"/>
          <w:color w:val="000000"/>
          <w:sz w:val="32"/>
          <w:szCs w:val="32"/>
        </w:rPr>
        <w:t>62.丽珠集团（宁夏）制药有限公司</w:t>
      </w:r>
    </w:p>
    <w:p w14:paraId="77216CE0">
      <w:pPr>
        <w:spacing w:line="560" w:lineRule="exact"/>
        <w:rPr>
          <w:rFonts w:eastAsia="方正仿宋_GBK"/>
          <w:color w:val="000000"/>
          <w:sz w:val="32"/>
          <w:szCs w:val="32"/>
        </w:rPr>
      </w:pPr>
      <w:r>
        <w:rPr>
          <w:rFonts w:eastAsia="方正仿宋_GBK"/>
          <w:color w:val="000000"/>
          <w:sz w:val="32"/>
          <w:szCs w:val="32"/>
        </w:rPr>
        <w:t>63.宁夏新安科技有限公司</w:t>
      </w:r>
    </w:p>
    <w:p w14:paraId="2EFB1508">
      <w:pPr>
        <w:spacing w:line="560" w:lineRule="exact"/>
        <w:rPr>
          <w:rFonts w:hint="eastAsia" w:eastAsia="方正仿宋_GBK"/>
          <w:color w:val="000000"/>
          <w:sz w:val="32"/>
          <w:szCs w:val="32"/>
        </w:rPr>
      </w:pPr>
      <w:r>
        <w:rPr>
          <w:rFonts w:eastAsia="方正仿宋_GBK"/>
          <w:color w:val="000000"/>
          <w:sz w:val="32"/>
          <w:szCs w:val="32"/>
        </w:rPr>
        <w:t>64.宁夏丰华生物科技有限公司</w:t>
      </w:r>
    </w:p>
    <w:p w14:paraId="3D244851">
      <w:pPr>
        <w:spacing w:line="560" w:lineRule="exact"/>
        <w:rPr>
          <w:rFonts w:eastAsia="方正仿宋_GBK"/>
          <w:color w:val="000000"/>
          <w:sz w:val="32"/>
          <w:szCs w:val="32"/>
        </w:rPr>
      </w:pPr>
      <w:r>
        <w:rPr>
          <w:rFonts w:eastAsia="方正仿宋_GBK"/>
          <w:color w:val="000000"/>
          <w:sz w:val="32"/>
          <w:szCs w:val="32"/>
        </w:rPr>
        <w:t>65.平罗县阳光焦化有限公司</w:t>
      </w:r>
    </w:p>
    <w:p w14:paraId="688B0803">
      <w:pPr>
        <w:spacing w:line="560" w:lineRule="exact"/>
        <w:rPr>
          <w:rFonts w:hint="eastAsia" w:eastAsia="方正仿宋_GBK"/>
          <w:color w:val="000000"/>
          <w:sz w:val="32"/>
          <w:szCs w:val="32"/>
        </w:rPr>
      </w:pPr>
      <w:r>
        <w:rPr>
          <w:rFonts w:eastAsia="方正仿宋_GBK"/>
          <w:color w:val="000000"/>
          <w:sz w:val="32"/>
          <w:szCs w:val="32"/>
        </w:rPr>
        <w:t>66.宁夏立达尔生物科技有限公司</w:t>
      </w:r>
    </w:p>
    <w:p w14:paraId="275B8111">
      <w:pPr>
        <w:spacing w:line="560" w:lineRule="exact"/>
        <w:rPr>
          <w:rFonts w:eastAsia="方正仿宋_GBK"/>
          <w:color w:val="000000"/>
          <w:sz w:val="32"/>
          <w:szCs w:val="32"/>
        </w:rPr>
      </w:pPr>
      <w:r>
        <w:rPr>
          <w:rFonts w:eastAsia="方正仿宋_GBK"/>
          <w:color w:val="000000"/>
          <w:sz w:val="32"/>
          <w:szCs w:val="32"/>
        </w:rPr>
        <w:t>67.宁夏蓝博思化学技术有限公司</w:t>
      </w:r>
    </w:p>
    <w:p w14:paraId="02BBD52F">
      <w:pPr>
        <w:spacing w:line="560" w:lineRule="exact"/>
        <w:rPr>
          <w:rFonts w:eastAsia="方正仿宋_GBK"/>
          <w:color w:val="000000"/>
          <w:sz w:val="32"/>
          <w:szCs w:val="32"/>
        </w:rPr>
      </w:pPr>
      <w:r>
        <w:rPr>
          <w:rFonts w:eastAsia="方正仿宋_GBK"/>
          <w:color w:val="000000"/>
          <w:sz w:val="32"/>
          <w:szCs w:val="32"/>
        </w:rPr>
        <w:t>68.宁夏平罗格瑞精细化工有限公司</w:t>
      </w:r>
    </w:p>
    <w:p w14:paraId="63618DE9">
      <w:pPr>
        <w:spacing w:line="560" w:lineRule="exact"/>
        <w:rPr>
          <w:rFonts w:eastAsia="方正仿宋_GBK"/>
          <w:color w:val="000000"/>
          <w:sz w:val="32"/>
          <w:szCs w:val="32"/>
        </w:rPr>
      </w:pPr>
      <w:r>
        <w:rPr>
          <w:rFonts w:eastAsia="方正仿宋_GBK"/>
          <w:color w:val="000000"/>
          <w:sz w:val="32"/>
          <w:szCs w:val="32"/>
        </w:rPr>
        <w:t>69.平罗县龙江液化气有限责任公司</w:t>
      </w:r>
    </w:p>
    <w:p w14:paraId="553D1A62">
      <w:pPr>
        <w:spacing w:line="560" w:lineRule="exact"/>
        <w:rPr>
          <w:rFonts w:eastAsia="方正仿宋_GBK"/>
          <w:color w:val="000000"/>
          <w:sz w:val="32"/>
          <w:szCs w:val="32"/>
        </w:rPr>
      </w:pPr>
      <w:r>
        <w:rPr>
          <w:rFonts w:eastAsia="方正仿宋_GBK"/>
          <w:color w:val="000000"/>
          <w:sz w:val="32"/>
          <w:szCs w:val="32"/>
        </w:rPr>
        <w:t>70.宁夏平罗县泰安燃气有限公司</w:t>
      </w:r>
    </w:p>
    <w:p w14:paraId="0729077A">
      <w:pPr>
        <w:spacing w:line="560" w:lineRule="exact"/>
        <w:rPr>
          <w:rFonts w:eastAsia="方正仿宋_GBK"/>
          <w:color w:val="000000"/>
          <w:sz w:val="32"/>
          <w:szCs w:val="32"/>
        </w:rPr>
      </w:pPr>
      <w:r>
        <w:rPr>
          <w:rFonts w:eastAsia="方正仿宋_GBK"/>
          <w:color w:val="000000"/>
          <w:sz w:val="32"/>
          <w:szCs w:val="32"/>
        </w:rPr>
        <w:t>71.平罗县福玺化工有限责任公司</w:t>
      </w:r>
    </w:p>
    <w:p w14:paraId="17441AD0">
      <w:pPr>
        <w:spacing w:line="560" w:lineRule="exact"/>
        <w:rPr>
          <w:rFonts w:eastAsia="方正仿宋_GBK"/>
          <w:color w:val="000000"/>
          <w:sz w:val="32"/>
          <w:szCs w:val="32"/>
        </w:rPr>
      </w:pPr>
      <w:r>
        <w:rPr>
          <w:rFonts w:eastAsia="方正仿宋_GBK"/>
          <w:color w:val="000000"/>
          <w:sz w:val="32"/>
          <w:szCs w:val="32"/>
        </w:rPr>
        <w:t>72.宁夏恒生医药有限公司</w:t>
      </w:r>
    </w:p>
    <w:p w14:paraId="56E2E6B3">
      <w:pPr>
        <w:spacing w:line="560" w:lineRule="exact"/>
        <w:rPr>
          <w:rFonts w:eastAsia="方正仿宋_GBK"/>
          <w:color w:val="000000"/>
          <w:sz w:val="32"/>
          <w:szCs w:val="32"/>
        </w:rPr>
      </w:pPr>
      <w:r>
        <w:rPr>
          <w:rFonts w:eastAsia="方正仿宋_GBK"/>
          <w:color w:val="000000"/>
          <w:sz w:val="32"/>
          <w:szCs w:val="32"/>
        </w:rPr>
        <w:t>73.平罗县沙湖友联石油有限公司加油站</w:t>
      </w:r>
    </w:p>
    <w:p w14:paraId="7BC17089">
      <w:pPr>
        <w:spacing w:line="560" w:lineRule="exact"/>
        <w:rPr>
          <w:rFonts w:eastAsia="方正仿宋_GBK"/>
          <w:color w:val="000000"/>
          <w:sz w:val="32"/>
          <w:szCs w:val="32"/>
        </w:rPr>
      </w:pPr>
      <w:r>
        <w:rPr>
          <w:rFonts w:eastAsia="方正仿宋_GBK"/>
          <w:color w:val="000000"/>
          <w:sz w:val="32"/>
          <w:szCs w:val="32"/>
        </w:rPr>
        <w:t>74.</w:t>
      </w:r>
      <w:r>
        <w:rPr>
          <w:rFonts w:eastAsia="方正仿宋_GBK"/>
          <w:color w:val="000000"/>
          <w:spacing w:val="-12"/>
          <w:sz w:val="32"/>
          <w:szCs w:val="32"/>
        </w:rPr>
        <w:t>中国石油天然气股份有限公司宁夏石嘴山销售分公司太西加油站</w:t>
      </w:r>
    </w:p>
    <w:p w14:paraId="2386D345">
      <w:pPr>
        <w:spacing w:line="560" w:lineRule="exact"/>
        <w:rPr>
          <w:rFonts w:eastAsia="方正仿宋_GBK"/>
          <w:color w:val="000000"/>
          <w:sz w:val="32"/>
          <w:szCs w:val="32"/>
        </w:rPr>
      </w:pPr>
      <w:r>
        <w:rPr>
          <w:rFonts w:eastAsia="方正仿宋_GBK"/>
          <w:color w:val="000000"/>
          <w:sz w:val="32"/>
          <w:szCs w:val="32"/>
        </w:rPr>
        <w:t>75.中国石化销售有限公司宁夏石嘴山石油分公司平北加油站</w:t>
      </w:r>
    </w:p>
    <w:p w14:paraId="255E7EE2">
      <w:pPr>
        <w:spacing w:line="560" w:lineRule="exact"/>
        <w:rPr>
          <w:rFonts w:eastAsia="方正仿宋_GBK"/>
          <w:color w:val="000000"/>
          <w:sz w:val="32"/>
          <w:szCs w:val="32"/>
        </w:rPr>
      </w:pPr>
      <w:r>
        <w:rPr>
          <w:rFonts w:eastAsia="方正仿宋_GBK"/>
          <w:color w:val="000000"/>
          <w:sz w:val="32"/>
          <w:szCs w:val="32"/>
        </w:rPr>
        <w:t>76.平罗县晨阳燃气能源有限公司</w:t>
      </w:r>
    </w:p>
    <w:p w14:paraId="7DA951BF">
      <w:pPr>
        <w:spacing w:line="560" w:lineRule="exact"/>
        <w:rPr>
          <w:rFonts w:eastAsia="方正仿宋_GBK"/>
          <w:color w:val="000000"/>
          <w:sz w:val="32"/>
          <w:szCs w:val="32"/>
        </w:rPr>
      </w:pPr>
      <w:r>
        <w:rPr>
          <w:rFonts w:eastAsia="方正仿宋_GBK"/>
          <w:color w:val="000000"/>
          <w:sz w:val="32"/>
          <w:szCs w:val="32"/>
        </w:rPr>
        <w:t>77.石嘴山市石炬天然气有限公司平罗加气站</w:t>
      </w:r>
    </w:p>
    <w:p w14:paraId="00965CF8">
      <w:pPr>
        <w:spacing w:line="560" w:lineRule="exact"/>
        <w:rPr>
          <w:rFonts w:eastAsia="方正仿宋_GBK"/>
          <w:color w:val="000000"/>
          <w:sz w:val="32"/>
          <w:szCs w:val="32"/>
        </w:rPr>
      </w:pPr>
      <w:r>
        <w:rPr>
          <w:rFonts w:eastAsia="方正仿宋_GBK"/>
          <w:color w:val="000000"/>
          <w:sz w:val="32"/>
          <w:szCs w:val="32"/>
        </w:rPr>
        <w:t>78.平罗县福源湖加油加气站</w:t>
      </w:r>
    </w:p>
    <w:p w14:paraId="6B2DA83D">
      <w:pPr>
        <w:spacing w:line="560" w:lineRule="exact"/>
        <w:rPr>
          <w:rFonts w:hint="eastAsia" w:eastAsia="方正仿宋_GBK"/>
          <w:color w:val="000000"/>
          <w:sz w:val="32"/>
          <w:szCs w:val="32"/>
        </w:rPr>
      </w:pPr>
      <w:r>
        <w:rPr>
          <w:rFonts w:eastAsia="方正仿宋_GBK"/>
          <w:color w:val="000000"/>
          <w:sz w:val="32"/>
          <w:szCs w:val="32"/>
        </w:rPr>
        <w:t>79.宁夏中辰石油有限公司</w:t>
      </w:r>
    </w:p>
    <w:p w14:paraId="483EF5A3">
      <w:pPr>
        <w:spacing w:line="560" w:lineRule="exact"/>
        <w:rPr>
          <w:rFonts w:eastAsia="方正仿宋_GBK"/>
          <w:color w:val="000000"/>
          <w:sz w:val="32"/>
          <w:szCs w:val="32"/>
        </w:rPr>
      </w:pPr>
      <w:r>
        <w:rPr>
          <w:rFonts w:eastAsia="方正仿宋_GBK"/>
          <w:color w:val="000000"/>
          <w:sz w:val="32"/>
          <w:szCs w:val="32"/>
        </w:rPr>
        <w:t>80.宁夏天利丰能源陶乐城镇燃气加气有限公司</w:t>
      </w:r>
    </w:p>
    <w:p w14:paraId="55605BD1">
      <w:pPr>
        <w:spacing w:line="560" w:lineRule="exact"/>
        <w:ind w:left="480" w:hanging="480" w:hangingChars="150"/>
        <w:rPr>
          <w:rFonts w:eastAsia="方正仿宋_GBK"/>
          <w:color w:val="000000"/>
          <w:sz w:val="32"/>
          <w:szCs w:val="32"/>
        </w:rPr>
      </w:pPr>
      <w:r>
        <w:rPr>
          <w:rFonts w:eastAsia="方正仿宋_GBK"/>
          <w:color w:val="000000"/>
          <w:sz w:val="32"/>
          <w:szCs w:val="32"/>
        </w:rPr>
        <w:t>81.中国石油天然气股份有限公司宁夏石嘴山销售分公司马太沟南街加油站</w:t>
      </w:r>
    </w:p>
    <w:p w14:paraId="708E0C0F">
      <w:pPr>
        <w:spacing w:line="560" w:lineRule="exact"/>
        <w:rPr>
          <w:rFonts w:eastAsia="方正仿宋_GBK"/>
          <w:color w:val="000000"/>
          <w:spacing w:val="-6"/>
          <w:sz w:val="32"/>
          <w:szCs w:val="32"/>
        </w:rPr>
      </w:pPr>
      <w:r>
        <w:rPr>
          <w:rFonts w:eastAsia="方正仿宋_GBK"/>
          <w:color w:val="000000"/>
          <w:sz w:val="32"/>
          <w:szCs w:val="32"/>
        </w:rPr>
        <w:t>82.</w:t>
      </w:r>
      <w:r>
        <w:rPr>
          <w:rFonts w:eastAsia="方正仿宋_GBK"/>
          <w:color w:val="000000"/>
          <w:spacing w:val="-6"/>
          <w:sz w:val="32"/>
          <w:szCs w:val="32"/>
        </w:rPr>
        <w:t>中国石化销售股份有限公司宁夏石嘴山石油分公司平陶加油站</w:t>
      </w:r>
    </w:p>
    <w:p w14:paraId="14C2B3C8">
      <w:pPr>
        <w:spacing w:line="560" w:lineRule="exact"/>
        <w:ind w:left="480" w:hanging="480" w:hangingChars="150"/>
        <w:rPr>
          <w:rFonts w:eastAsia="方正仿宋_GBK"/>
          <w:color w:val="000000"/>
          <w:sz w:val="32"/>
          <w:szCs w:val="32"/>
        </w:rPr>
      </w:pPr>
      <w:r>
        <w:rPr>
          <w:rFonts w:eastAsia="方正仿宋_GBK"/>
          <w:color w:val="000000"/>
          <w:sz w:val="32"/>
          <w:szCs w:val="32"/>
        </w:rPr>
        <w:t>83.中国石油天然气股份有限公司宁夏石嘴山销售分公司头石路加油站</w:t>
      </w:r>
    </w:p>
    <w:p w14:paraId="5976B6AA">
      <w:pPr>
        <w:spacing w:line="560" w:lineRule="exact"/>
        <w:rPr>
          <w:rFonts w:eastAsia="方正仿宋_GBK"/>
          <w:color w:val="000000"/>
          <w:sz w:val="32"/>
          <w:szCs w:val="32"/>
        </w:rPr>
      </w:pPr>
      <w:r>
        <w:rPr>
          <w:rFonts w:eastAsia="方正仿宋_GBK"/>
          <w:color w:val="000000"/>
          <w:sz w:val="32"/>
          <w:szCs w:val="32"/>
        </w:rPr>
        <w:t>84.</w:t>
      </w:r>
      <w:r>
        <w:rPr>
          <w:rFonts w:eastAsia="方正仿宋_GBK"/>
          <w:color w:val="000000"/>
          <w:spacing w:val="-12"/>
          <w:sz w:val="32"/>
          <w:szCs w:val="32"/>
        </w:rPr>
        <w:t>中国石油天然气股份有限公司宁夏石嘴山销售分公司平罗加油站</w:t>
      </w:r>
    </w:p>
    <w:p w14:paraId="17C74C54">
      <w:pPr>
        <w:spacing w:line="560" w:lineRule="exact"/>
        <w:ind w:left="480" w:hanging="480" w:hangingChars="150"/>
        <w:rPr>
          <w:rFonts w:eastAsia="方正仿宋_GBK"/>
          <w:color w:val="000000"/>
          <w:sz w:val="32"/>
          <w:szCs w:val="32"/>
        </w:rPr>
      </w:pPr>
      <w:r>
        <w:rPr>
          <w:rFonts w:eastAsia="方正仿宋_GBK"/>
          <w:color w:val="000000"/>
          <w:sz w:val="32"/>
          <w:szCs w:val="32"/>
        </w:rPr>
        <w:t>85.中国石油天然气股份有限公司宁夏石嘴山销售分公司平罗亲水大道西环路加油站</w:t>
      </w:r>
    </w:p>
    <w:p w14:paraId="10997639">
      <w:pPr>
        <w:spacing w:line="560" w:lineRule="exact"/>
        <w:rPr>
          <w:rFonts w:eastAsia="方正仿宋_GBK"/>
          <w:color w:val="000000"/>
          <w:sz w:val="32"/>
          <w:szCs w:val="32"/>
        </w:rPr>
      </w:pPr>
      <w:r>
        <w:rPr>
          <w:rFonts w:eastAsia="方正仿宋_GBK"/>
          <w:color w:val="000000"/>
          <w:sz w:val="32"/>
          <w:szCs w:val="32"/>
        </w:rPr>
        <w:t>86.</w:t>
      </w:r>
      <w:r>
        <w:rPr>
          <w:rFonts w:eastAsia="方正仿宋_GBK"/>
          <w:color w:val="000000"/>
          <w:spacing w:val="-12"/>
          <w:sz w:val="32"/>
          <w:szCs w:val="32"/>
        </w:rPr>
        <w:t>中国石油天然气股份有限公司宁夏石嘴山销售分公司南门加油站</w:t>
      </w:r>
    </w:p>
    <w:p w14:paraId="55FFC762">
      <w:pPr>
        <w:spacing w:line="560" w:lineRule="exact"/>
        <w:rPr>
          <w:rFonts w:eastAsia="方正仿宋_GBK"/>
          <w:color w:val="000000"/>
          <w:spacing w:val="-12"/>
          <w:sz w:val="32"/>
          <w:szCs w:val="32"/>
        </w:rPr>
      </w:pPr>
      <w:r>
        <w:rPr>
          <w:rFonts w:eastAsia="方正仿宋_GBK"/>
          <w:color w:val="000000"/>
          <w:sz w:val="32"/>
          <w:szCs w:val="32"/>
        </w:rPr>
        <w:t>87.</w:t>
      </w:r>
      <w:r>
        <w:rPr>
          <w:rFonts w:eastAsia="方正仿宋_GBK"/>
          <w:color w:val="000000"/>
          <w:spacing w:val="-12"/>
          <w:sz w:val="32"/>
          <w:szCs w:val="32"/>
        </w:rPr>
        <w:t>中国石油天然气股份有限公司宁夏石嘴山销售分公司北门加油站</w:t>
      </w:r>
    </w:p>
    <w:p w14:paraId="23C74F6C">
      <w:pPr>
        <w:spacing w:line="560" w:lineRule="exact"/>
        <w:ind w:left="480" w:hanging="480" w:hangingChars="150"/>
        <w:rPr>
          <w:rFonts w:eastAsia="方正仿宋_GBK"/>
          <w:color w:val="000000"/>
          <w:sz w:val="32"/>
          <w:szCs w:val="32"/>
        </w:rPr>
      </w:pPr>
      <w:r>
        <w:rPr>
          <w:rFonts w:eastAsia="方正仿宋_GBK"/>
          <w:color w:val="000000"/>
          <w:sz w:val="32"/>
          <w:szCs w:val="32"/>
        </w:rPr>
        <w:t>88.中国石油天然气股份有限公司宁夏石嘴山销售分公司平罗东环加油站</w:t>
      </w:r>
    </w:p>
    <w:p w14:paraId="40E19CD7">
      <w:pPr>
        <w:spacing w:line="560" w:lineRule="exact"/>
        <w:ind w:left="480" w:hanging="480" w:hangingChars="150"/>
        <w:rPr>
          <w:rFonts w:eastAsia="方正仿宋_GBK"/>
          <w:color w:val="000000"/>
          <w:sz w:val="32"/>
          <w:szCs w:val="32"/>
        </w:rPr>
      </w:pPr>
      <w:r>
        <w:rPr>
          <w:rFonts w:eastAsia="方正仿宋_GBK"/>
          <w:color w:val="000000"/>
          <w:sz w:val="32"/>
          <w:szCs w:val="32"/>
        </w:rPr>
        <w:t>89.中国石油天然气股份有限公司宁夏石嘴山销售分公司滨河大道渠口乡加油站</w:t>
      </w:r>
    </w:p>
    <w:p w14:paraId="4FB2DAA0">
      <w:pPr>
        <w:spacing w:line="560" w:lineRule="exact"/>
        <w:rPr>
          <w:rFonts w:eastAsia="方正仿宋_GBK"/>
          <w:color w:val="000000"/>
          <w:sz w:val="32"/>
          <w:szCs w:val="32"/>
        </w:rPr>
      </w:pPr>
      <w:r>
        <w:rPr>
          <w:rFonts w:eastAsia="方正仿宋_GBK"/>
          <w:color w:val="000000"/>
          <w:sz w:val="32"/>
          <w:szCs w:val="32"/>
        </w:rPr>
        <w:t>90.中国石化销售有限公司宁夏石嘴山石油分公司平大加油站</w:t>
      </w:r>
    </w:p>
    <w:p w14:paraId="14D7DA81">
      <w:pPr>
        <w:spacing w:line="560" w:lineRule="exact"/>
        <w:ind w:left="480" w:hanging="480" w:hangingChars="150"/>
        <w:rPr>
          <w:rFonts w:eastAsia="方正仿宋_GBK"/>
          <w:color w:val="000000"/>
          <w:sz w:val="32"/>
          <w:szCs w:val="32"/>
        </w:rPr>
      </w:pPr>
      <w:r>
        <w:rPr>
          <w:rFonts w:eastAsia="方正仿宋_GBK"/>
          <w:color w:val="000000"/>
          <w:sz w:val="32"/>
          <w:szCs w:val="32"/>
        </w:rPr>
        <w:t>91.中国石化销售股份有限公司宁夏石嘴山石油分公司平罗平南加油站</w:t>
      </w:r>
    </w:p>
    <w:p w14:paraId="4E3E03D3">
      <w:pPr>
        <w:spacing w:line="560" w:lineRule="exact"/>
        <w:rPr>
          <w:rFonts w:eastAsia="方正仿宋_GBK"/>
          <w:color w:val="000000"/>
          <w:sz w:val="32"/>
          <w:szCs w:val="32"/>
        </w:rPr>
      </w:pPr>
      <w:r>
        <w:rPr>
          <w:rFonts w:eastAsia="方正仿宋_GBK"/>
          <w:color w:val="000000"/>
          <w:sz w:val="32"/>
          <w:szCs w:val="32"/>
        </w:rPr>
        <w:t>92.平罗县崇岗西北石油加油加气站</w:t>
      </w:r>
    </w:p>
    <w:p w14:paraId="45EC4187">
      <w:pPr>
        <w:spacing w:line="560" w:lineRule="exact"/>
        <w:rPr>
          <w:rFonts w:eastAsia="方正仿宋_GBK"/>
          <w:color w:val="000000"/>
          <w:sz w:val="32"/>
          <w:szCs w:val="32"/>
        </w:rPr>
      </w:pPr>
      <w:r>
        <w:rPr>
          <w:rFonts w:eastAsia="方正仿宋_GBK"/>
          <w:color w:val="000000"/>
          <w:sz w:val="32"/>
          <w:szCs w:val="32"/>
        </w:rPr>
        <w:t>93.宁夏天汇广通能源有限公司</w:t>
      </w:r>
    </w:p>
    <w:p w14:paraId="724FC7DB">
      <w:pPr>
        <w:spacing w:line="560" w:lineRule="exact"/>
        <w:rPr>
          <w:rFonts w:eastAsia="方正仿宋_GBK"/>
          <w:color w:val="000000"/>
          <w:sz w:val="32"/>
          <w:szCs w:val="32"/>
        </w:rPr>
      </w:pPr>
      <w:r>
        <w:rPr>
          <w:rFonts w:eastAsia="方正仿宋_GBK"/>
          <w:color w:val="000000"/>
          <w:sz w:val="32"/>
          <w:szCs w:val="32"/>
        </w:rPr>
        <w:t>94.宁夏瑞翔油气销售有限公司</w:t>
      </w:r>
    </w:p>
    <w:p w14:paraId="21C40610">
      <w:pPr>
        <w:spacing w:line="560" w:lineRule="exact"/>
        <w:rPr>
          <w:rFonts w:eastAsia="方正仿宋_GBK"/>
          <w:color w:val="000000"/>
          <w:sz w:val="32"/>
          <w:szCs w:val="32"/>
        </w:rPr>
      </w:pPr>
      <w:r>
        <w:rPr>
          <w:rFonts w:eastAsia="方正仿宋_GBK"/>
          <w:color w:val="000000"/>
          <w:sz w:val="32"/>
          <w:szCs w:val="32"/>
        </w:rPr>
        <w:t>95.宁夏中海石油销售有限公司</w:t>
      </w:r>
    </w:p>
    <w:p w14:paraId="3FBA5708">
      <w:pPr>
        <w:spacing w:line="560" w:lineRule="exact"/>
        <w:rPr>
          <w:rFonts w:eastAsia="方正仿宋_GBK"/>
          <w:color w:val="000000"/>
          <w:sz w:val="32"/>
          <w:szCs w:val="32"/>
        </w:rPr>
      </w:pPr>
      <w:r>
        <w:rPr>
          <w:rFonts w:eastAsia="方正仿宋_GBK"/>
          <w:color w:val="000000"/>
          <w:sz w:val="32"/>
          <w:szCs w:val="32"/>
        </w:rPr>
        <w:t>96.平罗县虹桥加油站</w:t>
      </w:r>
    </w:p>
    <w:p w14:paraId="21C5F8C5">
      <w:pPr>
        <w:spacing w:line="560" w:lineRule="exact"/>
        <w:rPr>
          <w:rFonts w:eastAsia="方正仿宋_GBK"/>
          <w:color w:val="000000"/>
          <w:sz w:val="32"/>
          <w:szCs w:val="32"/>
        </w:rPr>
      </w:pPr>
      <w:r>
        <w:rPr>
          <w:rFonts w:eastAsia="方正仿宋_GBK"/>
          <w:color w:val="000000"/>
          <w:sz w:val="32"/>
          <w:szCs w:val="32"/>
        </w:rPr>
        <w:t>97.华油天然气股份有限公司宁夏分公司</w:t>
      </w:r>
    </w:p>
    <w:p w14:paraId="0FF257D3">
      <w:pPr>
        <w:spacing w:line="560" w:lineRule="exact"/>
        <w:rPr>
          <w:rFonts w:eastAsia="方正仿宋_GBK"/>
          <w:color w:val="000000"/>
          <w:sz w:val="32"/>
          <w:szCs w:val="32"/>
        </w:rPr>
      </w:pPr>
      <w:r>
        <w:rPr>
          <w:rFonts w:eastAsia="方正仿宋_GBK"/>
          <w:color w:val="000000"/>
          <w:sz w:val="32"/>
          <w:szCs w:val="32"/>
        </w:rPr>
        <w:t>98.宁夏秦墩油品销售有限公司</w:t>
      </w:r>
    </w:p>
    <w:p w14:paraId="187349B2">
      <w:pPr>
        <w:spacing w:line="560" w:lineRule="exact"/>
        <w:ind w:left="480" w:hanging="480" w:hangingChars="150"/>
        <w:rPr>
          <w:rFonts w:eastAsia="方正仿宋_GBK"/>
          <w:color w:val="000000"/>
          <w:sz w:val="32"/>
          <w:szCs w:val="32"/>
        </w:rPr>
      </w:pPr>
      <w:r>
        <w:rPr>
          <w:rFonts w:eastAsia="方正仿宋_GBK"/>
          <w:color w:val="000000"/>
          <w:sz w:val="32"/>
          <w:szCs w:val="32"/>
        </w:rPr>
        <w:t>99.中国石油天然气股份有限公司宁夏石嘴山销售分公司平罗鹏源加气站</w:t>
      </w:r>
    </w:p>
    <w:p w14:paraId="675397FE">
      <w:pPr>
        <w:spacing w:line="560" w:lineRule="exact"/>
        <w:rPr>
          <w:rFonts w:eastAsia="方正仿宋_GBK"/>
          <w:color w:val="000000"/>
          <w:sz w:val="32"/>
          <w:szCs w:val="32"/>
        </w:rPr>
      </w:pPr>
      <w:r>
        <w:rPr>
          <w:rFonts w:eastAsia="方正仿宋_GBK"/>
          <w:color w:val="000000"/>
          <w:sz w:val="32"/>
          <w:szCs w:val="32"/>
        </w:rPr>
        <w:t>100.宁夏吉进风商贸有限公司</w:t>
      </w:r>
    </w:p>
    <w:p w14:paraId="310FDE80">
      <w:pPr>
        <w:spacing w:line="560" w:lineRule="exact"/>
        <w:rPr>
          <w:rFonts w:eastAsia="方正仿宋_GBK"/>
          <w:color w:val="000000"/>
          <w:sz w:val="32"/>
          <w:szCs w:val="32"/>
        </w:rPr>
      </w:pPr>
      <w:r>
        <w:rPr>
          <w:rFonts w:eastAsia="方正仿宋_GBK"/>
          <w:color w:val="000000"/>
          <w:sz w:val="32"/>
          <w:szCs w:val="32"/>
        </w:rPr>
        <w:t>101.宁夏平罗农村商业银行股份有限公司</w:t>
      </w:r>
    </w:p>
    <w:p w14:paraId="7923496A">
      <w:pPr>
        <w:spacing w:line="560" w:lineRule="exact"/>
        <w:rPr>
          <w:rFonts w:eastAsia="方正仿宋_GBK"/>
          <w:color w:val="000000"/>
          <w:sz w:val="32"/>
          <w:szCs w:val="32"/>
        </w:rPr>
      </w:pPr>
      <w:r>
        <w:rPr>
          <w:rFonts w:eastAsia="方正仿宋_GBK"/>
          <w:color w:val="000000"/>
          <w:sz w:val="32"/>
          <w:szCs w:val="32"/>
        </w:rPr>
        <w:t xml:space="preserve">102.平罗县政务服务中心 </w:t>
      </w:r>
    </w:p>
    <w:p w14:paraId="1DB76616">
      <w:pPr>
        <w:spacing w:line="560" w:lineRule="exact"/>
        <w:rPr>
          <w:rFonts w:eastAsia="方正仿宋_GBK"/>
          <w:color w:val="000000"/>
          <w:sz w:val="32"/>
          <w:szCs w:val="32"/>
        </w:rPr>
      </w:pPr>
      <w:r>
        <w:rPr>
          <w:rFonts w:eastAsia="方正仿宋_GBK"/>
          <w:color w:val="000000"/>
          <w:sz w:val="32"/>
          <w:szCs w:val="32"/>
        </w:rPr>
        <w:t>103.宁夏储备粮平罗储备库（有限公司）</w:t>
      </w:r>
    </w:p>
    <w:p w14:paraId="39C696B7">
      <w:pPr>
        <w:spacing w:line="560" w:lineRule="exact"/>
        <w:rPr>
          <w:rFonts w:eastAsia="方正仿宋_GBK"/>
          <w:color w:val="000000"/>
          <w:sz w:val="32"/>
          <w:szCs w:val="32"/>
        </w:rPr>
      </w:pPr>
      <w:r>
        <w:rPr>
          <w:rFonts w:eastAsia="方正仿宋_GBK"/>
          <w:color w:val="000000"/>
          <w:sz w:val="32"/>
          <w:szCs w:val="32"/>
        </w:rPr>
        <w:t>104.中粮米业（宁夏）有限公司</w:t>
      </w:r>
    </w:p>
    <w:p w14:paraId="1D7D319C">
      <w:pPr>
        <w:spacing w:line="560" w:lineRule="exact"/>
        <w:rPr>
          <w:rFonts w:eastAsia="方正仿宋_GBK"/>
          <w:color w:val="000000"/>
          <w:sz w:val="32"/>
          <w:szCs w:val="32"/>
        </w:rPr>
      </w:pPr>
      <w:r>
        <w:rPr>
          <w:rFonts w:eastAsia="方正仿宋_GBK"/>
          <w:color w:val="000000"/>
          <w:sz w:val="32"/>
          <w:szCs w:val="32"/>
        </w:rPr>
        <w:t>105.宁夏福泰硅业有限公司（平罗工业园区大队）</w:t>
      </w:r>
    </w:p>
    <w:p w14:paraId="637AE93C">
      <w:pPr>
        <w:spacing w:line="560" w:lineRule="exact"/>
        <w:rPr>
          <w:rFonts w:eastAsia="方正仿宋_GBK"/>
          <w:color w:val="000000"/>
          <w:sz w:val="32"/>
          <w:szCs w:val="32"/>
        </w:rPr>
      </w:pPr>
      <w:r>
        <w:rPr>
          <w:rFonts w:eastAsia="方正仿宋_GBK"/>
          <w:color w:val="000000"/>
          <w:sz w:val="32"/>
          <w:szCs w:val="32"/>
        </w:rPr>
        <w:t>106.宁夏三丰化工有限公司（平罗工业园区大队）</w:t>
      </w:r>
    </w:p>
    <w:p w14:paraId="799783ED">
      <w:pPr>
        <w:spacing w:line="560" w:lineRule="exact"/>
        <w:rPr>
          <w:rFonts w:eastAsia="方正仿宋_GBK"/>
          <w:color w:val="000000"/>
          <w:sz w:val="32"/>
          <w:szCs w:val="32"/>
        </w:rPr>
      </w:pPr>
      <w:r>
        <w:rPr>
          <w:rFonts w:eastAsia="方正仿宋_GBK"/>
          <w:color w:val="000000"/>
          <w:sz w:val="32"/>
          <w:szCs w:val="32"/>
        </w:rPr>
        <w:t>107.宁夏汉润生物科技有限公司（平罗工业园区大队）</w:t>
      </w:r>
    </w:p>
    <w:p w14:paraId="43C30C82">
      <w:pPr>
        <w:spacing w:line="560" w:lineRule="exact"/>
        <w:rPr>
          <w:rFonts w:eastAsia="方正仿宋_GBK"/>
          <w:color w:val="000000"/>
          <w:sz w:val="32"/>
          <w:szCs w:val="32"/>
        </w:rPr>
      </w:pPr>
      <w:r>
        <w:rPr>
          <w:rFonts w:eastAsia="方正仿宋_GBK"/>
          <w:color w:val="000000"/>
          <w:sz w:val="32"/>
          <w:szCs w:val="32"/>
        </w:rPr>
        <w:t>108.宁夏金海新科化工有限公司（平罗工业园区大队）</w:t>
      </w:r>
    </w:p>
    <w:p w14:paraId="7DDD1084">
      <w:pPr>
        <w:spacing w:line="560" w:lineRule="exact"/>
        <w:rPr>
          <w:rFonts w:eastAsia="方正仿宋_GBK"/>
          <w:color w:val="000000"/>
          <w:sz w:val="32"/>
          <w:szCs w:val="32"/>
        </w:rPr>
      </w:pPr>
      <w:r>
        <w:rPr>
          <w:rFonts w:eastAsia="方正仿宋_GBK"/>
          <w:color w:val="000000"/>
          <w:sz w:val="32"/>
          <w:szCs w:val="32"/>
        </w:rPr>
        <w:t>109.宁夏金海宏昇化工有限公司（平罗工业园区大队）</w:t>
      </w:r>
    </w:p>
    <w:p w14:paraId="2FE37E8F">
      <w:pPr>
        <w:spacing w:line="560" w:lineRule="exact"/>
        <w:rPr>
          <w:rFonts w:eastAsia="方正仿宋_GBK"/>
          <w:color w:val="000000"/>
          <w:sz w:val="32"/>
          <w:szCs w:val="32"/>
        </w:rPr>
      </w:pPr>
      <w:r>
        <w:rPr>
          <w:rFonts w:eastAsia="方正仿宋_GBK"/>
          <w:color w:val="000000"/>
          <w:sz w:val="32"/>
          <w:szCs w:val="32"/>
        </w:rPr>
        <w:t>110.宁夏思科达生物科技有限公司（平罗工业园区大队）</w:t>
      </w:r>
    </w:p>
    <w:p w14:paraId="126B7167">
      <w:pPr>
        <w:spacing w:line="560" w:lineRule="exact"/>
        <w:rPr>
          <w:rFonts w:eastAsia="方正仿宋_GBK"/>
          <w:color w:val="000000"/>
          <w:sz w:val="32"/>
          <w:szCs w:val="32"/>
        </w:rPr>
      </w:pPr>
      <w:r>
        <w:rPr>
          <w:rFonts w:eastAsia="方正仿宋_GBK"/>
          <w:color w:val="000000"/>
          <w:sz w:val="32"/>
          <w:szCs w:val="32"/>
        </w:rPr>
        <w:t>111.宁夏金海沃德科技有限公司（平罗工业园区大队）</w:t>
      </w:r>
    </w:p>
    <w:p w14:paraId="08F6C5FD">
      <w:pPr>
        <w:spacing w:line="560" w:lineRule="exact"/>
        <w:rPr>
          <w:rFonts w:eastAsia="方正仿宋_GBK"/>
          <w:color w:val="000000"/>
          <w:sz w:val="32"/>
          <w:szCs w:val="32"/>
        </w:rPr>
      </w:pPr>
      <w:r>
        <w:rPr>
          <w:rFonts w:eastAsia="方正仿宋_GBK"/>
          <w:color w:val="000000"/>
          <w:sz w:val="32"/>
          <w:szCs w:val="32"/>
        </w:rPr>
        <w:t>112.宁夏金海新宁化工有限公司（平罗工业园区大队）</w:t>
      </w:r>
    </w:p>
    <w:p w14:paraId="66C1C544">
      <w:pPr>
        <w:spacing w:line="560" w:lineRule="exact"/>
        <w:rPr>
          <w:rFonts w:eastAsia="方正仿宋_GBK"/>
          <w:color w:val="000000"/>
          <w:sz w:val="32"/>
          <w:szCs w:val="32"/>
        </w:rPr>
      </w:pPr>
      <w:r>
        <w:rPr>
          <w:rFonts w:eastAsia="方正仿宋_GBK"/>
          <w:color w:val="000000"/>
          <w:sz w:val="32"/>
          <w:szCs w:val="32"/>
        </w:rPr>
        <w:t>113.宁夏万博生物科技有限公司（平罗工业园区大队）</w:t>
      </w:r>
    </w:p>
    <w:p w14:paraId="08373F7B">
      <w:pPr>
        <w:spacing w:line="560" w:lineRule="exact"/>
        <w:rPr>
          <w:rFonts w:eastAsia="方正仿宋_GBK"/>
          <w:color w:val="000000"/>
          <w:sz w:val="32"/>
          <w:szCs w:val="32"/>
        </w:rPr>
      </w:pPr>
      <w:r>
        <w:rPr>
          <w:rFonts w:eastAsia="方正仿宋_GBK"/>
          <w:color w:val="000000"/>
          <w:sz w:val="32"/>
          <w:szCs w:val="32"/>
        </w:rPr>
        <w:t>114.宁夏福瑞硅烷材料有限公司（平罗工业园区大队）</w:t>
      </w:r>
    </w:p>
    <w:p w14:paraId="3AC331A3">
      <w:pPr>
        <w:spacing w:line="560" w:lineRule="exact"/>
        <w:rPr>
          <w:rFonts w:eastAsia="方正仿宋_GBK"/>
          <w:color w:val="000000"/>
          <w:sz w:val="32"/>
          <w:szCs w:val="32"/>
        </w:rPr>
      </w:pPr>
      <w:r>
        <w:rPr>
          <w:rFonts w:eastAsia="方正仿宋_GBK"/>
          <w:color w:val="000000"/>
          <w:sz w:val="32"/>
          <w:szCs w:val="32"/>
        </w:rPr>
        <w:t>115.宁夏康德权生物科技有限公司（平罗工业园区大队）</w:t>
      </w:r>
    </w:p>
    <w:p w14:paraId="72C87E01">
      <w:pPr>
        <w:spacing w:line="560" w:lineRule="exact"/>
        <w:rPr>
          <w:rFonts w:eastAsia="方正仿宋_GBK"/>
          <w:color w:val="000000"/>
          <w:sz w:val="32"/>
          <w:szCs w:val="32"/>
        </w:rPr>
      </w:pPr>
      <w:r>
        <w:rPr>
          <w:rFonts w:eastAsia="方正仿宋_GBK"/>
          <w:color w:val="000000"/>
          <w:sz w:val="32"/>
          <w:szCs w:val="32"/>
        </w:rPr>
        <w:t>116.宁夏蓝田农业开发有限公司（平罗工业园区大队）</w:t>
      </w:r>
    </w:p>
    <w:p w14:paraId="5425A8DE">
      <w:pPr>
        <w:spacing w:line="560" w:lineRule="exact"/>
        <w:rPr>
          <w:rFonts w:eastAsia="方正仿宋_GBK"/>
          <w:color w:val="000000"/>
          <w:sz w:val="32"/>
          <w:szCs w:val="32"/>
        </w:rPr>
      </w:pPr>
      <w:r>
        <w:rPr>
          <w:rFonts w:eastAsia="方正仿宋_GBK"/>
          <w:color w:val="000000"/>
          <w:sz w:val="32"/>
          <w:szCs w:val="32"/>
        </w:rPr>
        <w:t>117.宁夏振洲精细化工有限公司（平罗工业园区大队）</w:t>
      </w:r>
    </w:p>
    <w:p w14:paraId="1AFDAFDF">
      <w:pPr>
        <w:spacing w:line="560" w:lineRule="exact"/>
        <w:rPr>
          <w:rFonts w:eastAsia="方正仿宋_GBK"/>
          <w:color w:val="000000"/>
          <w:sz w:val="32"/>
          <w:szCs w:val="32"/>
        </w:rPr>
      </w:pPr>
      <w:r>
        <w:rPr>
          <w:rFonts w:eastAsia="方正仿宋_GBK"/>
          <w:color w:val="000000"/>
          <w:sz w:val="32"/>
          <w:szCs w:val="32"/>
        </w:rPr>
        <w:t>118.宁夏杰力康生物科技有限公司（平罗工业园区大队）</w:t>
      </w:r>
    </w:p>
    <w:p w14:paraId="69992527">
      <w:pPr>
        <w:spacing w:line="560" w:lineRule="exact"/>
        <w:rPr>
          <w:rFonts w:eastAsia="方正仿宋_GBK"/>
          <w:color w:val="000000"/>
          <w:sz w:val="32"/>
          <w:szCs w:val="32"/>
        </w:rPr>
      </w:pPr>
      <w:r>
        <w:rPr>
          <w:rFonts w:eastAsia="方正仿宋_GBK"/>
          <w:color w:val="000000"/>
          <w:sz w:val="32"/>
          <w:szCs w:val="32"/>
        </w:rPr>
        <w:t>119.宁夏森萱药业有限公司（平罗工业园区大队）</w:t>
      </w:r>
    </w:p>
    <w:p w14:paraId="766D95BB">
      <w:pPr>
        <w:spacing w:line="560" w:lineRule="exact"/>
        <w:ind w:left="640" w:hanging="640" w:hangingChars="200"/>
        <w:rPr>
          <w:rFonts w:eastAsia="方正仿宋_GBK"/>
          <w:color w:val="000000"/>
          <w:sz w:val="32"/>
          <w:szCs w:val="32"/>
        </w:rPr>
      </w:pPr>
      <w:r>
        <w:rPr>
          <w:rFonts w:eastAsia="方正仿宋_GBK"/>
          <w:color w:val="000000"/>
          <w:sz w:val="32"/>
          <w:szCs w:val="32"/>
        </w:rPr>
        <w:t>120.中国石油天然气股份有限公司宁夏石嘴山销售分公司精细化工园加油站（平罗工业园区大队）</w:t>
      </w:r>
    </w:p>
    <w:p w14:paraId="66D9C774">
      <w:pPr>
        <w:spacing w:line="560" w:lineRule="exact"/>
        <w:rPr>
          <w:rFonts w:eastAsia="方正仿宋_GBK"/>
          <w:color w:val="000000"/>
          <w:sz w:val="32"/>
          <w:szCs w:val="32"/>
        </w:rPr>
      </w:pPr>
      <w:r>
        <w:rPr>
          <w:rFonts w:eastAsia="方正仿宋_GBK"/>
          <w:color w:val="000000"/>
          <w:sz w:val="32"/>
          <w:szCs w:val="32"/>
        </w:rPr>
        <w:t>121.国能平罗发电有限公司（平罗工业园区大队）</w:t>
      </w:r>
    </w:p>
    <w:p w14:paraId="01D69067">
      <w:pPr>
        <w:spacing w:line="560" w:lineRule="exact"/>
        <w:rPr>
          <w:rFonts w:eastAsia="方正仿宋_GBK"/>
          <w:color w:val="000000"/>
          <w:sz w:val="32"/>
          <w:szCs w:val="32"/>
        </w:rPr>
      </w:pPr>
      <w:r>
        <w:rPr>
          <w:rFonts w:eastAsia="方正仿宋_GBK"/>
          <w:color w:val="000000"/>
          <w:sz w:val="32"/>
          <w:szCs w:val="32"/>
        </w:rPr>
        <w:t>122.宁夏华耀生物科技有限公司（平罗工业园区大队）</w:t>
      </w:r>
    </w:p>
    <w:p w14:paraId="35F8A8B6">
      <w:pPr>
        <w:spacing w:line="560" w:lineRule="exact"/>
        <w:rPr>
          <w:rFonts w:eastAsia="方正仿宋_GBK"/>
          <w:color w:val="000000"/>
          <w:sz w:val="32"/>
          <w:szCs w:val="32"/>
        </w:rPr>
      </w:pPr>
      <w:r>
        <w:rPr>
          <w:rFonts w:eastAsia="方正仿宋_GBK"/>
          <w:color w:val="000000"/>
          <w:sz w:val="32"/>
          <w:szCs w:val="32"/>
        </w:rPr>
        <w:t>123.宁夏紫罗兰新材料科技有限公司（平罗工业园区大队）</w:t>
      </w:r>
    </w:p>
    <w:p w14:paraId="17FC608C">
      <w:pPr>
        <w:spacing w:line="560" w:lineRule="exact"/>
        <w:rPr>
          <w:rFonts w:eastAsia="方正仿宋_GBK"/>
          <w:color w:val="000000"/>
          <w:sz w:val="32"/>
          <w:szCs w:val="32"/>
        </w:rPr>
      </w:pPr>
      <w:r>
        <w:rPr>
          <w:rFonts w:eastAsia="方正仿宋_GBK"/>
          <w:color w:val="000000"/>
          <w:sz w:val="32"/>
          <w:szCs w:val="32"/>
        </w:rPr>
        <w:t>124.宁夏新锐生物科技有限公司（平罗工业园区大队）</w:t>
      </w:r>
    </w:p>
    <w:p w14:paraId="0FAA44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16A1477F"/>
    <w:rsid w:val="16A1477F"/>
    <w:rsid w:val="C7FF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 w:type="paragraph" w:customStyle="1" w:styleId="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2023-02-14T11:17:00Z</dcterms:created>
  <dc:creator>糖果</dc:creator>
  <cp:lastModifiedBy>kylin</cp:lastModifiedBy>
  <dcterms:modified xsi:type="dcterms:W3CDTF">2025-07-03T10:01:57Z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01C651B5954C46138F158CE31905356E</vt:lpwstr>
  </property>
</Properties>
</file>