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渠口乡</w:t>
      </w:r>
      <w:r>
        <w:rPr>
          <w:rFonts w:hint="eastAsia" w:ascii="方正小标宋简体" w:hAnsi="方正小标宋简体" w:eastAsia="方正小标宋简体" w:cs="方正小标宋简体"/>
          <w:b w:val="0"/>
          <w:bCs/>
          <w:sz w:val="44"/>
          <w:szCs w:val="44"/>
        </w:rPr>
        <w:t>2023年农机安全生产专项整治行动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b/>
          <w:sz w:val="44"/>
          <w:szCs w:val="44"/>
        </w:rPr>
      </w:pPr>
      <w:r>
        <w:rPr>
          <w:rFonts w:hint="eastAsia" w:ascii="方正小标宋简体" w:hAnsi="方正小标宋简体" w:eastAsia="方正小标宋简体" w:cs="方正小标宋简体"/>
          <w:b w:val="0"/>
          <w:bCs/>
          <w:sz w:val="44"/>
          <w:szCs w:val="44"/>
        </w:rPr>
        <w:t>实施方案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b/>
          <w:szCs w:val="36"/>
        </w:rPr>
      </w:pPr>
    </w:p>
    <w:p>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lang w:eastAsia="zh-CN"/>
        </w:rPr>
        <w:t>认真贯彻落实自治区农业农村厅、县安委会关于做好安全生产工作安排及相关会议精神，</w:t>
      </w:r>
      <w:r>
        <w:rPr>
          <w:rFonts w:hint="eastAsia" w:ascii="仿宋_GB2312" w:hAnsi="仿宋_GB2312" w:eastAsia="仿宋_GB2312" w:cs="仿宋_GB2312"/>
          <w:sz w:val="32"/>
          <w:szCs w:val="32"/>
        </w:rPr>
        <w:t>严格落实“管行业必须管安全、管业务必须管安全、管生产经营必须管安全”要求，</w:t>
      </w:r>
      <w:r>
        <w:rPr>
          <w:rFonts w:hint="eastAsia" w:ascii="仿宋_GB2312" w:hAnsi="仿宋_GB2312" w:eastAsia="仿宋_GB2312" w:cs="仿宋_GB2312"/>
          <w:sz w:val="32"/>
          <w:szCs w:val="32"/>
          <w:lang w:eastAsia="zh-CN"/>
        </w:rPr>
        <w:t>努力消除农机事故隐患，</w:t>
      </w:r>
      <w:r>
        <w:rPr>
          <w:rFonts w:hint="eastAsia" w:ascii="仿宋_GB2312" w:hAnsi="仿宋_GB2312" w:eastAsia="仿宋_GB2312" w:cs="仿宋_GB2312"/>
          <w:color w:val="000000"/>
          <w:kern w:val="0"/>
          <w:sz w:val="32"/>
          <w:szCs w:val="32"/>
          <w:lang w:eastAsia="zh-CN"/>
        </w:rPr>
        <w:t>预防各类农机事故发生，</w:t>
      </w:r>
      <w:r>
        <w:rPr>
          <w:rFonts w:hint="eastAsia" w:ascii="仿宋_GB2312" w:hAnsi="仿宋_GB2312" w:eastAsia="仿宋_GB2312" w:cs="仿宋_GB2312"/>
          <w:sz w:val="32"/>
          <w:szCs w:val="32"/>
        </w:rPr>
        <w:t>努力</w:t>
      </w:r>
      <w:r>
        <w:rPr>
          <w:rFonts w:hint="eastAsia" w:ascii="仿宋_GB2312" w:hAnsi="仿宋_GB2312" w:eastAsia="仿宋_GB2312" w:cs="仿宋_GB2312"/>
          <w:color w:val="000000"/>
          <w:kern w:val="0"/>
          <w:sz w:val="32"/>
          <w:szCs w:val="32"/>
        </w:rPr>
        <w:t>夯实</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color w:val="000000"/>
          <w:kern w:val="0"/>
          <w:sz w:val="32"/>
          <w:szCs w:val="32"/>
        </w:rPr>
        <w:t>农机安全生产基础，</w:t>
      </w:r>
      <w:r>
        <w:rPr>
          <w:rFonts w:hint="eastAsia" w:ascii="仿宋_GB2312" w:hAnsi="仿宋_GB2312" w:eastAsia="仿宋_GB2312" w:cs="仿宋_GB2312"/>
          <w:kern w:val="0"/>
          <w:sz w:val="32"/>
          <w:szCs w:val="32"/>
        </w:rPr>
        <w:t>确保全</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农机安全生产平稳有序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为创建新一轮全国“平安农机示范县”创造良好的舆论氛围和安全环境，</w:t>
      </w:r>
      <w:r>
        <w:rPr>
          <w:rFonts w:hint="eastAsia" w:ascii="仿宋_GB2312" w:hAnsi="仿宋_GB2312" w:eastAsia="仿宋_GB2312" w:cs="仿宋_GB2312"/>
          <w:color w:val="000000"/>
          <w:kern w:val="0"/>
          <w:sz w:val="32"/>
          <w:szCs w:val="32"/>
        </w:rPr>
        <w:t>根据区、市、县安全生产相关工作安排，结合我</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工作实际，特制订</w:t>
      </w:r>
      <w:r>
        <w:rPr>
          <w:rFonts w:hint="eastAsia" w:ascii="仿宋_GB2312" w:hAnsi="仿宋_GB2312" w:eastAsia="仿宋_GB2312" w:cs="仿宋_GB2312"/>
          <w:color w:val="000000"/>
          <w:kern w:val="0"/>
          <w:sz w:val="32"/>
          <w:szCs w:val="32"/>
          <w:lang w:eastAsia="zh-CN"/>
        </w:rPr>
        <w:t>渠口乡</w:t>
      </w:r>
      <w:r>
        <w:rPr>
          <w:rFonts w:hint="eastAsia" w:ascii="仿宋_GB2312" w:hAnsi="仿宋_GB2312" w:eastAsia="仿宋_GB2312" w:cs="仿宋_GB2312"/>
          <w:color w:val="000000"/>
          <w:kern w:val="0"/>
          <w:sz w:val="32"/>
          <w:szCs w:val="32"/>
        </w:rPr>
        <w:t>2023年农机安全生产专项整治行动实施方案如下。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一、指导思想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坚持以习近平新时代中国特色社会主义思想为指导，全面贯彻落实党的二十大精神和自治区第十三次党代会精神，坚持“安全第一、预防为主、综合治理”的方针，以防范和杜绝重大事故为目的，</w:t>
      </w:r>
      <w:r>
        <w:rPr>
          <w:rFonts w:hint="eastAsia" w:ascii="仿宋_GB2312" w:hAnsi="仿宋_GB2312" w:eastAsia="仿宋_GB2312" w:cs="仿宋_GB2312"/>
          <w:color w:val="000000"/>
          <w:kern w:val="0"/>
          <w:sz w:val="32"/>
          <w:szCs w:val="32"/>
        </w:rPr>
        <w:t>以《安全生产法》</w:t>
      </w:r>
      <w:r>
        <w:rPr>
          <w:rFonts w:hint="eastAsia" w:ascii="仿宋_GB2312" w:hAnsi="仿宋_GB2312" w:eastAsia="仿宋_GB2312" w:cs="仿宋_GB2312"/>
          <w:color w:val="000000"/>
          <w:kern w:val="0"/>
          <w:sz w:val="32"/>
          <w:szCs w:val="32"/>
          <w:lang w:eastAsia="zh-CN"/>
        </w:rPr>
        <w:t>《中华人民共和国道路交通</w:t>
      </w:r>
      <w:r>
        <w:rPr>
          <w:rFonts w:hint="eastAsia" w:ascii="仿宋_GB2312" w:hAnsi="仿宋_GB2312" w:cs="仿宋_GB2312"/>
          <w:color w:val="000000"/>
          <w:kern w:val="0"/>
          <w:sz w:val="32"/>
          <w:szCs w:val="32"/>
          <w:lang w:eastAsia="zh-CN"/>
        </w:rPr>
        <w:t>安全</w:t>
      </w:r>
      <w:bookmarkStart w:id="0" w:name="_GoBack"/>
      <w:bookmarkEnd w:id="0"/>
      <w:r>
        <w:rPr>
          <w:rFonts w:hint="eastAsia" w:ascii="仿宋_GB2312" w:hAnsi="仿宋_GB2312" w:eastAsia="仿宋_GB2312" w:cs="仿宋_GB2312"/>
          <w:color w:val="000000"/>
          <w:kern w:val="0"/>
          <w:sz w:val="32"/>
          <w:szCs w:val="32"/>
          <w:lang w:eastAsia="zh-CN"/>
        </w:rPr>
        <w:t>法》</w:t>
      </w:r>
      <w:r>
        <w:rPr>
          <w:rFonts w:hint="eastAsia" w:ascii="仿宋_GB2312" w:hAnsi="仿宋_GB2312" w:eastAsia="仿宋_GB2312" w:cs="仿宋_GB2312"/>
          <w:color w:val="000000"/>
          <w:kern w:val="0"/>
          <w:sz w:val="32"/>
          <w:szCs w:val="32"/>
        </w:rPr>
        <w:t>和《宁夏回族自治区农业机械安全监督管理条例》等法律法规和条例为依据，以“除隐患、防事故、保生产、护民生”为原则，把“黑车非驾”、无证驾驶、违规操作</w:t>
      </w:r>
      <w:r>
        <w:rPr>
          <w:rFonts w:hint="eastAsia" w:ascii="仿宋_GB2312" w:hAnsi="仿宋_GB2312" w:eastAsia="仿宋_GB2312" w:cs="仿宋_GB2312"/>
          <w:color w:val="000000"/>
          <w:kern w:val="0"/>
          <w:sz w:val="32"/>
          <w:szCs w:val="32"/>
          <w:lang w:eastAsia="zh-CN"/>
        </w:rPr>
        <w:t>、超速超载</w:t>
      </w:r>
      <w:r>
        <w:rPr>
          <w:rFonts w:hint="eastAsia" w:ascii="仿宋_GB2312" w:hAnsi="仿宋_GB2312" w:eastAsia="仿宋_GB2312" w:cs="仿宋_GB2312"/>
          <w:color w:val="000000"/>
          <w:kern w:val="0"/>
          <w:sz w:val="32"/>
          <w:szCs w:val="32"/>
        </w:rPr>
        <w:t>等违法行为及事故多发、农业机械通过频繁的重点路段、农机作业现场等作为农机安全生产专项整治工作的重点，</w:t>
      </w:r>
      <w:r>
        <w:rPr>
          <w:rFonts w:hint="eastAsia" w:ascii="仿宋_GB2312" w:hAnsi="仿宋_GB2312" w:eastAsia="仿宋_GB2312" w:cs="仿宋_GB2312"/>
          <w:kern w:val="0"/>
          <w:sz w:val="32"/>
          <w:szCs w:val="32"/>
        </w:rPr>
        <w:t>采取源头管理和动态管理相结合，宣传、教育培训与依法行政相结合，集中整治与构建长效机制相结合的办法，</w:t>
      </w:r>
      <w:r>
        <w:rPr>
          <w:rFonts w:hint="eastAsia" w:ascii="仿宋_GB2312" w:hAnsi="仿宋_GB2312" w:eastAsia="仿宋_GB2312" w:cs="仿宋_GB2312"/>
          <w:sz w:val="32"/>
          <w:szCs w:val="32"/>
        </w:rPr>
        <w:t>强化安全风险管控和隐患排查治理，促进农机安全生产形势持续稳定，为推动全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农业农村经济高质量发展和乡村振兴营造稳定的安全生产环境。</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2" w:right="-63" w:firstLine="640" w:firstLineChars="200"/>
        <w:jc w:val="left"/>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组织机构</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为确保</w:t>
      </w:r>
      <w:r>
        <w:rPr>
          <w:rFonts w:hint="eastAsia" w:ascii="仿宋_GB2312" w:hAnsi="仿宋_GB2312" w:eastAsia="仿宋_GB2312" w:cs="仿宋_GB2312"/>
          <w:color w:val="000000"/>
          <w:kern w:val="0"/>
          <w:sz w:val="32"/>
          <w:szCs w:val="32"/>
        </w:rPr>
        <w:t>农机安全生产专项整治行动各项工作任务落到实处，成立</w:t>
      </w:r>
      <w:r>
        <w:rPr>
          <w:rFonts w:hint="eastAsia" w:ascii="仿宋_GB2312" w:hAnsi="仿宋_GB2312" w:eastAsia="仿宋_GB2312" w:cs="仿宋_GB2312"/>
          <w:color w:val="000000"/>
          <w:kern w:val="0"/>
          <w:sz w:val="32"/>
          <w:szCs w:val="32"/>
          <w:lang w:eastAsia="zh-CN"/>
        </w:rPr>
        <w:t>渠口乡</w:t>
      </w:r>
      <w:r>
        <w:rPr>
          <w:rFonts w:hint="eastAsia" w:ascii="仿宋_GB2312" w:hAnsi="仿宋_GB2312" w:eastAsia="仿宋_GB2312" w:cs="仿宋_GB2312"/>
          <w:color w:val="000000"/>
          <w:kern w:val="0"/>
          <w:sz w:val="32"/>
          <w:szCs w:val="32"/>
        </w:rPr>
        <w:t>农机安全生产专项整治工作领导小组如下：</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组  长：</w:t>
      </w:r>
      <w:r>
        <w:rPr>
          <w:rFonts w:hint="eastAsia" w:ascii="仿宋_GB2312" w:hAnsi="仿宋_GB2312" w:eastAsia="仿宋_GB2312" w:cs="仿宋_GB2312"/>
          <w:color w:val="000000"/>
          <w:kern w:val="0"/>
          <w:sz w:val="32"/>
          <w:szCs w:val="32"/>
          <w:lang w:eastAsia="zh-CN"/>
        </w:rPr>
        <w:t>梁</w:t>
      </w:r>
      <w:r>
        <w:rPr>
          <w:rFonts w:hint="eastAsia" w:ascii="仿宋_GB2312" w:hAnsi="仿宋_GB2312" w:eastAsia="仿宋_GB2312" w:cs="仿宋_GB2312"/>
          <w:color w:val="000000"/>
          <w:kern w:val="0"/>
          <w:sz w:val="32"/>
          <w:szCs w:val="32"/>
          <w:lang w:val="en-US" w:eastAsia="zh-CN"/>
        </w:rPr>
        <w:t xml:space="preserve"> 静   乡</w:t>
      </w:r>
      <w:r>
        <w:rPr>
          <w:rFonts w:hint="eastAsia" w:ascii="仿宋_GB2312" w:hAnsi="仿宋_GB2312" w:cs="仿宋_GB2312"/>
          <w:color w:val="000000"/>
          <w:kern w:val="0"/>
          <w:sz w:val="32"/>
          <w:szCs w:val="32"/>
          <w:lang w:val="en-US" w:eastAsia="zh-CN"/>
        </w:rPr>
        <w:t xml:space="preserve">党委副书记 </w:t>
      </w:r>
      <w:r>
        <w:rPr>
          <w:rFonts w:hint="eastAsia" w:ascii="仿宋_GB2312" w:hAnsi="仿宋_GB2312" w:eastAsia="仿宋_GB2312" w:cs="仿宋_GB2312"/>
          <w:color w:val="000000"/>
          <w:kern w:val="0"/>
          <w:sz w:val="32"/>
          <w:szCs w:val="32"/>
          <w:lang w:val="en-US" w:eastAsia="zh-CN"/>
        </w:rPr>
        <w:t>政府乡长</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副组长：</w:t>
      </w:r>
      <w:r>
        <w:rPr>
          <w:rFonts w:hint="eastAsia" w:ascii="仿宋_GB2312" w:hAnsi="仿宋_GB2312" w:eastAsia="仿宋_GB2312" w:cs="仿宋_GB2312"/>
          <w:color w:val="000000"/>
          <w:kern w:val="0"/>
          <w:sz w:val="32"/>
          <w:szCs w:val="32"/>
          <w:lang w:eastAsia="zh-CN"/>
        </w:rPr>
        <w:t>余</w:t>
      </w:r>
      <w:r>
        <w:rPr>
          <w:rFonts w:hint="eastAsia" w:ascii="仿宋_GB2312" w:hAnsi="仿宋_GB2312" w:eastAsia="仿宋_GB2312" w:cs="仿宋_GB2312"/>
          <w:color w:val="000000"/>
          <w:kern w:val="0"/>
          <w:sz w:val="32"/>
          <w:szCs w:val="32"/>
          <w:lang w:val="en-US" w:eastAsia="zh-CN"/>
        </w:rPr>
        <w:t xml:space="preserve"> 冬</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乡人大主席  </w:t>
      </w:r>
    </w:p>
    <w:p>
      <w:pPr>
        <w:keepNext w:val="0"/>
        <w:keepLines w:val="0"/>
        <w:pageBreakBefore w:val="0"/>
        <w:widowControl/>
        <w:kinsoku/>
        <w:wordWrap/>
        <w:overflowPunct/>
        <w:topLinePunct w:val="0"/>
        <w:autoSpaceDE/>
        <w:autoSpaceDN/>
        <w:bidi w:val="0"/>
        <w:adjustRightInd/>
        <w:snapToGrid/>
        <w:spacing w:line="560" w:lineRule="exact"/>
        <w:ind w:right="-63" w:firstLine="1920" w:firstLineChars="6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 鹏   乡</w:t>
      </w:r>
      <w:r>
        <w:rPr>
          <w:rFonts w:hint="eastAsia" w:ascii="仿宋_GB2312" w:hAnsi="仿宋_GB2312" w:cs="仿宋_GB2312"/>
          <w:color w:val="000000"/>
          <w:kern w:val="0"/>
          <w:sz w:val="32"/>
          <w:szCs w:val="32"/>
          <w:lang w:val="en-US" w:eastAsia="zh-CN"/>
        </w:rPr>
        <w:t xml:space="preserve">党委委员 </w:t>
      </w:r>
      <w:r>
        <w:rPr>
          <w:rFonts w:hint="eastAsia" w:ascii="仿宋_GB2312" w:hAnsi="仿宋_GB2312" w:eastAsia="仿宋_GB2312" w:cs="仿宋_GB2312"/>
          <w:color w:val="000000"/>
          <w:kern w:val="0"/>
          <w:sz w:val="32"/>
          <w:szCs w:val="32"/>
          <w:lang w:val="en-US" w:eastAsia="zh-CN"/>
        </w:rPr>
        <w:t xml:space="preserve">政府副乡长 </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成</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员： </w:t>
      </w:r>
      <w:r>
        <w:rPr>
          <w:rFonts w:hint="eastAsia" w:ascii="仿宋_GB2312" w:hAnsi="仿宋_GB2312" w:eastAsia="仿宋_GB2312" w:cs="仿宋_GB2312"/>
          <w:color w:val="000000"/>
          <w:kern w:val="0"/>
          <w:sz w:val="32"/>
          <w:szCs w:val="32"/>
          <w:lang w:eastAsia="zh-CN"/>
        </w:rPr>
        <w:t>刘强、孙海健、冯彦林、丁立军、高海涛、陈勇甫、魏光军、何占海、张克明、杨帆、各村党支部书记、各村农机联组长组成。</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领导小组下设</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专项整治小组，</w:t>
      </w:r>
      <w:r>
        <w:rPr>
          <w:rFonts w:hint="eastAsia" w:ascii="仿宋_GB2312" w:hAnsi="仿宋_GB2312" w:eastAsia="仿宋_GB2312" w:cs="仿宋_GB2312"/>
          <w:color w:val="000000"/>
          <w:kern w:val="0"/>
          <w:sz w:val="32"/>
          <w:szCs w:val="32"/>
          <w:lang w:eastAsia="zh-CN"/>
        </w:rPr>
        <w:t>以</w:t>
      </w:r>
      <w:r>
        <w:rPr>
          <w:rFonts w:hint="eastAsia" w:ascii="仿宋_GB2312" w:hAnsi="仿宋_GB2312" w:eastAsia="仿宋_GB2312" w:cs="仿宋_GB2312"/>
          <w:color w:val="000000"/>
          <w:kern w:val="0"/>
          <w:sz w:val="32"/>
          <w:szCs w:val="32"/>
          <w:lang w:val="en-US" w:eastAsia="zh-CN"/>
        </w:rPr>
        <w:t>301省道为界线，分南片和北片2个区域。</w:t>
      </w:r>
      <w:r>
        <w:rPr>
          <w:rFonts w:hint="eastAsia" w:ascii="仿宋_GB2312" w:hAnsi="仿宋_GB2312" w:eastAsia="仿宋_GB2312" w:cs="仿宋_GB2312"/>
          <w:color w:val="000000"/>
          <w:kern w:val="0"/>
          <w:sz w:val="32"/>
          <w:szCs w:val="32"/>
        </w:rPr>
        <w:t>领导小组组长</w:t>
      </w:r>
      <w:r>
        <w:rPr>
          <w:rFonts w:hint="eastAsia" w:ascii="仿宋_GB2312" w:hAnsi="仿宋_GB2312" w:eastAsia="仿宋_GB2312" w:cs="仿宋_GB2312"/>
          <w:color w:val="000000"/>
          <w:kern w:val="0"/>
          <w:sz w:val="32"/>
          <w:szCs w:val="32"/>
          <w:lang w:eastAsia="zh-CN"/>
        </w:rPr>
        <w:t>梁静</w:t>
      </w:r>
      <w:r>
        <w:rPr>
          <w:rFonts w:hint="eastAsia" w:ascii="仿宋_GB2312" w:hAnsi="仿宋_GB2312" w:eastAsia="仿宋_GB2312" w:cs="仿宋_GB2312"/>
          <w:color w:val="000000"/>
          <w:kern w:val="0"/>
          <w:sz w:val="32"/>
          <w:szCs w:val="32"/>
        </w:rPr>
        <w:t>负责专项整治行动全面指导和督查工作。副组长</w:t>
      </w:r>
      <w:r>
        <w:rPr>
          <w:rFonts w:hint="eastAsia" w:ascii="仿宋_GB2312" w:hAnsi="仿宋_GB2312" w:eastAsia="仿宋_GB2312" w:cs="仿宋_GB2312"/>
          <w:color w:val="000000"/>
          <w:kern w:val="0"/>
          <w:sz w:val="32"/>
          <w:szCs w:val="32"/>
          <w:lang w:eastAsia="zh-CN"/>
        </w:rPr>
        <w:t>余冬、王鹏协助</w:t>
      </w:r>
      <w:r>
        <w:rPr>
          <w:rFonts w:hint="eastAsia" w:ascii="仿宋_GB2312" w:hAnsi="仿宋_GB2312" w:eastAsia="仿宋_GB2312" w:cs="仿宋_GB2312"/>
          <w:color w:val="000000"/>
          <w:kern w:val="0"/>
          <w:sz w:val="32"/>
          <w:szCs w:val="32"/>
        </w:rPr>
        <w:t>组长抓好专项整治行动工作的检查指导和督查工作。</w:t>
      </w:r>
      <w:r>
        <w:rPr>
          <w:rFonts w:hint="eastAsia" w:ascii="仿宋_GB2312" w:hAnsi="仿宋_GB2312" w:eastAsia="仿宋_GB2312" w:cs="仿宋_GB2312"/>
          <w:color w:val="000000"/>
          <w:kern w:val="0"/>
          <w:sz w:val="32"/>
          <w:szCs w:val="32"/>
          <w:lang w:eastAsia="zh-CN"/>
        </w:rPr>
        <w:t>第一专项整治小组组长刘强、成员孙海健、冯彦林、丁立军、高海涛负责北片做好辖区内永光、金桥、红阳、银星、红旗、六羊等村农机安全生产的日常督查检查、宣传教育、培训、人员调配等工作。第二专项整治小组组长魏光军、成员张克明、陈勇甫、何占海、杨帆负责南片做好辖区内渠口、分水闸、宏潮、阮桥、六中、交济、新桥等村农机安全生产的日常督查检查、宣传教育、培训、人员调配等工作。</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2" w:right="-63" w:firstLine="640" w:firstLineChars="200"/>
        <w:jc w:val="left"/>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时间安排</w:t>
      </w:r>
    </w:p>
    <w:p>
      <w:pPr>
        <w:keepNext w:val="0"/>
        <w:keepLines w:val="0"/>
        <w:pageBreakBefore w:val="0"/>
        <w:widowControl/>
        <w:kinsoku/>
        <w:wordWrap/>
        <w:overflowPunct/>
        <w:topLinePunct w:val="0"/>
        <w:autoSpaceDE/>
        <w:autoSpaceDN/>
        <w:bidi w:val="0"/>
        <w:adjustRightInd/>
        <w:snapToGrid/>
        <w:spacing w:line="560" w:lineRule="exact"/>
        <w:ind w:left="27" w:leftChars="9" w:right="-63" w:firstLine="611" w:firstLineChars="191"/>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2023年农机安全生产专项整治行动为期9个月，分为以下三个阶段组织开展：</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jc w:val="left"/>
        <w:textAlignment w:val="auto"/>
        <w:outlineLvl w:val="9"/>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第一阶段为2月</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日至5月3</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日，为春耕生产农机安全生产整治，</w:t>
      </w:r>
      <w:r>
        <w:rPr>
          <w:rFonts w:hint="eastAsia" w:ascii="仿宋_GB2312" w:hAnsi="仿宋_GB2312" w:eastAsia="仿宋_GB2312" w:cs="仿宋_GB2312"/>
          <w:b/>
          <w:bCs/>
          <w:color w:val="000000"/>
          <w:kern w:val="0"/>
          <w:sz w:val="32"/>
          <w:szCs w:val="32"/>
        </w:rPr>
        <w:t>重点针对小型拖拉机</w:t>
      </w:r>
      <w:r>
        <w:rPr>
          <w:rFonts w:hint="eastAsia" w:ascii="仿宋_GB2312" w:hAnsi="仿宋_GB2312" w:eastAsia="仿宋_GB2312" w:cs="仿宋_GB2312"/>
          <w:b/>
          <w:bCs/>
          <w:color w:val="000000"/>
          <w:kern w:val="0"/>
          <w:sz w:val="32"/>
          <w:szCs w:val="32"/>
          <w:lang w:eastAsia="zh-CN"/>
        </w:rPr>
        <w:t>、播种机</w:t>
      </w:r>
      <w:r>
        <w:rPr>
          <w:rFonts w:hint="eastAsia" w:ascii="仿宋_GB2312" w:hAnsi="仿宋_GB2312" w:eastAsia="仿宋_GB2312" w:cs="仿宋_GB2312"/>
          <w:b/>
          <w:bCs/>
          <w:color w:val="000000"/>
          <w:kern w:val="0"/>
          <w:sz w:val="32"/>
          <w:szCs w:val="32"/>
        </w:rPr>
        <w:t>违章操作；</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jc w:val="left"/>
        <w:textAlignment w:val="auto"/>
        <w:outlineLvl w:val="9"/>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第二阶段为6月2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日至7月3</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日，为“三夏”农机安全生产整治，</w:t>
      </w:r>
      <w:r>
        <w:rPr>
          <w:rFonts w:hint="eastAsia" w:ascii="仿宋_GB2312" w:hAnsi="仿宋_GB2312" w:eastAsia="仿宋_GB2312" w:cs="仿宋_GB2312"/>
          <w:b/>
          <w:bCs/>
          <w:color w:val="000000"/>
          <w:kern w:val="0"/>
          <w:sz w:val="32"/>
          <w:szCs w:val="32"/>
        </w:rPr>
        <w:t>重点针对稻麦联合收割机和大中型拖拉机的违章操作；</w:t>
      </w:r>
    </w:p>
    <w:p>
      <w:pPr>
        <w:keepNext w:val="0"/>
        <w:keepLines w:val="0"/>
        <w:pageBreakBefore w:val="0"/>
        <w:widowControl/>
        <w:kinsoku/>
        <w:wordWrap/>
        <w:overflowPunct/>
        <w:topLinePunct w:val="0"/>
        <w:autoSpaceDE/>
        <w:autoSpaceDN/>
        <w:bidi w:val="0"/>
        <w:adjustRightInd/>
        <w:snapToGrid/>
        <w:spacing w:line="560" w:lineRule="exact"/>
        <w:ind w:right="-63"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第三阶段为9月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日至10月30日，为“三秋”农机安全生产整治，</w:t>
      </w:r>
      <w:r>
        <w:rPr>
          <w:rFonts w:hint="eastAsia" w:ascii="仿宋_GB2312" w:hAnsi="仿宋_GB2312" w:eastAsia="仿宋_GB2312" w:cs="仿宋_GB2312"/>
          <w:b/>
          <w:bCs/>
          <w:color w:val="000000"/>
          <w:kern w:val="0"/>
          <w:sz w:val="32"/>
          <w:szCs w:val="32"/>
        </w:rPr>
        <w:t>重点针对青贮收获机和玉米联合收割机违章操作。</w:t>
      </w:r>
      <w:r>
        <w:rPr>
          <w:rFonts w:hint="eastAsia" w:ascii="仿宋_GB2312" w:hAnsi="仿宋_GB2312" w:eastAsia="仿宋_GB2312" w:cs="仿宋_GB2312"/>
          <w:color w:val="000000"/>
          <w:kern w:val="0"/>
          <w:sz w:val="32"/>
          <w:szCs w:val="32"/>
        </w:rPr>
        <w:t>每个阶段按照宣传动员、专项整治、经验总结进行工作，具体时间和工作开展有工作领导小组根据农时季节和工作实际适时组织</w:t>
      </w:r>
      <w:r>
        <w:rPr>
          <w:rFonts w:hint="eastAsia" w:ascii="仿宋_GB2312" w:hAnsi="仿宋_GB2312" w:eastAsia="仿宋_GB2312" w:cs="仿宋_GB2312"/>
          <w:color w:val="000000"/>
          <w:kern w:val="0"/>
          <w:sz w:val="32"/>
          <w:szCs w:val="32"/>
          <w:lang w:eastAsia="zh-CN"/>
        </w:rPr>
        <w:t>开展</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2" w:right="-63" w:firstLine="640" w:firstLineChars="200"/>
        <w:jc w:val="left"/>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四、工作内容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color w:val="000000"/>
          <w:kern w:val="0"/>
          <w:sz w:val="32"/>
          <w:szCs w:val="32"/>
        </w:rPr>
        <w:t>深入重点路段、服务组织、田间场院</w:t>
      </w:r>
      <w:r>
        <w:rPr>
          <w:rFonts w:hint="eastAsia" w:ascii="仿宋_GB2312" w:hAnsi="仿宋_GB2312" w:eastAsia="仿宋_GB2312" w:cs="仿宋_GB2312"/>
          <w:kern w:val="0"/>
          <w:sz w:val="32"/>
          <w:szCs w:val="32"/>
        </w:rPr>
        <w:t>整治拖拉机、联合收割机驾驶员违章载人、超载、超速、无证驾驶和酒后驾驶；严厉查处拼装、改装农业机械，一经发现责令其恢复原状；整治“黑车”、“非驾”规范牌证管理，依法维护牌证管理工作的权威性，逐步消灭“黑车”“非驾”现象。</w:t>
      </w:r>
    </w:p>
    <w:p>
      <w:pPr>
        <w:keepNext w:val="0"/>
        <w:keepLines w:val="0"/>
        <w:pageBreakBefore w:val="0"/>
        <w:widowControl/>
        <w:kinsoku/>
        <w:wordWrap/>
        <w:overflowPunct/>
        <w:topLinePunct w:val="0"/>
        <w:autoSpaceDE/>
        <w:autoSpaceDN/>
        <w:bidi w:val="0"/>
        <w:adjustRightInd/>
        <w:snapToGrid/>
        <w:spacing w:line="560" w:lineRule="exact"/>
        <w:ind w:left="-2" w:right="-63"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rPr>
        <w:t>加强对农机作业安全和作业质量的监督管理。认真贯彻执行农机安全生产有关规定，深入开展安全培训教育，在</w:t>
      </w:r>
      <w:r>
        <w:rPr>
          <w:rFonts w:hint="eastAsia" w:ascii="仿宋_GB2312" w:hAnsi="仿宋_GB2312" w:eastAsia="仿宋_GB2312" w:cs="仿宋_GB2312"/>
          <w:kern w:val="0"/>
          <w:sz w:val="32"/>
          <w:szCs w:val="32"/>
          <w:lang w:eastAsia="zh-CN"/>
        </w:rPr>
        <w:t>全乡</w:t>
      </w:r>
      <w:r>
        <w:rPr>
          <w:rFonts w:hint="eastAsia" w:ascii="仿宋_GB2312" w:hAnsi="仿宋_GB2312" w:eastAsia="仿宋_GB2312" w:cs="仿宋_GB2312"/>
          <w:kern w:val="0"/>
          <w:sz w:val="32"/>
          <w:szCs w:val="32"/>
        </w:rPr>
        <w:t>积极开展拖拉机及联合收割机驾驶操作人员的安全培训教育工作，教育广大农户严格遵守农机作业操作规程，坚决杜绝</w:t>
      </w:r>
      <w:r>
        <w:rPr>
          <w:rFonts w:hint="eastAsia" w:ascii="仿宋_GB2312" w:hAnsi="仿宋_GB2312" w:eastAsia="仿宋_GB2312" w:cs="仿宋_GB2312"/>
          <w:kern w:val="0"/>
          <w:sz w:val="32"/>
          <w:szCs w:val="32"/>
          <w:lang w:eastAsia="zh-CN"/>
        </w:rPr>
        <w:t>各类农机</w:t>
      </w:r>
      <w:r>
        <w:rPr>
          <w:rFonts w:hint="eastAsia" w:ascii="仿宋_GB2312" w:hAnsi="仿宋_GB2312" w:eastAsia="仿宋_GB2312" w:cs="仿宋_GB2312"/>
          <w:kern w:val="0"/>
          <w:sz w:val="32"/>
          <w:szCs w:val="32"/>
        </w:rPr>
        <w:t>事故的发生。</w:t>
      </w:r>
    </w:p>
    <w:p>
      <w:pPr>
        <w:keepNext w:val="0"/>
        <w:keepLines w:val="0"/>
        <w:pageBreakBefore w:val="0"/>
        <w:widowControl/>
        <w:kinsoku/>
        <w:wordWrap/>
        <w:overflowPunct/>
        <w:topLinePunct w:val="0"/>
        <w:autoSpaceDE/>
        <w:autoSpaceDN/>
        <w:bidi w:val="0"/>
        <w:adjustRightInd/>
        <w:snapToGrid/>
        <w:spacing w:line="560" w:lineRule="exact"/>
        <w:ind w:left="-2" w:right="-63"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rPr>
        <w:t>加强对“六小农机”安全监管。深入到田间、畜牧养殖场院等“六小农机”使用现场，进行安全技术检查及安全操作常识的培训，切实做到从源头上抓起，排查消除事故隐患，保障人民生命财产安全。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4</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rPr>
        <w:t>狠抓</w:t>
      </w:r>
      <w:r>
        <w:rPr>
          <w:rFonts w:hint="eastAsia" w:ascii="仿宋_GB2312" w:hAnsi="仿宋_GB2312" w:eastAsia="仿宋_GB2312" w:cs="仿宋_GB2312"/>
          <w:color w:val="000000"/>
          <w:kern w:val="0"/>
          <w:sz w:val="32"/>
          <w:szCs w:val="32"/>
        </w:rPr>
        <w:t>农机安全生产责任制的落实，认真落实专项整治工作的各项要求，坚持“安全第一、预防为主”方针，狠抓专项治理工作，进一步推动安全生产责任制和责任追究制度的落实，把</w:t>
      </w:r>
      <w:r>
        <w:rPr>
          <w:rFonts w:hint="eastAsia" w:ascii="仿宋_GB2312" w:hAnsi="仿宋_GB2312" w:eastAsia="仿宋_GB2312" w:cs="仿宋_GB2312"/>
          <w:color w:val="000000"/>
          <w:kern w:val="0"/>
          <w:sz w:val="32"/>
          <w:szCs w:val="32"/>
          <w:lang w:eastAsia="zh-CN"/>
        </w:rPr>
        <w:t>违章载客、客货混装</w:t>
      </w:r>
      <w:r>
        <w:rPr>
          <w:rFonts w:hint="eastAsia" w:ascii="仿宋_GB2312" w:hAnsi="仿宋_GB2312" w:eastAsia="仿宋_GB2312" w:cs="仿宋_GB2312"/>
          <w:color w:val="000000"/>
          <w:kern w:val="0"/>
          <w:sz w:val="32"/>
          <w:szCs w:val="32"/>
        </w:rPr>
        <w:t>、无证驾驶、无牌</w:t>
      </w:r>
      <w:r>
        <w:rPr>
          <w:rFonts w:hint="eastAsia" w:ascii="仿宋_GB2312" w:hAnsi="仿宋_GB2312" w:eastAsia="仿宋_GB2312" w:cs="仿宋_GB2312"/>
          <w:color w:val="000000"/>
          <w:kern w:val="0"/>
          <w:sz w:val="32"/>
          <w:szCs w:val="32"/>
          <w:lang w:eastAsia="zh-CN"/>
        </w:rPr>
        <w:t>行</w:t>
      </w:r>
      <w:r>
        <w:rPr>
          <w:rFonts w:hint="eastAsia" w:ascii="仿宋_GB2312" w:hAnsi="仿宋_GB2312" w:eastAsia="仿宋_GB2312" w:cs="仿宋_GB2312"/>
          <w:color w:val="000000"/>
          <w:kern w:val="0"/>
          <w:sz w:val="32"/>
          <w:szCs w:val="32"/>
        </w:rPr>
        <w:t>驶及不严格按照操作规程操作的行为，作为农机安全生产隐患排查整治的重中之重，提高拖拉机、联合收割机的入户率、检验率、培训考证率，努力消除各类安全隐患。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加强宣传引导，提升广大农民群众安全</w:t>
      </w:r>
      <w:r>
        <w:rPr>
          <w:rFonts w:hint="eastAsia" w:ascii="仿宋_GB2312" w:hAnsi="仿宋_GB2312" w:eastAsia="仿宋_GB2312" w:cs="仿宋_GB2312"/>
          <w:color w:val="000000"/>
          <w:kern w:val="0"/>
          <w:sz w:val="32"/>
          <w:szCs w:val="32"/>
          <w:lang w:eastAsia="zh-CN"/>
        </w:rPr>
        <w:t>意识</w:t>
      </w:r>
      <w:r>
        <w:rPr>
          <w:rFonts w:hint="eastAsia" w:ascii="仿宋_GB2312" w:hAnsi="仿宋_GB2312" w:eastAsia="仿宋_GB2312" w:cs="仿宋_GB2312"/>
          <w:color w:val="000000"/>
          <w:kern w:val="0"/>
          <w:sz w:val="32"/>
          <w:szCs w:val="32"/>
        </w:rPr>
        <w:t>。要紧紧扭住“人”这一关键，持续提升广大农民群众特别是农机手的安全生产素养。充分利用广播、电视、互联网新媒体等渠道，加大农机安全生产和大检查工作的宣传和舆论监督力度，广泛调动广大农机从业人员参与检查工作，全面细致的查找各种事故隐患，并确保督促整改到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、措施和要求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1</w:t>
      </w:r>
      <w:r>
        <w:rPr>
          <w:rFonts w:hint="eastAsia" w:ascii="楷体" w:hAnsi="楷体" w:eastAsia="楷体" w:cs="楷体"/>
          <w:b/>
          <w:color w:val="000000"/>
          <w:kern w:val="0"/>
          <w:sz w:val="32"/>
          <w:szCs w:val="32"/>
          <w:lang w:val="en-US" w:eastAsia="zh-CN"/>
        </w:rPr>
        <w:t>.</w:t>
      </w:r>
      <w:r>
        <w:rPr>
          <w:rFonts w:hint="eastAsia" w:ascii="楷体" w:hAnsi="楷体" w:eastAsia="楷体" w:cs="楷体"/>
          <w:b/>
          <w:color w:val="000000"/>
          <w:kern w:val="0"/>
          <w:sz w:val="32"/>
          <w:szCs w:val="32"/>
        </w:rPr>
        <w:t>明确任务，落实各项安全生产责任。</w:t>
      </w:r>
      <w:r>
        <w:rPr>
          <w:rFonts w:hint="eastAsia" w:ascii="仿宋_GB2312" w:hAnsi="仿宋_GB2312" w:eastAsia="仿宋_GB2312" w:cs="仿宋_GB2312"/>
          <w:color w:val="000000"/>
          <w:kern w:val="0"/>
          <w:sz w:val="32"/>
          <w:szCs w:val="32"/>
        </w:rPr>
        <w:t>抓好农机安全生产的关键是落实责任。要进一步创新工作思路，把安全生产工作责任落实到人。一是要按照“一岗双责”要求，划分职责区域，明确工作任务，采取组长全面抓，副组长具体负责，农机、农业执法人员分片负责的方式，抓好区域内农业机械及驾驶操作人员安全检查与隐患排查治理，做到人人头上有任务，人人肩上有责任。二是结合新一轮“平安农机示范县”、“示范村”、“示范户”创建活动，层层落实农机安全责任制</w:t>
      </w:r>
      <w:r>
        <w:rPr>
          <w:rFonts w:hint="eastAsia" w:ascii="仿宋_GB2312" w:hAnsi="仿宋_GB2312" w:eastAsia="仿宋_GB2312" w:cs="仿宋_GB2312"/>
          <w:color w:val="000000"/>
          <w:kern w:val="0"/>
          <w:sz w:val="32"/>
          <w:szCs w:val="32"/>
          <w:lang w:eastAsia="zh-CN"/>
        </w:rPr>
        <w:t>，推动</w:t>
      </w:r>
      <w:r>
        <w:rPr>
          <w:rFonts w:hint="eastAsia" w:ascii="仿宋_GB2312" w:hAnsi="仿宋_GB2312" w:cs="仿宋_GB2312"/>
          <w:color w:val="000000"/>
          <w:kern w:val="0"/>
          <w:sz w:val="32"/>
          <w:szCs w:val="32"/>
          <w:lang w:eastAsia="zh-CN"/>
        </w:rPr>
        <w:t>县</w:t>
      </w:r>
      <w:r>
        <w:rPr>
          <w:rFonts w:hint="eastAsia" w:ascii="仿宋_GB2312" w:hAnsi="仿宋_GB2312" w:eastAsia="仿宋_GB2312" w:cs="仿宋_GB2312"/>
          <w:color w:val="000000"/>
          <w:kern w:val="0"/>
          <w:sz w:val="32"/>
          <w:szCs w:val="32"/>
          <w:lang w:eastAsia="zh-CN"/>
        </w:rPr>
        <w:t>、乡、村农机安全生产管理工作有较大提升</w:t>
      </w:r>
      <w:r>
        <w:rPr>
          <w:rFonts w:hint="eastAsia" w:ascii="仿宋_GB2312" w:hAnsi="仿宋_GB2312" w:eastAsia="仿宋_GB2312" w:cs="仿宋_GB2312"/>
          <w:color w:val="000000"/>
          <w:kern w:val="0"/>
          <w:sz w:val="32"/>
          <w:szCs w:val="32"/>
        </w:rPr>
        <w:t>。三是要严格落实责任追究制，实行谁包片、谁负责，若发生责任事故，实行责任倒查制，层层追究相关人员责任。对责任不落实，自查整改不认真，隐患整改不彻底或虚假整改的，以致安全事故多发或发生较大以上农机事故的农机服务组织，将严肃追究相关单位负责人责任。</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color w:val="000000"/>
          <w:kern w:val="0"/>
          <w:sz w:val="32"/>
          <w:szCs w:val="32"/>
        </w:rPr>
        <w:t xml:space="preserve"> </w:t>
      </w:r>
      <w:r>
        <w:rPr>
          <w:rFonts w:hint="eastAsia" w:ascii="楷体" w:hAnsi="楷体" w:eastAsia="楷体" w:cs="楷体"/>
          <w:b/>
          <w:color w:val="000000"/>
          <w:kern w:val="0"/>
          <w:sz w:val="32"/>
          <w:szCs w:val="32"/>
        </w:rPr>
        <w:t>2</w:t>
      </w:r>
      <w:r>
        <w:rPr>
          <w:rFonts w:hint="eastAsia" w:ascii="楷体" w:hAnsi="楷体" w:eastAsia="楷体" w:cs="楷体"/>
          <w:b/>
          <w:color w:val="000000"/>
          <w:kern w:val="0"/>
          <w:sz w:val="32"/>
          <w:szCs w:val="32"/>
          <w:lang w:val="en-US" w:eastAsia="zh-CN"/>
        </w:rPr>
        <w:t>.</w:t>
      </w:r>
      <w:r>
        <w:rPr>
          <w:rFonts w:hint="eastAsia" w:ascii="楷体" w:hAnsi="楷体" w:eastAsia="楷体" w:cs="楷体"/>
          <w:b/>
          <w:color w:val="000000"/>
          <w:kern w:val="0"/>
          <w:sz w:val="32"/>
          <w:szCs w:val="32"/>
        </w:rPr>
        <w:t>统一认识，扎实开展安全隐患排查工作。</w:t>
      </w:r>
      <w:r>
        <w:rPr>
          <w:rFonts w:hint="eastAsia" w:ascii="仿宋_GB2312" w:hAnsi="仿宋_GB2312" w:eastAsia="仿宋_GB2312" w:cs="仿宋_GB2312"/>
          <w:b w:val="0"/>
          <w:bCs/>
          <w:color w:val="000000"/>
          <w:kern w:val="0"/>
          <w:sz w:val="32"/>
          <w:szCs w:val="32"/>
          <w:lang w:eastAsia="zh-CN"/>
        </w:rPr>
        <w:t>各</w:t>
      </w:r>
      <w:r>
        <w:rPr>
          <w:rFonts w:hint="eastAsia" w:ascii="仿宋_GB2312" w:hAnsi="仿宋_GB2312" w:eastAsia="仿宋_GB2312" w:cs="仿宋_GB2312"/>
          <w:color w:val="000000"/>
          <w:kern w:val="0"/>
          <w:sz w:val="32"/>
          <w:szCs w:val="32"/>
        </w:rPr>
        <w:t>村</w:t>
      </w:r>
      <w:r>
        <w:rPr>
          <w:rFonts w:hint="eastAsia" w:ascii="仿宋_GB2312" w:hAnsi="仿宋_GB2312" w:eastAsia="仿宋_GB2312" w:cs="仿宋_GB2312"/>
          <w:color w:val="000000"/>
          <w:kern w:val="0"/>
          <w:sz w:val="32"/>
          <w:szCs w:val="32"/>
          <w:lang w:eastAsia="zh-CN"/>
        </w:rPr>
        <w:t>书记、</w:t>
      </w:r>
      <w:r>
        <w:rPr>
          <w:rFonts w:hint="eastAsia" w:ascii="仿宋_GB2312" w:hAnsi="仿宋_GB2312" w:eastAsia="仿宋_GB2312" w:cs="仿宋_GB2312"/>
          <w:color w:val="000000"/>
          <w:kern w:val="0"/>
          <w:sz w:val="32"/>
          <w:szCs w:val="32"/>
        </w:rPr>
        <w:t>农机安全</w:t>
      </w:r>
      <w:r>
        <w:rPr>
          <w:rFonts w:hint="eastAsia" w:ascii="仿宋_GB2312" w:hAnsi="仿宋_GB2312" w:eastAsia="仿宋_GB2312" w:cs="仿宋_GB2312"/>
          <w:color w:val="000000"/>
          <w:kern w:val="0"/>
          <w:sz w:val="32"/>
          <w:szCs w:val="32"/>
          <w:lang w:eastAsia="zh-CN"/>
        </w:rPr>
        <w:t>联组长</w:t>
      </w:r>
      <w:r>
        <w:rPr>
          <w:rFonts w:hint="eastAsia" w:ascii="仿宋_GB2312" w:hAnsi="仿宋_GB2312" w:eastAsia="仿宋_GB2312" w:cs="仿宋_GB2312"/>
          <w:color w:val="000000"/>
          <w:kern w:val="0"/>
          <w:sz w:val="32"/>
          <w:szCs w:val="32"/>
        </w:rPr>
        <w:t>员，要牢固树立安全生产责任重于泰山的意识，充分认识安全生产专项整治及隐患排查工作的长期性、艰巨性和复杂性，坚决克服厌烦情绪和麻痹松懈思想，进一步提高对专项整治重要意义的认识，定期对辖区内各类安全隐患进行拉网式排查，做好排查记录，同时认真梳理、查找事故隐患和不安全因素，及时上报</w:t>
      </w:r>
      <w:r>
        <w:rPr>
          <w:rFonts w:hint="eastAsia" w:ascii="仿宋_GB2312" w:hAnsi="仿宋_GB2312" w:eastAsia="仿宋_GB2312" w:cs="仿宋_GB2312"/>
          <w:color w:val="000000"/>
          <w:kern w:val="0"/>
          <w:sz w:val="32"/>
          <w:szCs w:val="32"/>
          <w:lang w:eastAsia="zh-CN"/>
        </w:rPr>
        <w:t>乡镇领导</w:t>
      </w:r>
      <w:r>
        <w:rPr>
          <w:rFonts w:hint="eastAsia" w:ascii="仿宋_GB2312" w:hAnsi="仿宋_GB2312" w:eastAsia="仿宋_GB2312" w:cs="仿宋_GB2312"/>
          <w:color w:val="000000"/>
          <w:kern w:val="0"/>
          <w:sz w:val="32"/>
          <w:szCs w:val="32"/>
        </w:rPr>
        <w:t>及上级主管部门，</w:t>
      </w:r>
      <w:r>
        <w:rPr>
          <w:rFonts w:hint="eastAsia" w:ascii="仿宋_GB2312" w:hAnsi="仿宋_GB2312" w:eastAsia="仿宋_GB2312" w:cs="仿宋_GB2312"/>
          <w:color w:val="000000"/>
          <w:kern w:val="0"/>
          <w:sz w:val="32"/>
          <w:szCs w:val="32"/>
          <w:lang w:eastAsia="zh-CN"/>
        </w:rPr>
        <w:t>配合</w:t>
      </w:r>
      <w:r>
        <w:rPr>
          <w:rFonts w:hint="eastAsia" w:ascii="仿宋_GB2312" w:hAnsi="仿宋_GB2312" w:eastAsia="仿宋_GB2312" w:cs="仿宋_GB2312"/>
          <w:color w:val="000000"/>
          <w:kern w:val="0"/>
          <w:sz w:val="32"/>
          <w:szCs w:val="32"/>
        </w:rPr>
        <w:t>农机监理、农业执法人员进行分类处理，消除隐患。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3</w:t>
      </w:r>
      <w:r>
        <w:rPr>
          <w:rFonts w:hint="eastAsia" w:ascii="楷体" w:hAnsi="楷体" w:eastAsia="楷体" w:cs="楷体"/>
          <w:b/>
          <w:color w:val="000000"/>
          <w:kern w:val="0"/>
          <w:sz w:val="32"/>
          <w:szCs w:val="32"/>
          <w:lang w:val="en-US" w:eastAsia="zh-CN"/>
        </w:rPr>
        <w:t>.</w:t>
      </w:r>
      <w:r>
        <w:rPr>
          <w:rFonts w:hint="eastAsia" w:ascii="楷体" w:hAnsi="楷体" w:eastAsia="楷体" w:cs="楷体"/>
          <w:b/>
          <w:color w:val="000000"/>
          <w:kern w:val="0"/>
          <w:sz w:val="32"/>
          <w:szCs w:val="32"/>
        </w:rPr>
        <w:t>突出重点，深入开展农机安全生产专项整治。</w:t>
      </w:r>
      <w:r>
        <w:rPr>
          <w:rFonts w:hint="eastAsia" w:ascii="仿宋_GB2312" w:hAnsi="仿宋_GB2312" w:eastAsia="仿宋_GB2312" w:cs="仿宋_GB2312"/>
          <w:color w:val="000000"/>
          <w:kern w:val="0"/>
          <w:sz w:val="32"/>
          <w:szCs w:val="32"/>
        </w:rPr>
        <w:t>“春耕”“三夏”、“三秋”季农机作业频繁，也是各类农机事故的多发、易发时期，要加强田检路查，及时消除隐患。一是</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农机</w:t>
      </w:r>
      <w:r>
        <w:rPr>
          <w:rFonts w:hint="eastAsia" w:ascii="仿宋_GB2312" w:hAnsi="仿宋_GB2312" w:eastAsia="仿宋_GB2312" w:cs="仿宋_GB2312"/>
          <w:color w:val="000000"/>
          <w:kern w:val="0"/>
          <w:sz w:val="32"/>
          <w:szCs w:val="32"/>
          <w:lang w:eastAsia="zh-CN"/>
        </w:rPr>
        <w:t>监管</w:t>
      </w:r>
      <w:r>
        <w:rPr>
          <w:rFonts w:hint="eastAsia" w:ascii="仿宋_GB2312" w:hAnsi="仿宋_GB2312" w:eastAsia="仿宋_GB2312" w:cs="仿宋_GB2312"/>
          <w:color w:val="000000"/>
          <w:kern w:val="0"/>
          <w:sz w:val="32"/>
          <w:szCs w:val="32"/>
        </w:rPr>
        <w:t>人员要上门服务，对投入作业的拖拉机、联合收割机再次进行安全技术检验，结合“安全生产月”、农机检审验</w:t>
      </w:r>
      <w:r>
        <w:rPr>
          <w:rFonts w:hint="eastAsia" w:ascii="仿宋_GB2312" w:hAnsi="仿宋_GB2312" w:eastAsia="仿宋_GB2312" w:cs="仿宋_GB2312"/>
          <w:color w:val="000000"/>
          <w:kern w:val="0"/>
          <w:sz w:val="32"/>
          <w:szCs w:val="32"/>
          <w:lang w:eastAsia="zh-CN"/>
        </w:rPr>
        <w:t>、安全生产宣传教育“五进”活动</w:t>
      </w:r>
      <w:r>
        <w:rPr>
          <w:rFonts w:hint="eastAsia" w:ascii="仿宋_GB2312" w:hAnsi="仿宋_GB2312" w:eastAsia="仿宋_GB2312" w:cs="仿宋_GB2312"/>
          <w:color w:val="000000"/>
          <w:kern w:val="0"/>
          <w:sz w:val="32"/>
          <w:szCs w:val="32"/>
        </w:rPr>
        <w:t>等加大对农机驾驶操作人员进行安全法规宣传教育，提高安全防范意识，保证人、机处于良好状态，投入到春耕、“三夏”、“三秋”农业生产中。二是在</w:t>
      </w:r>
      <w:r>
        <w:rPr>
          <w:rFonts w:hint="eastAsia" w:ascii="仿宋_GB2312" w:hAnsi="仿宋_GB2312" w:eastAsia="仿宋_GB2312" w:cs="仿宋_GB2312"/>
          <w:color w:val="000000"/>
          <w:kern w:val="0"/>
          <w:sz w:val="32"/>
          <w:szCs w:val="32"/>
          <w:lang w:eastAsia="zh-CN"/>
        </w:rPr>
        <w:t>每个</w:t>
      </w:r>
      <w:r>
        <w:rPr>
          <w:rFonts w:hint="eastAsia" w:ascii="仿宋_GB2312" w:hAnsi="仿宋_GB2312" w:eastAsia="仿宋_GB2312" w:cs="仿宋_GB2312"/>
          <w:color w:val="000000"/>
          <w:kern w:val="0"/>
          <w:sz w:val="32"/>
          <w:szCs w:val="32"/>
        </w:rPr>
        <w:t>作业季节，</w:t>
      </w:r>
      <w:r>
        <w:rPr>
          <w:rFonts w:hint="eastAsia" w:ascii="仿宋_GB2312" w:hAnsi="仿宋_GB2312" w:eastAsia="仿宋_GB2312" w:cs="仿宋_GB2312"/>
          <w:color w:val="000000"/>
          <w:kern w:val="0"/>
          <w:sz w:val="32"/>
          <w:szCs w:val="32"/>
          <w:lang w:eastAsia="zh-CN"/>
        </w:rPr>
        <w:t>各组织</w:t>
      </w:r>
      <w:r>
        <w:rPr>
          <w:rFonts w:hint="eastAsia" w:ascii="仿宋_GB2312" w:hAnsi="仿宋_GB2312" w:eastAsia="仿宋_GB2312" w:cs="仿宋_GB2312"/>
          <w:color w:val="000000"/>
          <w:kern w:val="0"/>
          <w:sz w:val="32"/>
          <w:szCs w:val="32"/>
        </w:rPr>
        <w:t>开展</w:t>
      </w:r>
      <w:r>
        <w:rPr>
          <w:rFonts w:hint="eastAsia" w:ascii="仿宋_GB2312" w:hAnsi="仿宋_GB2312" w:eastAsia="仿宋_GB2312" w:cs="仿宋_GB2312"/>
          <w:color w:val="000000"/>
          <w:kern w:val="0"/>
          <w:sz w:val="32"/>
          <w:szCs w:val="32"/>
          <w:lang w:eastAsia="zh-CN"/>
        </w:rPr>
        <w:t>由农业综合执法、</w:t>
      </w:r>
      <w:r>
        <w:rPr>
          <w:rFonts w:hint="eastAsia" w:ascii="仿宋_GB2312" w:hAnsi="仿宋_GB2312" w:eastAsia="仿宋_GB2312" w:cs="仿宋_GB2312"/>
          <w:color w:val="000000"/>
          <w:kern w:val="0"/>
          <w:sz w:val="32"/>
          <w:szCs w:val="32"/>
        </w:rPr>
        <w:t>公安交管部门、</w:t>
      </w:r>
      <w:r>
        <w:rPr>
          <w:rFonts w:hint="eastAsia" w:ascii="仿宋_GB2312" w:hAnsi="仿宋_GB2312" w:eastAsia="仿宋_GB2312" w:cs="仿宋_GB2312"/>
          <w:color w:val="000000"/>
          <w:kern w:val="0"/>
          <w:sz w:val="32"/>
          <w:szCs w:val="32"/>
          <w:lang w:eastAsia="zh-CN"/>
        </w:rPr>
        <w:t>农机化中心、</w:t>
      </w:r>
      <w:r>
        <w:rPr>
          <w:rFonts w:hint="eastAsia" w:ascii="仿宋_GB2312" w:hAnsi="仿宋_GB2312" w:eastAsia="仿宋_GB2312" w:cs="仿宋_GB2312"/>
          <w:color w:val="000000"/>
          <w:kern w:val="0"/>
          <w:sz w:val="32"/>
          <w:szCs w:val="32"/>
        </w:rPr>
        <w:t>乡镇农业服务中心</w:t>
      </w:r>
      <w:r>
        <w:rPr>
          <w:rFonts w:hint="eastAsia" w:ascii="仿宋_GB2312" w:hAnsi="仿宋_GB2312" w:eastAsia="仿宋_GB2312" w:cs="仿宋_GB2312"/>
          <w:color w:val="000000"/>
          <w:kern w:val="0"/>
          <w:sz w:val="32"/>
          <w:szCs w:val="32"/>
          <w:lang w:eastAsia="zh-CN"/>
        </w:rPr>
        <w:t>参加，</w:t>
      </w:r>
      <w:r>
        <w:rPr>
          <w:rFonts w:hint="eastAsia" w:ascii="仿宋_GB2312" w:hAnsi="仿宋_GB2312" w:eastAsia="仿宋_GB2312" w:cs="仿宋_GB2312"/>
          <w:color w:val="000000"/>
          <w:kern w:val="0"/>
          <w:sz w:val="32"/>
          <w:szCs w:val="32"/>
        </w:rPr>
        <w:t>为期一周的联合执法检查活动，加大对田间、场院、乡村道路的安全巡查力</w:t>
      </w:r>
      <w:r>
        <w:rPr>
          <w:rFonts w:hint="eastAsia" w:ascii="仿宋_GB2312" w:hAnsi="仿宋_GB2312" w:eastAsia="仿宋_GB2312" w:cs="仿宋_GB2312"/>
          <w:color w:val="000000"/>
          <w:kern w:val="0"/>
          <w:sz w:val="32"/>
          <w:szCs w:val="32"/>
          <w:lang w:eastAsia="zh-CN"/>
        </w:rPr>
        <w:t>度和违章违法行为处理力度，</w:t>
      </w:r>
      <w:r>
        <w:rPr>
          <w:rFonts w:hint="eastAsia" w:ascii="仿宋_GB2312" w:hAnsi="仿宋_GB2312" w:eastAsia="仿宋_GB2312" w:cs="仿宋_GB2312"/>
          <w:color w:val="000000"/>
          <w:kern w:val="0"/>
          <w:sz w:val="32"/>
          <w:szCs w:val="32"/>
        </w:rPr>
        <w:t>积极预防农机作业事故的发生。三是对淘汰、禁用的农业机械实施重点监管，一旦发现违规使用，在加强教育宣传的同时，联合相关部门采取措施强制报废。</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color w:val="000000"/>
          <w:kern w:val="0"/>
          <w:sz w:val="32"/>
          <w:szCs w:val="32"/>
        </w:rPr>
        <w:t xml:space="preserve"> </w:t>
      </w:r>
      <w:r>
        <w:rPr>
          <w:rFonts w:hint="eastAsia" w:ascii="楷体" w:hAnsi="楷体" w:eastAsia="楷体" w:cs="楷体"/>
          <w:b/>
          <w:color w:val="000000"/>
          <w:kern w:val="0"/>
          <w:sz w:val="32"/>
          <w:szCs w:val="32"/>
        </w:rPr>
        <w:t>4</w:t>
      </w:r>
      <w:r>
        <w:rPr>
          <w:rFonts w:hint="eastAsia" w:ascii="楷体" w:hAnsi="楷体" w:eastAsia="楷体" w:cs="楷体"/>
          <w:b/>
          <w:color w:val="000000"/>
          <w:kern w:val="0"/>
          <w:sz w:val="32"/>
          <w:szCs w:val="32"/>
          <w:lang w:val="en-US" w:eastAsia="zh-CN"/>
        </w:rPr>
        <w:t>.</w:t>
      </w:r>
      <w:r>
        <w:rPr>
          <w:rFonts w:hint="eastAsia" w:ascii="楷体" w:hAnsi="楷体" w:eastAsia="楷体" w:cs="楷体"/>
          <w:b/>
          <w:color w:val="000000"/>
          <w:kern w:val="0"/>
          <w:sz w:val="32"/>
          <w:szCs w:val="32"/>
        </w:rPr>
        <w:t>齐抓共管，确保“六小农机”安全生产。</w:t>
      </w:r>
      <w:r>
        <w:rPr>
          <w:rFonts w:hint="eastAsia" w:ascii="仿宋_GB2312" w:hAnsi="仿宋_GB2312" w:eastAsia="仿宋_GB2312" w:cs="仿宋_GB2312"/>
          <w:color w:val="000000"/>
          <w:kern w:val="0"/>
          <w:sz w:val="32"/>
          <w:szCs w:val="32"/>
          <w:lang w:eastAsia="zh-CN"/>
        </w:rPr>
        <w:t>各村农机联组长要</w:t>
      </w:r>
      <w:r>
        <w:rPr>
          <w:rFonts w:hint="eastAsia" w:ascii="仿宋_GB2312" w:hAnsi="仿宋_GB2312" w:eastAsia="仿宋_GB2312" w:cs="仿宋_GB2312"/>
          <w:color w:val="000000"/>
          <w:kern w:val="0"/>
          <w:sz w:val="32"/>
          <w:szCs w:val="32"/>
        </w:rPr>
        <w:t>深入到设施农业示范园区、畜牧养殖厂等“六小农机”使用集中地，开展</w:t>
      </w:r>
      <w:r>
        <w:rPr>
          <w:rFonts w:hint="eastAsia" w:ascii="仿宋_GB2312" w:hAnsi="仿宋_GB2312" w:eastAsia="仿宋_GB2312" w:cs="仿宋_GB2312"/>
          <w:color w:val="000000"/>
          <w:kern w:val="0"/>
          <w:sz w:val="32"/>
          <w:szCs w:val="32"/>
          <w:lang w:eastAsia="zh-CN"/>
        </w:rPr>
        <w:t>摸排，摸清底数，加强监管，组织</w:t>
      </w:r>
      <w:r>
        <w:rPr>
          <w:rFonts w:hint="eastAsia" w:ascii="仿宋_GB2312" w:hAnsi="仿宋_GB2312" w:eastAsia="仿宋_GB2312" w:cs="仿宋_GB2312"/>
          <w:color w:val="000000"/>
          <w:kern w:val="0"/>
          <w:sz w:val="32"/>
          <w:szCs w:val="32"/>
        </w:rPr>
        <w:t>开展一对一的教育培训，将“六小农机”安全操作规程宣传单、宣传挂图张贴到机械使用现场，发放到具体操作人员手中，强化安全操作意识，确保安全生产。</w:t>
      </w:r>
      <w:r>
        <w:rPr>
          <w:rFonts w:hint="eastAsia" w:ascii="仿宋_GB2312" w:hAnsi="仿宋_GB2312" w:eastAsia="仿宋_GB2312" w:cs="仿宋_GB2312"/>
          <w:color w:val="000000"/>
          <w:kern w:val="0"/>
          <w:sz w:val="32"/>
          <w:szCs w:val="32"/>
          <w:lang w:eastAsia="zh-CN"/>
        </w:rPr>
        <w:t>乡农业综合服务中心</w:t>
      </w:r>
      <w:r>
        <w:rPr>
          <w:rFonts w:hint="eastAsia" w:ascii="仿宋_GB2312" w:hAnsi="仿宋_GB2312" w:eastAsia="仿宋_GB2312" w:cs="仿宋_GB2312"/>
          <w:color w:val="000000"/>
          <w:kern w:val="0"/>
          <w:sz w:val="32"/>
          <w:szCs w:val="32"/>
        </w:rPr>
        <w:t>、农业执法人员要及时与乡镇农机专干、安全连组长联系，</w:t>
      </w:r>
      <w:r>
        <w:rPr>
          <w:rFonts w:hint="eastAsia" w:ascii="仿宋_GB2312" w:hAnsi="仿宋_GB2312" w:eastAsia="仿宋_GB2312" w:cs="仿宋_GB2312"/>
          <w:color w:val="000000"/>
          <w:kern w:val="0"/>
          <w:sz w:val="32"/>
          <w:szCs w:val="32"/>
          <w:lang w:eastAsia="zh-CN"/>
        </w:rPr>
        <w:t>深入各园区、养殖场开展</w:t>
      </w:r>
      <w:r>
        <w:rPr>
          <w:rFonts w:hint="eastAsia" w:ascii="仿宋_GB2312" w:hAnsi="仿宋_GB2312" w:eastAsia="仿宋_GB2312" w:cs="仿宋_GB2312"/>
          <w:color w:val="000000"/>
          <w:kern w:val="0"/>
          <w:sz w:val="32"/>
          <w:szCs w:val="32"/>
        </w:rPr>
        <w:t>安全技术检验和事故隐患排查工作</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12"/>
        <w:jc w:val="left"/>
        <w:textAlignment w:val="auto"/>
        <w:outlineLvl w:val="9"/>
        <w:rPr>
          <w:rFonts w:hint="eastAsia"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5</w:t>
      </w:r>
      <w:r>
        <w:rPr>
          <w:rFonts w:hint="eastAsia" w:ascii="楷体" w:hAnsi="楷体" w:eastAsia="楷体" w:cs="楷体"/>
          <w:b/>
          <w:color w:val="000000"/>
          <w:kern w:val="0"/>
          <w:sz w:val="32"/>
          <w:szCs w:val="32"/>
          <w:lang w:val="en-US" w:eastAsia="zh-CN"/>
        </w:rPr>
        <w:t>.</w:t>
      </w:r>
      <w:r>
        <w:rPr>
          <w:rFonts w:hint="eastAsia" w:ascii="楷体" w:hAnsi="楷体" w:eastAsia="楷体" w:cs="楷体"/>
          <w:b/>
          <w:color w:val="000000"/>
          <w:kern w:val="0"/>
          <w:sz w:val="32"/>
          <w:szCs w:val="32"/>
        </w:rPr>
        <w:t>强化宣传培训，营造安全舆论氛围。</w:t>
      </w:r>
      <w:r>
        <w:rPr>
          <w:rFonts w:hint="eastAsia" w:ascii="仿宋_GB2312" w:hAnsi="仿宋_GB2312" w:eastAsia="仿宋_GB2312" w:cs="仿宋_GB2312"/>
          <w:color w:val="000000"/>
          <w:kern w:val="0"/>
          <w:sz w:val="32"/>
          <w:szCs w:val="32"/>
        </w:rPr>
        <w:t>乡</w:t>
      </w:r>
      <w:r>
        <w:rPr>
          <w:rFonts w:hint="eastAsia" w:ascii="仿宋_GB2312" w:hAnsi="仿宋_GB2312" w:eastAsia="仿宋_GB2312" w:cs="仿宋_GB2312"/>
          <w:color w:val="000000"/>
          <w:kern w:val="0"/>
          <w:sz w:val="32"/>
          <w:szCs w:val="32"/>
          <w:lang w:eastAsia="zh-CN"/>
        </w:rPr>
        <w:t>农业服务中心</w:t>
      </w:r>
      <w:r>
        <w:rPr>
          <w:rFonts w:hint="eastAsia" w:ascii="仿宋_GB2312" w:hAnsi="仿宋_GB2312" w:eastAsia="仿宋_GB2312" w:cs="仿宋_GB2312"/>
          <w:color w:val="000000"/>
          <w:kern w:val="0"/>
          <w:sz w:val="32"/>
          <w:szCs w:val="32"/>
        </w:rPr>
        <w:t>、农机安全联组要积极与</w:t>
      </w:r>
      <w:r>
        <w:rPr>
          <w:rFonts w:hint="eastAsia" w:ascii="仿宋_GB2312" w:hAnsi="仿宋_GB2312" w:eastAsia="仿宋_GB2312" w:cs="仿宋_GB2312"/>
          <w:color w:val="000000"/>
          <w:kern w:val="0"/>
          <w:sz w:val="32"/>
          <w:szCs w:val="32"/>
          <w:lang w:eastAsia="zh-CN"/>
        </w:rPr>
        <w:t>县农机化中心、农业综合执法大队</w:t>
      </w:r>
      <w:r>
        <w:rPr>
          <w:rFonts w:hint="eastAsia" w:ascii="仿宋_GB2312" w:hAnsi="仿宋_GB2312" w:eastAsia="仿宋_GB2312" w:cs="仿宋_GB2312"/>
          <w:color w:val="000000"/>
          <w:kern w:val="0"/>
          <w:sz w:val="32"/>
          <w:szCs w:val="32"/>
        </w:rPr>
        <w:t>配合，加大对</w:t>
      </w:r>
      <w:r>
        <w:rPr>
          <w:rFonts w:hint="eastAsia" w:ascii="仿宋_GB2312" w:hAnsi="仿宋_GB2312" w:eastAsia="仿宋_GB2312" w:cs="仿宋_GB2312"/>
          <w:color w:val="000000"/>
          <w:kern w:val="0"/>
          <w:sz w:val="32"/>
          <w:szCs w:val="32"/>
          <w:lang w:eastAsia="zh-CN"/>
        </w:rPr>
        <w:t>辖区</w:t>
      </w:r>
      <w:r>
        <w:rPr>
          <w:rFonts w:hint="eastAsia" w:ascii="仿宋_GB2312" w:hAnsi="仿宋_GB2312" w:eastAsia="仿宋_GB2312" w:cs="仿宋_GB2312"/>
          <w:color w:val="000000"/>
          <w:kern w:val="0"/>
          <w:sz w:val="32"/>
          <w:szCs w:val="32"/>
        </w:rPr>
        <w:t>农机驾驶操作人员的安全教育培训工作。要做到每个</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镇至少举办一期安全教育培训班，</w:t>
      </w:r>
      <w:r>
        <w:rPr>
          <w:rFonts w:hint="eastAsia" w:ascii="仿宋_GB2312" w:hAnsi="仿宋_GB2312" w:eastAsia="仿宋_GB2312" w:cs="仿宋_GB2312"/>
          <w:color w:val="000000"/>
          <w:kern w:val="0"/>
          <w:sz w:val="32"/>
          <w:szCs w:val="32"/>
          <w:lang w:eastAsia="zh-CN"/>
        </w:rPr>
        <w:t>培训人员</w:t>
      </w:r>
      <w:r>
        <w:rPr>
          <w:rFonts w:hint="eastAsia" w:ascii="仿宋_GB2312" w:hAnsi="仿宋_GB2312" w:eastAsia="仿宋_GB2312" w:cs="仿宋_GB2312"/>
          <w:color w:val="000000"/>
          <w:kern w:val="0"/>
          <w:sz w:val="32"/>
          <w:szCs w:val="32"/>
          <w:lang w:val="en-US" w:eastAsia="zh-CN"/>
        </w:rPr>
        <w:t>100人，其中</w:t>
      </w:r>
      <w:r>
        <w:rPr>
          <w:rFonts w:hint="eastAsia" w:ascii="仿宋_GB2312" w:hAnsi="仿宋_GB2312" w:eastAsia="仿宋_GB2312" w:cs="仿宋_GB2312"/>
          <w:color w:val="000000"/>
          <w:kern w:val="0"/>
          <w:sz w:val="32"/>
          <w:szCs w:val="32"/>
          <w:lang w:eastAsia="zh-CN"/>
        </w:rPr>
        <w:t>每年新培训考证驾驶操作人员</w:t>
      </w:r>
      <w:r>
        <w:rPr>
          <w:rFonts w:hint="eastAsia" w:ascii="仿宋_GB2312" w:hAnsi="仿宋_GB2312" w:eastAsia="仿宋_GB2312" w:cs="仿宋_GB2312"/>
          <w:color w:val="000000"/>
          <w:kern w:val="0"/>
          <w:sz w:val="32"/>
          <w:szCs w:val="32"/>
          <w:lang w:val="en-US" w:eastAsia="zh-CN"/>
        </w:rPr>
        <w:t>30人，</w:t>
      </w:r>
      <w:r>
        <w:rPr>
          <w:rFonts w:hint="eastAsia" w:ascii="仿宋_GB2312" w:hAnsi="仿宋_GB2312" w:eastAsia="仿宋_GB2312" w:cs="仿宋_GB2312"/>
          <w:color w:val="000000"/>
          <w:kern w:val="0"/>
          <w:sz w:val="32"/>
          <w:szCs w:val="32"/>
        </w:rPr>
        <w:t>特别是新购玉米、稻麦联合收割机的驾驶操作员，参培率要达到100%，确保“春耕”“三夏”、“三秋”期间人、机都以良好的状态投入生产作业。同时利用“安全生产月”宣传、安全联组学习的机会，大力开展农机安全生产宣传教育“五进”活动，采用设立咨询点、发放宣传单、刷写安全警示标语等形式广泛开展安全宣传，力争做到家喻户晓，在</w:t>
      </w:r>
      <w:r>
        <w:rPr>
          <w:rFonts w:hint="eastAsia" w:ascii="仿宋_GB2312" w:hAnsi="仿宋_GB2312" w:eastAsia="仿宋_GB2312" w:cs="仿宋_GB2312"/>
          <w:color w:val="000000"/>
          <w:kern w:val="0"/>
          <w:sz w:val="32"/>
          <w:szCs w:val="32"/>
          <w:lang w:eastAsia="zh-CN"/>
        </w:rPr>
        <w:t>全乡</w:t>
      </w:r>
      <w:r>
        <w:rPr>
          <w:rFonts w:hint="eastAsia" w:ascii="仿宋_GB2312" w:hAnsi="仿宋_GB2312" w:eastAsia="仿宋_GB2312" w:cs="仿宋_GB2312"/>
          <w:color w:val="000000"/>
          <w:kern w:val="0"/>
          <w:sz w:val="32"/>
          <w:szCs w:val="32"/>
        </w:rPr>
        <w:t>范围内营造出人人讲安全的社会舆论氛围。</w:t>
      </w:r>
    </w:p>
    <w:p>
      <w:pPr>
        <w:keepNext w:val="0"/>
        <w:keepLines w:val="0"/>
        <w:pageBreakBefore w:val="0"/>
        <w:widowControl/>
        <w:kinsoku/>
        <w:wordWrap/>
        <w:overflowPunct/>
        <w:topLinePunct w:val="0"/>
        <w:autoSpaceDE/>
        <w:autoSpaceDN/>
        <w:bidi w:val="0"/>
        <w:adjustRightInd/>
        <w:snapToGrid/>
        <w:spacing w:line="560" w:lineRule="exact"/>
        <w:ind w:firstLine="612"/>
        <w:jc w:val="left"/>
        <w:textAlignment w:val="auto"/>
        <w:outlineLvl w:val="9"/>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rPr>
        <w:t>6</w:t>
      </w:r>
      <w:r>
        <w:rPr>
          <w:rFonts w:hint="eastAsia" w:ascii="楷体" w:hAnsi="楷体" w:eastAsia="楷体" w:cs="楷体"/>
          <w:b/>
          <w:bCs/>
          <w:color w:val="000000"/>
          <w:kern w:val="0"/>
          <w:sz w:val="32"/>
          <w:szCs w:val="32"/>
          <w:lang w:val="en-US" w:eastAsia="zh-CN"/>
        </w:rPr>
        <w:t>.</w:t>
      </w:r>
      <w:r>
        <w:rPr>
          <w:rFonts w:hint="eastAsia" w:ascii="楷体" w:hAnsi="楷体" w:eastAsia="楷体" w:cs="楷体"/>
          <w:b/>
          <w:bCs/>
          <w:color w:val="000000"/>
          <w:kern w:val="0"/>
          <w:sz w:val="32"/>
          <w:szCs w:val="32"/>
        </w:rPr>
        <w:t>强化工作纪律，做好安全生产值班和信息报送工作。</w:t>
      </w:r>
      <w:r>
        <w:rPr>
          <w:rFonts w:hint="eastAsia" w:ascii="仿宋_GB2312" w:hAnsi="仿宋_GB2312" w:eastAsia="仿宋_GB2312" w:cs="仿宋_GB2312"/>
          <w:color w:val="000000"/>
          <w:kern w:val="0"/>
          <w:sz w:val="32"/>
          <w:szCs w:val="32"/>
        </w:rPr>
        <w:t>严格落实中央八项规定精神，公正执法，廉洁自律，严防走过场、作秀检查，欺上瞒下，弄虚作假，努力查处实实在在的风险问题和隐患并切实推动整改。</w:t>
      </w:r>
      <w:r>
        <w:rPr>
          <w:rFonts w:hint="eastAsia" w:ascii="仿宋_GB2312" w:hAnsi="仿宋_GB2312" w:eastAsia="仿宋_GB2312" w:cs="仿宋_GB2312"/>
          <w:color w:val="000000"/>
          <w:kern w:val="0"/>
          <w:sz w:val="32"/>
          <w:szCs w:val="32"/>
          <w:lang w:eastAsia="zh-CN"/>
        </w:rPr>
        <w:t>乡政府</w:t>
      </w:r>
      <w:r>
        <w:rPr>
          <w:rFonts w:hint="eastAsia" w:ascii="仿宋_GB2312" w:hAnsi="仿宋_GB2312" w:eastAsia="仿宋_GB2312" w:cs="仿宋_GB2312"/>
          <w:color w:val="000000"/>
          <w:kern w:val="0"/>
          <w:sz w:val="32"/>
          <w:szCs w:val="32"/>
        </w:rPr>
        <w:t>要严格落实安全生产24小时值班和负责人带班制度，确保值班电话畅通，工作人员24小时保持手机畅通，认真做好值班记录，不得迟报、漏报、瞒报农机事故。要及时上报检查工作动态和工作信息及各种资料，认真总结工作中的好经验、好做法，推动专项整治工作取得实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keepNext w:val="0"/>
        <w:keepLines w:val="0"/>
        <w:pageBreakBefore w:val="0"/>
        <w:kinsoku/>
        <w:wordWrap/>
        <w:overflowPunct/>
        <w:topLinePunct w:val="0"/>
        <w:autoSpaceDE/>
        <w:autoSpaceDN/>
        <w:bidi w:val="0"/>
        <w:adjustRightInd/>
        <w:snapToGrid/>
        <w:spacing w:after="0" w:line="560" w:lineRule="exact"/>
        <w:textAlignment w:val="auto"/>
        <w:outlineLvl w:val="9"/>
        <w:rPr>
          <w:rFonts w:hint="default" w:ascii="仿宋_GB2312" w:hAnsi="方正小标宋简体"/>
          <w:bCs/>
          <w:sz w:val="32"/>
          <w:szCs w:val="32"/>
          <w:u w:val="single"/>
          <w:lang w:val="en-US" w:eastAsia="zh-CN"/>
        </w:rPr>
      </w:pPr>
    </w:p>
    <w:p/>
    <w:sectPr>
      <w:headerReference r:id="rId3" w:type="default"/>
      <w:footerReference r:id="rId4" w:type="default"/>
      <w:pgSz w:w="11906" w:h="16838"/>
      <w:pgMar w:top="1587" w:right="1417" w:bottom="1417" w:left="141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03"/>
        <w:tab w:val="clear" w:pos="4153"/>
      </w:tabs>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A04C"/>
    <w:multiLevelType w:val="singleLevel"/>
    <w:tmpl w:val="2A7CA0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34ECF"/>
    <w:rsid w:val="1AF34ECF"/>
    <w:rsid w:val="49E7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iPriority w:val="0"/>
    <w:pPr>
      <w:spacing w:after="120"/>
      <w:ind w:leftChars="200" w:firstLine="420" w:firstLineChars="200"/>
    </w:pPr>
    <w:rPr>
      <w:rFonts w:ascii="Times New Roman"/>
    </w:rPr>
  </w:style>
  <w:style w:type="paragraph" w:styleId="3">
    <w:name w:val="Body Text Indent"/>
    <w:basedOn w:val="1"/>
    <w:uiPriority w:val="0"/>
    <w:pPr>
      <w:ind w:left="420"/>
    </w:pPr>
    <w:rPr>
      <w:rFonts w:ascii="仿宋_GB2312" w:eastAsia="仿宋_GB2312"/>
      <w:sz w:val="32"/>
    </w:rPr>
  </w:style>
  <w:style w:type="paragraph" w:styleId="4">
    <w:name w:val="footer"/>
    <w:basedOn w:val="1"/>
    <w:next w:val="5"/>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2023-05-19T09:10:00Z</dcterms:created>
  <dc:creator>Administrator</dc:creator>
  <cp:lastModifiedBy>Administrator</cp:lastModifiedBy>
  <dcterms:modified xsi:type="dcterms:W3CDTF">2023-05-30T08:30:40Z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