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黄渠桥镇20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季林业工作实施方案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为了认真做好今年秋冬季生态林业各项工作，加快我镇生态林业建设步伐，大力改善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农村人居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环境，促进全镇经济社会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发展。现就20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年秋冬季林业工作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制定实施方案如下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numPr>
          <w:ilvl w:val="0"/>
          <w:numId w:val="1"/>
        </w:numPr>
        <w:spacing w:line="520" w:lineRule="exact"/>
        <w:ind w:left="63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重点任务</w:t>
      </w:r>
    </w:p>
    <w:p>
      <w:pPr>
        <w:spacing w:line="520" w:lineRule="exact"/>
        <w:ind w:left="63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秋季绿化带整修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工作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秋季规划新整修绿化带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亩。规划的重点是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以镇村主干道路两侧</w:t>
      </w:r>
      <w:r>
        <w:rPr>
          <w:rFonts w:hint="eastAsia" w:ascii="仿宋_GB2312" w:hAnsi="仿宋_GB2312" w:eastAsia="仿宋_GB2312" w:cs="仿宋_GB2312"/>
          <w:sz w:val="32"/>
          <w:szCs w:val="32"/>
        </w:rPr>
        <w:t>和村庄点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计划每个村新整修绿化带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1条，长度不少于500米。每个村整修村庄绿化点1个，并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树池</w:t>
      </w:r>
      <w:r>
        <w:rPr>
          <w:rFonts w:hint="eastAsia" w:ascii="仿宋_GB2312" w:hAnsi="仿宋_GB2312" w:eastAsia="仿宋_GB2312" w:cs="仿宋_GB2312"/>
          <w:sz w:val="32"/>
          <w:szCs w:val="32"/>
        </w:rPr>
        <w:t>平整、换土、灌水等工作，为明年春季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植树</w:t>
      </w:r>
      <w:r>
        <w:rPr>
          <w:rFonts w:hint="eastAsia" w:ascii="仿宋_GB2312" w:hAnsi="仿宋_GB2312" w:eastAsia="仿宋_GB2312" w:cs="仿宋_GB2312"/>
          <w:sz w:val="32"/>
          <w:szCs w:val="32"/>
        </w:rPr>
        <w:t>造林做好准备。</w:t>
      </w:r>
    </w:p>
    <w:p>
      <w:pPr>
        <w:spacing w:line="520" w:lineRule="exact"/>
        <w:ind w:firstLine="645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（二）秋季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林木抚育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工作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抚育修剪重点任务：以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各村主干道路两侧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认真做好树木的修剪抚育工作，结合修剪抚育及时做好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本辖区病、死树清理工作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涂白重点任务：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今年春季栽植的所有树木，</w:t>
      </w:r>
      <w:r>
        <w:rPr>
          <w:rFonts w:hint="eastAsia" w:ascii="仿宋_GB2312" w:hAnsi="仿宋_GB2312" w:eastAsia="仿宋_GB2312" w:cs="仿宋_GB2312"/>
          <w:sz w:val="32"/>
          <w:szCs w:val="32"/>
        </w:rPr>
        <w:t>109线两侧，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黄宝路渠中段，团结路两侧，惠北至通惠中心路，西润黄灵路、惠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头</w:t>
      </w:r>
      <w:r>
        <w:rPr>
          <w:rFonts w:hint="eastAsia" w:ascii="仿宋_GB2312" w:hAnsi="仿宋_GB2312" w:eastAsia="仿宋_GB2312" w:cs="仿宋_GB2312"/>
          <w:sz w:val="32"/>
          <w:szCs w:val="32"/>
        </w:rPr>
        <w:t>路，黄渠桥村部路两侧，市场及文化街等主要地段。</w:t>
      </w:r>
    </w:p>
    <w:p>
      <w:pPr>
        <w:spacing w:line="520" w:lineRule="exact"/>
        <w:ind w:firstLine="645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林带平整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、除草、灌水工作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为全面保证主干道路沿线两侧林相整齐，环境优美，各村要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结合秋季林水建设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及环境卫生综合整治、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对主干道路两侧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绿化</w:t>
      </w:r>
      <w:r>
        <w:rPr>
          <w:rFonts w:hint="eastAsia" w:ascii="仿宋_GB2312" w:hAnsi="仿宋_GB2312" w:eastAsia="仿宋_GB2312" w:cs="仿宋_GB2312"/>
          <w:sz w:val="32"/>
          <w:szCs w:val="32"/>
        </w:rPr>
        <w:t>带进行统一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平整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>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，并完成灌水工作，使主干道路两侧干净、整洁，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为冬春季森林防火工作消除安全隐患。</w:t>
      </w:r>
    </w:p>
    <w:p>
      <w:pPr>
        <w:spacing w:line="520" w:lineRule="exact"/>
        <w:ind w:firstLine="645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）林木管护和冬季森林防火工作</w:t>
      </w:r>
    </w:p>
    <w:p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一分栽，九分管，各村要进一步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加强林木管护工作力度。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地重点林带</w:t>
      </w:r>
      <w:r>
        <w:rPr>
          <w:rFonts w:hint="eastAsia" w:ascii="仿宋_GB2312" w:hAnsi="仿宋_GB2312" w:eastAsia="仿宋_GB2312" w:cs="仿宋_GB2312"/>
          <w:sz w:val="32"/>
          <w:szCs w:val="32"/>
        </w:rPr>
        <w:t>巡查巡护力度，落实各项防护措施，制定防火预案，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森林防火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二是加强对近年来栽植的幼树进行涂白，切实做好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预防牲畜啃食和</w:t>
      </w:r>
      <w:r>
        <w:rPr>
          <w:rFonts w:hint="eastAsia" w:ascii="仿宋_GB2312" w:hAnsi="仿宋_GB2312" w:eastAsia="仿宋_GB2312" w:cs="仿宋_GB2312"/>
          <w:sz w:val="32"/>
          <w:szCs w:val="32"/>
        </w:rPr>
        <w:t>鼠、兔、病虫害防治工作；三是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配合镇农业综合服务中心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加大林木管护的宣传教育力度，依法加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</w:rPr>
        <w:t>对毁林事件的查处力度，确保植树造林效果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20" w:lineRule="exact"/>
        <w:ind w:left="63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二、责任分工</w:t>
      </w:r>
    </w:p>
    <w:p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镇农业综合服务中心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负责协调各村完成秋季林业各项工作任务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指导各村完成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辖区内新整修</w:t>
      </w:r>
      <w:r>
        <w:rPr>
          <w:rFonts w:hint="eastAsia" w:ascii="仿宋_GB2312" w:hAnsi="仿宋_GB2312" w:eastAsia="仿宋_GB2312" w:cs="仿宋_GB2312"/>
          <w:sz w:val="32"/>
          <w:szCs w:val="32"/>
        </w:rPr>
        <w:t>树池子的规划实施，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做好主干道路两侧病、死树的清理及</w:t>
      </w:r>
      <w:r>
        <w:rPr>
          <w:rFonts w:hint="eastAsia" w:ascii="仿宋_GB2312" w:hAnsi="仿宋_GB2312" w:eastAsia="仿宋_GB2312" w:cs="仿宋_GB2312"/>
          <w:sz w:val="32"/>
          <w:szCs w:val="32"/>
        </w:rPr>
        <w:t>涂白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的技术指导工作，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组织护林员做好林区防火安全和林木管护的各项工作。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各村要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结合秋季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>水建设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的有力时机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对照各自任务分工及重点地段，认真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用工，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各项工作实施必须安排专人负责，确保安全施工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各项任务的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纪委、党政办公室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做好秋冬季林业生产各项任务进展情况的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督导、</w:t>
      </w:r>
      <w:r>
        <w:rPr>
          <w:rFonts w:hint="eastAsia" w:ascii="仿宋_GB2312" w:hAnsi="仿宋_GB2312" w:eastAsia="仿宋_GB2312" w:cs="仿宋_GB2312"/>
          <w:sz w:val="32"/>
          <w:szCs w:val="32"/>
        </w:rPr>
        <w:t>督查工作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，确保秋冬季林业生产任务全面完成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具体措施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加强领导，精心组织。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为了高质量完成全镇秋冬季林业生产任务，镇上成立了秋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</w:t>
      </w:r>
      <w:r>
        <w:rPr>
          <w:rFonts w:hint="eastAsia" w:ascii="仿宋_GB2312" w:hAnsi="仿宋_GB2312" w:eastAsia="仿宋_GB2312" w:cs="仿宋_GB2312"/>
          <w:sz w:val="32"/>
          <w:szCs w:val="32"/>
        </w:rPr>
        <w:t>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生态林业建设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镇政府主要领导及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分管领导任副组长，镇党委各成员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各村支部书记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关站所负责人为成员，全面负责各项工作的开展。</w:t>
      </w:r>
      <w:bookmarkStart w:id="0" w:name="_GoBack"/>
      <w:bookmarkEnd w:id="0"/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广泛宣传，严格实施。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为顺利完成秋冬季林业生产各项任务，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要统一思想，提高认识，广泛发动群众积极参与，抓住当前有利时机，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宣传国家有关生态林业建设的方针、政策，认真组织好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完成秋季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林业各项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形成全社会关心支持和参与林业可持续发展的局面。</w:t>
      </w:r>
    </w:p>
    <w:p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严格考核，兑现奖惩。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镇纪委、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</w:t>
      </w:r>
      <w:r>
        <w:rPr>
          <w:rFonts w:hint="eastAsia" w:ascii="仿宋_GB2312" w:hAnsi="仿宋_GB2312" w:eastAsia="仿宋_GB2312" w:cs="仿宋_GB2312"/>
          <w:sz w:val="32"/>
          <w:szCs w:val="32"/>
        </w:rPr>
        <w:t>办会同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镇农业综合服务中心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将不定期对下达秋季林业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进行督促、检查、验收，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列入全年林业工作考核中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，年终一并考核兑现奖罚。</w:t>
      </w:r>
    </w:p>
    <w:p>
      <w:pPr>
        <w:spacing w:line="52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>
      <w:pPr>
        <w:jc w:val="left"/>
      </w:pPr>
    </w:p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DMzYjkxMWIzNzRiNGE5NDBiODE4NWVmNjA5YWIifQ=="/>
  </w:docVars>
  <w:rsids>
    <w:rsidRoot w:val="4F015CBD"/>
    <w:rsid w:val="0020060C"/>
    <w:rsid w:val="003E5A9E"/>
    <w:rsid w:val="004473BD"/>
    <w:rsid w:val="00475689"/>
    <w:rsid w:val="007A4CC3"/>
    <w:rsid w:val="00866D0E"/>
    <w:rsid w:val="00967EB2"/>
    <w:rsid w:val="009A7E7C"/>
    <w:rsid w:val="00D530E7"/>
    <w:rsid w:val="00DA5EB3"/>
    <w:rsid w:val="00DD02C3"/>
    <w:rsid w:val="00E92A06"/>
    <w:rsid w:val="00FF554E"/>
    <w:rsid w:val="029A2B90"/>
    <w:rsid w:val="03C76A8B"/>
    <w:rsid w:val="04135607"/>
    <w:rsid w:val="052C01C1"/>
    <w:rsid w:val="056B24AF"/>
    <w:rsid w:val="06637F7F"/>
    <w:rsid w:val="068C4AAF"/>
    <w:rsid w:val="068E7D00"/>
    <w:rsid w:val="06AD76D1"/>
    <w:rsid w:val="06E840FF"/>
    <w:rsid w:val="07E85259"/>
    <w:rsid w:val="082E4DE9"/>
    <w:rsid w:val="086B2CB4"/>
    <w:rsid w:val="0B1C65FC"/>
    <w:rsid w:val="0B4F2295"/>
    <w:rsid w:val="0BD95485"/>
    <w:rsid w:val="0C037E7B"/>
    <w:rsid w:val="0C1E7B36"/>
    <w:rsid w:val="0C691145"/>
    <w:rsid w:val="0D03032B"/>
    <w:rsid w:val="0D585F6C"/>
    <w:rsid w:val="0E085EDA"/>
    <w:rsid w:val="0E0A2CDA"/>
    <w:rsid w:val="0E166175"/>
    <w:rsid w:val="0E496C93"/>
    <w:rsid w:val="0E8B0FFA"/>
    <w:rsid w:val="0F38718A"/>
    <w:rsid w:val="0F866AED"/>
    <w:rsid w:val="0FB44614"/>
    <w:rsid w:val="0FC942AF"/>
    <w:rsid w:val="10154503"/>
    <w:rsid w:val="106D76CE"/>
    <w:rsid w:val="10C921E1"/>
    <w:rsid w:val="117A1F50"/>
    <w:rsid w:val="11D9426D"/>
    <w:rsid w:val="120C585B"/>
    <w:rsid w:val="12A2032B"/>
    <w:rsid w:val="12BB5701"/>
    <w:rsid w:val="140B7DC9"/>
    <w:rsid w:val="152B10B1"/>
    <w:rsid w:val="153B344C"/>
    <w:rsid w:val="156C25E3"/>
    <w:rsid w:val="15B7117C"/>
    <w:rsid w:val="17DA3DE2"/>
    <w:rsid w:val="183A4DCD"/>
    <w:rsid w:val="184959E2"/>
    <w:rsid w:val="19A548FE"/>
    <w:rsid w:val="19C42CEF"/>
    <w:rsid w:val="1A0B68F1"/>
    <w:rsid w:val="1AA86AA8"/>
    <w:rsid w:val="1AC62047"/>
    <w:rsid w:val="1B54504B"/>
    <w:rsid w:val="1C5F6302"/>
    <w:rsid w:val="1C6A6CA4"/>
    <w:rsid w:val="1C7237EC"/>
    <w:rsid w:val="1D3E6813"/>
    <w:rsid w:val="1E383741"/>
    <w:rsid w:val="1EC14506"/>
    <w:rsid w:val="1EDC7252"/>
    <w:rsid w:val="1F051C33"/>
    <w:rsid w:val="1F946239"/>
    <w:rsid w:val="22EC5787"/>
    <w:rsid w:val="230E1BF0"/>
    <w:rsid w:val="23FA4D2D"/>
    <w:rsid w:val="24015342"/>
    <w:rsid w:val="2423574C"/>
    <w:rsid w:val="249A17DB"/>
    <w:rsid w:val="25874E4B"/>
    <w:rsid w:val="26436C57"/>
    <w:rsid w:val="2778188E"/>
    <w:rsid w:val="286E1D00"/>
    <w:rsid w:val="28F213BE"/>
    <w:rsid w:val="29343C1A"/>
    <w:rsid w:val="297C6C1F"/>
    <w:rsid w:val="299536CD"/>
    <w:rsid w:val="2A0F0B8A"/>
    <w:rsid w:val="2A872AC9"/>
    <w:rsid w:val="2ACB72EB"/>
    <w:rsid w:val="2ADE16EE"/>
    <w:rsid w:val="2B333DB2"/>
    <w:rsid w:val="2B7B7E58"/>
    <w:rsid w:val="2C724C5B"/>
    <w:rsid w:val="2D9B6F69"/>
    <w:rsid w:val="2DD22740"/>
    <w:rsid w:val="2DDA4416"/>
    <w:rsid w:val="2E2C6E96"/>
    <w:rsid w:val="2E57535F"/>
    <w:rsid w:val="2EB32537"/>
    <w:rsid w:val="2EE72640"/>
    <w:rsid w:val="2F005D68"/>
    <w:rsid w:val="2F7534B8"/>
    <w:rsid w:val="31390F37"/>
    <w:rsid w:val="31981775"/>
    <w:rsid w:val="31E11E91"/>
    <w:rsid w:val="326C2AB5"/>
    <w:rsid w:val="33171CC1"/>
    <w:rsid w:val="33DB3C58"/>
    <w:rsid w:val="33E2248A"/>
    <w:rsid w:val="352B5974"/>
    <w:rsid w:val="35AA3A6A"/>
    <w:rsid w:val="360B4E57"/>
    <w:rsid w:val="366F2EBE"/>
    <w:rsid w:val="36D5794D"/>
    <w:rsid w:val="373433B2"/>
    <w:rsid w:val="38061DF6"/>
    <w:rsid w:val="381B7647"/>
    <w:rsid w:val="384F67F1"/>
    <w:rsid w:val="385D787D"/>
    <w:rsid w:val="39525055"/>
    <w:rsid w:val="39582177"/>
    <w:rsid w:val="39624153"/>
    <w:rsid w:val="39DB7331"/>
    <w:rsid w:val="3A0B7117"/>
    <w:rsid w:val="3A73694F"/>
    <w:rsid w:val="3BA01C06"/>
    <w:rsid w:val="3BFF5E69"/>
    <w:rsid w:val="3CA67AAC"/>
    <w:rsid w:val="3CAA1501"/>
    <w:rsid w:val="3D5230CB"/>
    <w:rsid w:val="3D7E4760"/>
    <w:rsid w:val="3E9E61B0"/>
    <w:rsid w:val="3F172168"/>
    <w:rsid w:val="3FB51E66"/>
    <w:rsid w:val="3FFA0AA0"/>
    <w:rsid w:val="407C3B48"/>
    <w:rsid w:val="418A2257"/>
    <w:rsid w:val="42146EF2"/>
    <w:rsid w:val="424E4513"/>
    <w:rsid w:val="42511D84"/>
    <w:rsid w:val="434D4B9D"/>
    <w:rsid w:val="43C41B69"/>
    <w:rsid w:val="44A616C5"/>
    <w:rsid w:val="44FC5333"/>
    <w:rsid w:val="453C5947"/>
    <w:rsid w:val="45B95404"/>
    <w:rsid w:val="46EB2906"/>
    <w:rsid w:val="47AE3731"/>
    <w:rsid w:val="4819370A"/>
    <w:rsid w:val="481E44CD"/>
    <w:rsid w:val="494511FF"/>
    <w:rsid w:val="49BC4858"/>
    <w:rsid w:val="49F1226F"/>
    <w:rsid w:val="4A4A7407"/>
    <w:rsid w:val="4A9B3F9A"/>
    <w:rsid w:val="4AA77A6D"/>
    <w:rsid w:val="4AFA6ABA"/>
    <w:rsid w:val="4BA323F5"/>
    <w:rsid w:val="4BA708C4"/>
    <w:rsid w:val="4BF04C9C"/>
    <w:rsid w:val="4C842852"/>
    <w:rsid w:val="4CD06F8C"/>
    <w:rsid w:val="4D1B6307"/>
    <w:rsid w:val="4D7041CD"/>
    <w:rsid w:val="4E1F1EDE"/>
    <w:rsid w:val="4EBC6F8E"/>
    <w:rsid w:val="4ECE0741"/>
    <w:rsid w:val="4F015CBD"/>
    <w:rsid w:val="4F0B3A3F"/>
    <w:rsid w:val="4F3E7C04"/>
    <w:rsid w:val="4F985CEB"/>
    <w:rsid w:val="50364158"/>
    <w:rsid w:val="50490154"/>
    <w:rsid w:val="513F4121"/>
    <w:rsid w:val="51482AFB"/>
    <w:rsid w:val="516D7285"/>
    <w:rsid w:val="51A65A98"/>
    <w:rsid w:val="521225EF"/>
    <w:rsid w:val="522A50A8"/>
    <w:rsid w:val="52C30A17"/>
    <w:rsid w:val="53430317"/>
    <w:rsid w:val="55496F40"/>
    <w:rsid w:val="55960AF1"/>
    <w:rsid w:val="55C41692"/>
    <w:rsid w:val="55FE49EE"/>
    <w:rsid w:val="562C35D2"/>
    <w:rsid w:val="56B758CC"/>
    <w:rsid w:val="56CA2EDF"/>
    <w:rsid w:val="57052439"/>
    <w:rsid w:val="572E622D"/>
    <w:rsid w:val="577A224B"/>
    <w:rsid w:val="58846D2D"/>
    <w:rsid w:val="58B25765"/>
    <w:rsid w:val="59A25420"/>
    <w:rsid w:val="5A06315C"/>
    <w:rsid w:val="5A3E3991"/>
    <w:rsid w:val="5A572DB9"/>
    <w:rsid w:val="5A76222E"/>
    <w:rsid w:val="5A8C4546"/>
    <w:rsid w:val="5A9F60E5"/>
    <w:rsid w:val="5AB60B92"/>
    <w:rsid w:val="5B000310"/>
    <w:rsid w:val="5B654DC4"/>
    <w:rsid w:val="5C0755A1"/>
    <w:rsid w:val="5DE15A47"/>
    <w:rsid w:val="5DE57B0E"/>
    <w:rsid w:val="5E5F7F6E"/>
    <w:rsid w:val="5E7D376F"/>
    <w:rsid w:val="5E861730"/>
    <w:rsid w:val="60301E27"/>
    <w:rsid w:val="6060215C"/>
    <w:rsid w:val="61A1274C"/>
    <w:rsid w:val="62186B33"/>
    <w:rsid w:val="627936C4"/>
    <w:rsid w:val="63AE383D"/>
    <w:rsid w:val="64636205"/>
    <w:rsid w:val="64B63039"/>
    <w:rsid w:val="64BA11F3"/>
    <w:rsid w:val="65F71961"/>
    <w:rsid w:val="661A45CF"/>
    <w:rsid w:val="66AD5F2D"/>
    <w:rsid w:val="66B004BB"/>
    <w:rsid w:val="67633AFD"/>
    <w:rsid w:val="67C51FF5"/>
    <w:rsid w:val="67D04C95"/>
    <w:rsid w:val="68AC4033"/>
    <w:rsid w:val="692C1727"/>
    <w:rsid w:val="695E149C"/>
    <w:rsid w:val="6B497DF6"/>
    <w:rsid w:val="6B4D31D1"/>
    <w:rsid w:val="6B9258DD"/>
    <w:rsid w:val="6B9875F2"/>
    <w:rsid w:val="6B9B1AF2"/>
    <w:rsid w:val="6C3E0007"/>
    <w:rsid w:val="6C6C3B40"/>
    <w:rsid w:val="6C876ECF"/>
    <w:rsid w:val="6D2F0E7F"/>
    <w:rsid w:val="6DD53A4A"/>
    <w:rsid w:val="6E2B1846"/>
    <w:rsid w:val="6EA63D76"/>
    <w:rsid w:val="6EAF3D8C"/>
    <w:rsid w:val="6EC90A7D"/>
    <w:rsid w:val="6FC0775F"/>
    <w:rsid w:val="701719C1"/>
    <w:rsid w:val="70FE1C14"/>
    <w:rsid w:val="71A835CC"/>
    <w:rsid w:val="730157CC"/>
    <w:rsid w:val="735C49FF"/>
    <w:rsid w:val="736840A8"/>
    <w:rsid w:val="73B30E36"/>
    <w:rsid w:val="74102400"/>
    <w:rsid w:val="741626AE"/>
    <w:rsid w:val="746F1D74"/>
    <w:rsid w:val="751C2DE3"/>
    <w:rsid w:val="752D069F"/>
    <w:rsid w:val="75A65D94"/>
    <w:rsid w:val="7716130D"/>
    <w:rsid w:val="77597C7B"/>
    <w:rsid w:val="779B2B8B"/>
    <w:rsid w:val="77DA7390"/>
    <w:rsid w:val="78C64A98"/>
    <w:rsid w:val="79142B13"/>
    <w:rsid w:val="7A70530F"/>
    <w:rsid w:val="7B4F46DE"/>
    <w:rsid w:val="7B53561F"/>
    <w:rsid w:val="7BBD06B9"/>
    <w:rsid w:val="7C791A2C"/>
    <w:rsid w:val="7CB3612E"/>
    <w:rsid w:val="7CD55936"/>
    <w:rsid w:val="7CE65B3D"/>
    <w:rsid w:val="7DC85971"/>
    <w:rsid w:val="7EA9128A"/>
    <w:rsid w:val="7ED94197"/>
    <w:rsid w:val="7F423F91"/>
    <w:rsid w:val="7F4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1396</Words>
  <Characters>1444</Characters>
  <Lines>0</Lines>
  <Paragraphs>0</Paragraphs>
  <ScaleCrop>false</ScaleCrop>
  <LinksUpToDate>false</LinksUpToDate>
  <CharactersWithSpaces>1516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2017-11-01T02:37:00Z</dcterms:created>
  <dc:creator>Administrator</dc:creator>
  <cp:lastModifiedBy>lenovo</cp:lastModifiedBy>
  <cp:lastPrinted>2022-09-27T06:52:00Z</cp:lastPrinted>
  <dcterms:modified xsi:type="dcterms:W3CDTF">2022-11-16T03:17:34Z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019B6B84F7624B52BE395DC909827413</vt:lpwstr>
  </property>
</Properties>
</file>