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黑体_GBK" w:eastAsia="方正黑体_GBK"/>
          <w:color w:val="000000"/>
          <w:sz w:val="32"/>
          <w:szCs w:val="32"/>
        </w:rPr>
      </w:pPr>
      <w:bookmarkStart w:id="0" w:name="_GoBack"/>
      <w:r>
        <w:rPr>
          <w:rFonts w:hint="eastAsia" w:ascii="方正黑体_GBK" w:eastAsia="方正黑体_GBK"/>
          <w:color w:val="000000"/>
          <w:sz w:val="32"/>
          <w:szCs w:val="32"/>
        </w:rPr>
        <w:t>附件</w:t>
      </w:r>
      <w:r>
        <w:rPr>
          <w:rFonts w:ascii="方正黑体_GBK" w:eastAsia="方正黑体_GBK"/>
          <w:color w:val="000000"/>
          <w:sz w:val="32"/>
          <w:szCs w:val="32"/>
        </w:rPr>
        <w:t>8</w:t>
      </w:r>
    </w:p>
    <w:p>
      <w:pPr>
        <w:spacing w:line="620" w:lineRule="exact"/>
        <w:jc w:val="center"/>
        <w:rPr>
          <w:rFonts w:eastAsia="方正小标宋_GBK"/>
          <w:color w:val="000000"/>
          <w:sz w:val="44"/>
          <w:szCs w:val="44"/>
        </w:rPr>
      </w:pPr>
      <w:r>
        <w:rPr>
          <w:rFonts w:hint="eastAsia" w:eastAsia="方正小标宋_GBK"/>
          <w:color w:val="000000"/>
          <w:sz w:val="44"/>
          <w:szCs w:val="44"/>
        </w:rPr>
        <w:t>县十八届人大四次会议议案代表建议办理工作责任分工表</w:t>
      </w:r>
    </w:p>
    <w:bookmarkEnd w:id="0"/>
    <w:tbl>
      <w:tblPr>
        <w:tblStyle w:val="8"/>
        <w:tblW w:w="14298" w:type="dxa"/>
        <w:tblInd w:w="0" w:type="dxa"/>
        <w:tblLayout w:type="fixed"/>
        <w:tblCellMar>
          <w:top w:w="0" w:type="dxa"/>
          <w:left w:w="108" w:type="dxa"/>
          <w:bottom w:w="0" w:type="dxa"/>
          <w:right w:w="108" w:type="dxa"/>
        </w:tblCellMar>
      </w:tblPr>
      <w:tblGrid>
        <w:gridCol w:w="828"/>
        <w:gridCol w:w="1260"/>
        <w:gridCol w:w="6660"/>
        <w:gridCol w:w="1350"/>
        <w:gridCol w:w="1500"/>
        <w:gridCol w:w="1350"/>
        <w:gridCol w:w="1350"/>
      </w:tblGrid>
      <w:tr>
        <w:tblPrEx>
          <w:tblCellMar>
            <w:top w:w="0" w:type="dxa"/>
            <w:left w:w="108" w:type="dxa"/>
            <w:bottom w:w="0" w:type="dxa"/>
            <w:right w:w="108" w:type="dxa"/>
          </w:tblCellMar>
        </w:tblPrEx>
        <w:trPr>
          <w:trHeight w:val="771"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eastAsia="方正仿宋_GBK"/>
                <w:b/>
                <w:bCs/>
                <w:color w:val="000000"/>
              </w:rPr>
            </w:pPr>
            <w:r>
              <w:rPr>
                <w:rFonts w:hint="eastAsia" w:eastAsia="方正仿宋_GBK"/>
                <w:b/>
                <w:bCs/>
                <w:color w:val="000000"/>
              </w:rPr>
              <w:t>序号</w:t>
            </w:r>
          </w:p>
        </w:tc>
        <w:tc>
          <w:tcPr>
            <w:tcW w:w="1260"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eastAsia="方正仿宋_GBK"/>
                <w:b/>
                <w:bCs/>
                <w:color w:val="000000"/>
              </w:rPr>
            </w:pPr>
            <w:r>
              <w:rPr>
                <w:rFonts w:hint="eastAsia" w:eastAsia="方正仿宋_GBK"/>
                <w:b/>
                <w:bCs/>
                <w:color w:val="000000"/>
              </w:rPr>
              <w:t>立案编号</w:t>
            </w:r>
          </w:p>
        </w:tc>
        <w:tc>
          <w:tcPr>
            <w:tcW w:w="6660"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eastAsia="方正仿宋_GBK"/>
                <w:b/>
                <w:bCs/>
                <w:color w:val="000000"/>
              </w:rPr>
            </w:pPr>
            <w:r>
              <w:rPr>
                <w:rFonts w:eastAsia="方正仿宋_GBK"/>
                <w:b/>
                <w:bCs/>
                <w:color w:val="000000"/>
              </w:rPr>
              <w:t xml:space="preserve">   </w:t>
            </w:r>
            <w:r>
              <w:rPr>
                <w:rFonts w:hint="eastAsia" w:eastAsia="方正仿宋_GBK"/>
                <w:b/>
                <w:bCs/>
                <w:color w:val="000000"/>
              </w:rPr>
              <w:t>内</w:t>
            </w:r>
            <w:r>
              <w:rPr>
                <w:rFonts w:eastAsia="方正仿宋_GBK"/>
                <w:b/>
                <w:bCs/>
                <w:color w:val="000000"/>
              </w:rPr>
              <w:t xml:space="preserve">   </w:t>
            </w:r>
            <w:r>
              <w:rPr>
                <w:rFonts w:hint="eastAsia" w:eastAsia="方正仿宋_GBK"/>
                <w:b/>
                <w:bCs/>
                <w:color w:val="000000"/>
              </w:rPr>
              <w:t>容</w:t>
            </w:r>
          </w:p>
        </w:tc>
        <w:tc>
          <w:tcPr>
            <w:tcW w:w="1350"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eastAsia="方正仿宋_GBK"/>
                <w:b/>
                <w:bCs/>
                <w:color w:val="000000"/>
              </w:rPr>
            </w:pPr>
            <w:r>
              <w:rPr>
                <w:rFonts w:hint="eastAsia" w:eastAsia="方正仿宋_GBK"/>
                <w:b/>
                <w:bCs/>
                <w:color w:val="000000"/>
              </w:rPr>
              <w:t>责任</w:t>
            </w:r>
          </w:p>
          <w:p>
            <w:pPr>
              <w:spacing w:line="300" w:lineRule="exact"/>
              <w:jc w:val="center"/>
              <w:rPr>
                <w:rFonts w:eastAsia="方正仿宋_GBK"/>
                <w:b/>
                <w:bCs/>
                <w:color w:val="000000"/>
              </w:rPr>
            </w:pPr>
            <w:r>
              <w:rPr>
                <w:rFonts w:hint="eastAsia" w:eastAsia="方正仿宋_GBK"/>
                <w:b/>
                <w:bCs/>
                <w:color w:val="000000"/>
              </w:rPr>
              <w:t>领导</w:t>
            </w:r>
          </w:p>
        </w:tc>
        <w:tc>
          <w:tcPr>
            <w:tcW w:w="1500"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eastAsia="方正仿宋_GBK"/>
                <w:b/>
                <w:bCs/>
                <w:color w:val="000000"/>
              </w:rPr>
            </w:pPr>
            <w:r>
              <w:rPr>
                <w:rFonts w:hint="eastAsia" w:eastAsia="方正仿宋_GBK"/>
                <w:b/>
                <w:bCs/>
                <w:color w:val="000000"/>
              </w:rPr>
              <w:t>主办单位</w:t>
            </w:r>
          </w:p>
        </w:tc>
        <w:tc>
          <w:tcPr>
            <w:tcW w:w="1350"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eastAsia="方正仿宋_GBK"/>
                <w:b/>
                <w:bCs/>
                <w:color w:val="000000"/>
              </w:rPr>
            </w:pPr>
            <w:r>
              <w:rPr>
                <w:rFonts w:hint="eastAsia" w:eastAsia="方正仿宋_GBK"/>
                <w:b/>
                <w:bCs/>
                <w:color w:val="000000"/>
              </w:rPr>
              <w:t>协办</w:t>
            </w:r>
          </w:p>
          <w:p>
            <w:pPr>
              <w:spacing w:line="300" w:lineRule="exact"/>
              <w:jc w:val="center"/>
              <w:rPr>
                <w:rFonts w:eastAsia="方正仿宋_GBK"/>
                <w:b/>
                <w:bCs/>
                <w:color w:val="000000"/>
              </w:rPr>
            </w:pPr>
            <w:r>
              <w:rPr>
                <w:rFonts w:hint="eastAsia" w:eastAsia="方正仿宋_GBK"/>
                <w:b/>
                <w:bCs/>
                <w:color w:val="000000"/>
              </w:rPr>
              <w:t>单位</w:t>
            </w:r>
          </w:p>
        </w:tc>
        <w:tc>
          <w:tcPr>
            <w:tcW w:w="1350"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eastAsia="方正仿宋_GBK"/>
                <w:b/>
                <w:bCs/>
                <w:color w:val="000000"/>
              </w:rPr>
            </w:pPr>
            <w:r>
              <w:rPr>
                <w:rFonts w:hint="eastAsia" w:eastAsia="方正仿宋_GBK"/>
                <w:b/>
                <w:bCs/>
                <w:color w:val="000000"/>
              </w:rPr>
              <w:t>备注</w:t>
            </w:r>
          </w:p>
        </w:tc>
      </w:tr>
      <w:tr>
        <w:tblPrEx>
          <w:tblCellMar>
            <w:top w:w="0" w:type="dxa"/>
            <w:left w:w="108" w:type="dxa"/>
            <w:bottom w:w="0" w:type="dxa"/>
            <w:right w:w="108" w:type="dxa"/>
          </w:tblCellMar>
        </w:tblPrEx>
        <w:trPr>
          <w:cantSplit/>
          <w:trHeight w:val="466" w:hRule="atLeast"/>
        </w:trPr>
        <w:tc>
          <w:tcPr>
            <w:tcW w:w="828"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tabs>
                <w:tab w:val="left" w:pos="288"/>
              </w:tabs>
              <w:spacing w:line="240" w:lineRule="exact"/>
              <w:jc w:val="center"/>
              <w:rPr>
                <w:rFonts w:eastAsia="方正仿宋_GBK"/>
                <w:b/>
                <w:bCs/>
                <w:color w:val="000000"/>
                <w:kern w:val="0"/>
              </w:rPr>
            </w:pPr>
            <w:r>
              <w:rPr>
                <w:rFonts w:eastAsia="方正仿宋_GBK"/>
                <w:b/>
                <w:bCs/>
                <w:color w:val="000000"/>
                <w:kern w:val="0"/>
              </w:rPr>
              <w:t>1</w:t>
            </w:r>
          </w:p>
        </w:tc>
        <w:tc>
          <w:tcPr>
            <w:tcW w:w="7920" w:type="dxa"/>
            <w:gridSpan w:val="2"/>
            <w:tcBorders>
              <w:top w:val="single" w:color="auto" w:sz="4" w:space="0"/>
              <w:left w:val="nil"/>
              <w:bottom w:val="single" w:color="auto" w:sz="4" w:space="0"/>
              <w:right w:val="single" w:color="auto" w:sz="4" w:space="0"/>
            </w:tcBorders>
            <w:shd w:val="clear" w:color="auto" w:fill="auto"/>
            <w:noWrap w:val="0"/>
            <w:vAlign w:val="center"/>
          </w:tcPr>
          <w:p>
            <w:pPr>
              <w:spacing w:line="240" w:lineRule="exact"/>
              <w:jc w:val="center"/>
              <w:rPr>
                <w:rFonts w:eastAsia="方正仿宋_GBK"/>
                <w:b/>
                <w:bCs/>
                <w:color w:val="000000"/>
                <w:sz w:val="24"/>
              </w:rPr>
            </w:pPr>
            <w:r>
              <w:rPr>
                <w:rFonts w:hint="eastAsia" w:eastAsia="方正仿宋_GBK"/>
                <w:b/>
                <w:bCs/>
                <w:color w:val="000000"/>
                <w:sz w:val="24"/>
              </w:rPr>
              <w:t>议案</w:t>
            </w:r>
          </w:p>
        </w:tc>
        <w:tc>
          <w:tcPr>
            <w:tcW w:w="1350" w:type="dxa"/>
            <w:tcBorders>
              <w:top w:val="single" w:color="auto" w:sz="4" w:space="0"/>
              <w:left w:val="nil"/>
              <w:bottom w:val="single" w:color="auto" w:sz="4" w:space="0"/>
              <w:right w:val="single" w:color="auto" w:sz="4" w:space="0"/>
            </w:tcBorders>
            <w:shd w:val="clear" w:color="auto" w:fill="auto"/>
            <w:noWrap w:val="0"/>
            <w:vAlign w:val="center"/>
          </w:tcPr>
          <w:p>
            <w:pPr>
              <w:spacing w:line="240" w:lineRule="exact"/>
              <w:jc w:val="center"/>
              <w:rPr>
                <w:rFonts w:eastAsia="方正仿宋_GBK"/>
                <w:color w:val="000000"/>
              </w:rPr>
            </w:pPr>
          </w:p>
        </w:tc>
        <w:tc>
          <w:tcPr>
            <w:tcW w:w="1500" w:type="dxa"/>
            <w:tcBorders>
              <w:top w:val="single" w:color="auto" w:sz="4" w:space="0"/>
              <w:left w:val="nil"/>
              <w:bottom w:val="single" w:color="auto" w:sz="4" w:space="0"/>
              <w:right w:val="single" w:color="auto" w:sz="4" w:space="0"/>
            </w:tcBorders>
            <w:shd w:val="clear" w:color="auto" w:fill="auto"/>
            <w:noWrap w:val="0"/>
            <w:vAlign w:val="center"/>
          </w:tcPr>
          <w:p>
            <w:pPr>
              <w:spacing w:line="240" w:lineRule="exact"/>
              <w:jc w:val="center"/>
              <w:rPr>
                <w:rFonts w:ascii="方正仿宋_GBK" w:hAnsi="方正仿宋_GBK" w:eastAsia="方正仿宋_GBK" w:cs="方正仿宋_GBK"/>
                <w:color w:val="000000"/>
              </w:rPr>
            </w:pPr>
          </w:p>
        </w:tc>
        <w:tc>
          <w:tcPr>
            <w:tcW w:w="1350" w:type="dxa"/>
            <w:tcBorders>
              <w:top w:val="single" w:color="auto" w:sz="4" w:space="0"/>
              <w:left w:val="nil"/>
              <w:bottom w:val="single" w:color="auto" w:sz="4" w:space="0"/>
              <w:right w:val="single" w:color="auto" w:sz="4" w:space="0"/>
            </w:tcBorders>
            <w:shd w:val="clear" w:color="auto" w:fill="auto"/>
            <w:noWrap w:val="0"/>
            <w:vAlign w:val="center"/>
          </w:tcPr>
          <w:p>
            <w:pPr>
              <w:spacing w:line="240" w:lineRule="exact"/>
              <w:jc w:val="center"/>
              <w:rPr>
                <w:rFonts w:eastAsia="方正仿宋_GBK"/>
                <w:color w:val="000000"/>
              </w:rPr>
            </w:pPr>
          </w:p>
        </w:tc>
        <w:tc>
          <w:tcPr>
            <w:tcW w:w="1350" w:type="dxa"/>
            <w:tcBorders>
              <w:top w:val="single" w:color="auto" w:sz="4" w:space="0"/>
              <w:left w:val="nil"/>
              <w:bottom w:val="single" w:color="auto" w:sz="4" w:space="0"/>
              <w:right w:val="single" w:color="auto" w:sz="4" w:space="0"/>
            </w:tcBorders>
            <w:shd w:val="clear" w:color="auto" w:fill="auto"/>
            <w:noWrap w:val="0"/>
            <w:vAlign w:val="center"/>
          </w:tcPr>
          <w:p>
            <w:pPr>
              <w:spacing w:line="240" w:lineRule="exact"/>
              <w:jc w:val="center"/>
              <w:rPr>
                <w:rFonts w:eastAsia="方正仿宋_GBK"/>
                <w:color w:val="000000"/>
              </w:rPr>
            </w:pPr>
          </w:p>
        </w:tc>
      </w:tr>
      <w:tr>
        <w:tblPrEx>
          <w:tblCellMar>
            <w:top w:w="0" w:type="dxa"/>
            <w:left w:w="108" w:type="dxa"/>
            <w:bottom w:w="0" w:type="dxa"/>
            <w:right w:w="108" w:type="dxa"/>
          </w:tblCellMar>
        </w:tblPrEx>
        <w:trPr>
          <w:cantSplit/>
          <w:trHeight w:val="624" w:hRule="atLeast"/>
        </w:trPr>
        <w:tc>
          <w:tcPr>
            <w:tcW w:w="828"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tabs>
                <w:tab w:val="left" w:pos="288"/>
              </w:tabs>
              <w:spacing w:line="240" w:lineRule="exact"/>
              <w:jc w:val="center"/>
              <w:rPr>
                <w:rFonts w:eastAsia="方正仿宋_GBK"/>
                <w:b/>
                <w:bCs/>
                <w:color w:val="000000"/>
                <w:kern w:val="0"/>
              </w:rPr>
            </w:pPr>
          </w:p>
        </w:tc>
        <w:tc>
          <w:tcPr>
            <w:tcW w:w="1260" w:type="dxa"/>
            <w:tcBorders>
              <w:top w:val="single" w:color="auto" w:sz="4" w:space="0"/>
              <w:left w:val="nil"/>
              <w:bottom w:val="single" w:color="auto" w:sz="4" w:space="0"/>
              <w:right w:val="single" w:color="auto" w:sz="4" w:space="0"/>
            </w:tcBorders>
            <w:shd w:val="clear" w:color="auto" w:fill="auto"/>
            <w:noWrap w:val="0"/>
            <w:vAlign w:val="center"/>
          </w:tcPr>
          <w:p>
            <w:pPr>
              <w:widowControl/>
              <w:tabs>
                <w:tab w:val="left" w:pos="288"/>
              </w:tabs>
              <w:spacing w:line="240" w:lineRule="exact"/>
              <w:jc w:val="center"/>
              <w:rPr>
                <w:rFonts w:eastAsia="方正仿宋_GBK"/>
                <w:b/>
                <w:bCs/>
                <w:color w:val="000000"/>
                <w:sz w:val="24"/>
              </w:rPr>
            </w:pPr>
            <w:r>
              <w:rPr>
                <w:rFonts w:hint="eastAsia" w:eastAsia="方正仿宋_GBK"/>
                <w:b/>
                <w:bCs/>
                <w:color w:val="000000"/>
                <w:kern w:val="0"/>
              </w:rPr>
              <w:t>第</w:t>
            </w:r>
            <w:r>
              <w:rPr>
                <w:rFonts w:eastAsia="方正仿宋_GBK"/>
                <w:b/>
                <w:bCs/>
                <w:color w:val="000000"/>
                <w:kern w:val="0"/>
              </w:rPr>
              <w:t>1</w:t>
            </w:r>
            <w:r>
              <w:rPr>
                <w:rFonts w:hint="eastAsia" w:eastAsia="方正仿宋_GBK"/>
                <w:b/>
                <w:bCs/>
                <w:color w:val="000000"/>
                <w:kern w:val="0"/>
              </w:rPr>
              <w:t>号</w:t>
            </w:r>
          </w:p>
        </w:tc>
        <w:tc>
          <w:tcPr>
            <w:tcW w:w="6660" w:type="dxa"/>
            <w:tcBorders>
              <w:top w:val="single" w:color="auto" w:sz="4" w:space="0"/>
              <w:left w:val="nil"/>
              <w:bottom w:val="single" w:color="auto" w:sz="4" w:space="0"/>
              <w:right w:val="single" w:color="auto" w:sz="4" w:space="0"/>
            </w:tcBorders>
            <w:shd w:val="clear" w:color="auto" w:fill="auto"/>
            <w:noWrap w:val="0"/>
            <w:vAlign w:val="center"/>
          </w:tcPr>
          <w:p>
            <w:pPr>
              <w:spacing w:line="240" w:lineRule="exact"/>
              <w:rPr>
                <w:rFonts w:eastAsia="方正仿宋_GBK"/>
                <w:b/>
                <w:bCs/>
                <w:color w:val="000000"/>
                <w:sz w:val="24"/>
              </w:rPr>
            </w:pPr>
            <w:r>
              <w:rPr>
                <w:rFonts w:hint="eastAsia" w:ascii="方正仿宋_GBK" w:hAnsi="方正仿宋_GBK" w:eastAsia="方正仿宋_GBK" w:cs="方正仿宋_GBK"/>
                <w:color w:val="000000"/>
              </w:rPr>
              <w:t>关于加快平罗县燃气管道老化更新改造项目建设的议案</w:t>
            </w:r>
          </w:p>
        </w:tc>
        <w:tc>
          <w:tcPr>
            <w:tcW w:w="1350" w:type="dxa"/>
            <w:tcBorders>
              <w:top w:val="single" w:color="auto" w:sz="4" w:space="0"/>
              <w:left w:val="nil"/>
              <w:bottom w:val="single" w:color="auto" w:sz="4" w:space="0"/>
              <w:right w:val="single" w:color="auto" w:sz="4" w:space="0"/>
            </w:tcBorders>
            <w:shd w:val="clear" w:color="auto" w:fill="auto"/>
            <w:noWrap w:val="0"/>
            <w:vAlign w:val="center"/>
          </w:tcPr>
          <w:p>
            <w:pPr>
              <w:spacing w:line="240" w:lineRule="exact"/>
              <w:jc w:val="center"/>
              <w:rPr>
                <w:rFonts w:eastAsia="方正仿宋_GBK"/>
                <w:color w:val="000000"/>
              </w:rPr>
            </w:pPr>
            <w:r>
              <w:rPr>
                <w:rFonts w:hint="eastAsia" w:eastAsia="方正仿宋_GBK"/>
                <w:color w:val="000000"/>
              </w:rPr>
              <w:t>孟</w:t>
            </w:r>
            <w:r>
              <w:rPr>
                <w:rFonts w:eastAsia="方正仿宋_GBK"/>
                <w:color w:val="000000"/>
              </w:rPr>
              <w:t xml:space="preserve">  </w:t>
            </w:r>
            <w:r>
              <w:rPr>
                <w:rFonts w:hint="eastAsia" w:eastAsia="方正仿宋_GBK"/>
                <w:color w:val="000000"/>
              </w:rPr>
              <w:t>超</w:t>
            </w:r>
          </w:p>
        </w:tc>
        <w:tc>
          <w:tcPr>
            <w:tcW w:w="1500" w:type="dxa"/>
            <w:tcBorders>
              <w:top w:val="single" w:color="auto" w:sz="4" w:space="0"/>
              <w:left w:val="nil"/>
              <w:bottom w:val="single" w:color="auto" w:sz="4" w:space="0"/>
              <w:right w:val="single" w:color="auto" w:sz="4" w:space="0"/>
            </w:tcBorders>
            <w:shd w:val="clear" w:color="auto" w:fill="auto"/>
            <w:noWrap w:val="0"/>
            <w:vAlign w:val="center"/>
          </w:tcPr>
          <w:p>
            <w:pPr>
              <w:spacing w:line="24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住建局</w:t>
            </w:r>
          </w:p>
        </w:tc>
        <w:tc>
          <w:tcPr>
            <w:tcW w:w="1350" w:type="dxa"/>
            <w:tcBorders>
              <w:top w:val="single" w:color="auto" w:sz="4" w:space="0"/>
              <w:left w:val="nil"/>
              <w:bottom w:val="single" w:color="auto" w:sz="4" w:space="0"/>
              <w:right w:val="single" w:color="auto" w:sz="4" w:space="0"/>
            </w:tcBorders>
            <w:shd w:val="clear" w:color="auto" w:fill="auto"/>
            <w:noWrap w:val="0"/>
            <w:vAlign w:val="center"/>
          </w:tcPr>
          <w:p>
            <w:pPr>
              <w:spacing w:line="240" w:lineRule="exact"/>
              <w:jc w:val="center"/>
              <w:rPr>
                <w:rFonts w:eastAsia="方正仿宋_GBK"/>
                <w:color w:val="000000"/>
              </w:rPr>
            </w:pPr>
            <w:r>
              <w:rPr>
                <w:rFonts w:hint="eastAsia" w:eastAsia="方正仿宋_GBK"/>
                <w:color w:val="000000"/>
              </w:rPr>
              <w:t>德渊集团</w:t>
            </w:r>
          </w:p>
        </w:tc>
        <w:tc>
          <w:tcPr>
            <w:tcW w:w="1350" w:type="dxa"/>
            <w:tcBorders>
              <w:top w:val="single" w:color="auto" w:sz="4" w:space="0"/>
              <w:left w:val="nil"/>
              <w:bottom w:val="single" w:color="auto" w:sz="4" w:space="0"/>
              <w:right w:val="single" w:color="auto" w:sz="4" w:space="0"/>
            </w:tcBorders>
            <w:shd w:val="clear" w:color="auto" w:fill="auto"/>
            <w:noWrap w:val="0"/>
            <w:vAlign w:val="center"/>
          </w:tcPr>
          <w:p>
            <w:pPr>
              <w:spacing w:line="240" w:lineRule="exact"/>
              <w:jc w:val="center"/>
              <w:rPr>
                <w:rFonts w:eastAsia="方正仿宋_GBK"/>
                <w:color w:val="000000"/>
              </w:rPr>
            </w:pPr>
            <w:r>
              <w:rPr>
                <w:rFonts w:hint="eastAsia" w:eastAsia="方正仿宋_GBK"/>
                <w:color w:val="000000"/>
              </w:rPr>
              <w:t>议案</w:t>
            </w:r>
          </w:p>
        </w:tc>
      </w:tr>
      <w:tr>
        <w:tblPrEx>
          <w:tblCellMar>
            <w:top w:w="0" w:type="dxa"/>
            <w:left w:w="108" w:type="dxa"/>
            <w:bottom w:w="0" w:type="dxa"/>
            <w:right w:w="108" w:type="dxa"/>
          </w:tblCellMar>
        </w:tblPrEx>
        <w:trPr>
          <w:cantSplit/>
          <w:trHeight w:val="360"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288"/>
              </w:tabs>
              <w:spacing w:line="500" w:lineRule="exact"/>
              <w:jc w:val="center"/>
              <w:rPr>
                <w:rFonts w:eastAsia="方正仿宋_GBK"/>
                <w:b/>
                <w:bCs/>
                <w:color w:val="000000"/>
                <w:kern w:val="0"/>
              </w:rPr>
            </w:pPr>
          </w:p>
        </w:tc>
        <w:tc>
          <w:tcPr>
            <w:tcW w:w="7920" w:type="dxa"/>
            <w:gridSpan w:val="2"/>
            <w:tcBorders>
              <w:top w:val="single" w:color="auto" w:sz="4" w:space="0"/>
              <w:left w:val="nil"/>
              <w:bottom w:val="single" w:color="auto" w:sz="4" w:space="0"/>
              <w:right w:val="single" w:color="auto" w:sz="4" w:space="0"/>
            </w:tcBorders>
            <w:noWrap w:val="0"/>
            <w:vAlign w:val="center"/>
          </w:tcPr>
          <w:p>
            <w:pPr>
              <w:spacing w:line="500" w:lineRule="exact"/>
              <w:jc w:val="center"/>
              <w:rPr>
                <w:rFonts w:eastAsia="方正仿宋_GBK"/>
                <w:b/>
                <w:bCs/>
                <w:color w:val="000000"/>
                <w:sz w:val="24"/>
              </w:rPr>
            </w:pPr>
            <w:r>
              <w:rPr>
                <w:rFonts w:hint="eastAsia" w:eastAsia="方正仿宋_GBK"/>
                <w:b/>
                <w:bCs/>
                <w:color w:val="000000"/>
                <w:sz w:val="24"/>
              </w:rPr>
              <w:t>建议</w:t>
            </w:r>
          </w:p>
        </w:tc>
        <w:tc>
          <w:tcPr>
            <w:tcW w:w="1350" w:type="dxa"/>
            <w:tcBorders>
              <w:top w:val="single" w:color="auto" w:sz="4" w:space="0"/>
              <w:left w:val="nil"/>
              <w:bottom w:val="single" w:color="auto" w:sz="4" w:space="0"/>
              <w:right w:val="single" w:color="auto" w:sz="4" w:space="0"/>
            </w:tcBorders>
            <w:noWrap w:val="0"/>
            <w:vAlign w:val="center"/>
          </w:tcPr>
          <w:p>
            <w:pPr>
              <w:spacing w:line="500" w:lineRule="exact"/>
              <w:jc w:val="center"/>
              <w:rPr>
                <w:color w:val="000000"/>
                <w:sz w:val="24"/>
              </w:rPr>
            </w:pPr>
          </w:p>
        </w:tc>
        <w:tc>
          <w:tcPr>
            <w:tcW w:w="1500" w:type="dxa"/>
            <w:tcBorders>
              <w:top w:val="single" w:color="auto" w:sz="4" w:space="0"/>
              <w:left w:val="nil"/>
              <w:bottom w:val="single" w:color="auto" w:sz="4" w:space="0"/>
              <w:right w:val="single" w:color="auto" w:sz="4" w:space="0"/>
            </w:tcBorders>
            <w:noWrap w:val="0"/>
            <w:vAlign w:val="center"/>
          </w:tcPr>
          <w:p>
            <w:pPr>
              <w:spacing w:line="500" w:lineRule="exact"/>
              <w:jc w:val="center"/>
              <w:rPr>
                <w:rFonts w:ascii="方正仿宋_GBK" w:hAnsi="方正仿宋_GBK" w:eastAsia="方正仿宋_GBK" w:cs="方正仿宋_GBK"/>
                <w:color w:val="000000"/>
              </w:rPr>
            </w:pPr>
          </w:p>
        </w:tc>
        <w:tc>
          <w:tcPr>
            <w:tcW w:w="1350" w:type="dxa"/>
            <w:tcBorders>
              <w:top w:val="single" w:color="auto" w:sz="4" w:space="0"/>
              <w:left w:val="nil"/>
              <w:bottom w:val="single" w:color="auto" w:sz="4" w:space="0"/>
              <w:right w:val="single" w:color="auto" w:sz="4" w:space="0"/>
            </w:tcBorders>
            <w:noWrap w:val="0"/>
            <w:vAlign w:val="center"/>
          </w:tcPr>
          <w:p>
            <w:pPr>
              <w:spacing w:line="500" w:lineRule="exact"/>
              <w:jc w:val="center"/>
              <w:rPr>
                <w:color w:val="000000"/>
                <w:sz w:val="24"/>
              </w:rPr>
            </w:pPr>
          </w:p>
        </w:tc>
        <w:tc>
          <w:tcPr>
            <w:tcW w:w="1350" w:type="dxa"/>
            <w:tcBorders>
              <w:top w:val="single" w:color="auto" w:sz="4" w:space="0"/>
              <w:left w:val="nil"/>
              <w:bottom w:val="single" w:color="auto" w:sz="4" w:space="0"/>
              <w:right w:val="single" w:color="auto" w:sz="4" w:space="0"/>
            </w:tcBorders>
            <w:noWrap w:val="0"/>
            <w:vAlign w:val="center"/>
          </w:tcPr>
          <w:p>
            <w:pPr>
              <w:spacing w:line="500" w:lineRule="exact"/>
              <w:jc w:val="center"/>
              <w:rPr>
                <w:color w:val="000000"/>
                <w:sz w:val="24"/>
              </w:rPr>
            </w:pPr>
          </w:p>
        </w:tc>
      </w:tr>
      <w:tr>
        <w:tblPrEx>
          <w:tblCellMar>
            <w:top w:w="0" w:type="dxa"/>
            <w:left w:w="108" w:type="dxa"/>
            <w:bottom w:w="0" w:type="dxa"/>
            <w:right w:w="108" w:type="dxa"/>
          </w:tblCellMar>
        </w:tblPrEx>
        <w:trPr>
          <w:cantSplit/>
          <w:trHeight w:val="510" w:hRule="exact"/>
        </w:trPr>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288"/>
              </w:tabs>
              <w:spacing w:line="240" w:lineRule="exact"/>
              <w:jc w:val="center"/>
              <w:rPr>
                <w:rFonts w:eastAsia="方正仿宋_GBK"/>
                <w:b/>
                <w:bCs/>
                <w:color w:val="000000"/>
                <w:kern w:val="0"/>
              </w:rPr>
            </w:pPr>
            <w:r>
              <w:rPr>
                <w:rFonts w:eastAsia="方正仿宋_GBK"/>
                <w:b/>
                <w:bCs/>
                <w:color w:val="000000"/>
                <w:kern w:val="0"/>
              </w:rPr>
              <w:t>2</w:t>
            </w:r>
          </w:p>
        </w:tc>
        <w:tc>
          <w:tcPr>
            <w:tcW w:w="1260" w:type="dxa"/>
            <w:tcBorders>
              <w:top w:val="single" w:color="auto" w:sz="4" w:space="0"/>
              <w:left w:val="nil"/>
              <w:bottom w:val="single" w:color="auto" w:sz="4" w:space="0"/>
              <w:right w:val="single" w:color="auto" w:sz="4" w:space="0"/>
            </w:tcBorders>
            <w:noWrap w:val="0"/>
            <w:vAlign w:val="center"/>
          </w:tcPr>
          <w:p>
            <w:pPr>
              <w:widowControl/>
              <w:tabs>
                <w:tab w:val="left" w:pos="288"/>
              </w:tabs>
              <w:spacing w:line="240" w:lineRule="exact"/>
              <w:jc w:val="center"/>
              <w:rPr>
                <w:rFonts w:eastAsia="方正仿宋_GBK"/>
                <w:b/>
                <w:bCs/>
                <w:color w:val="000000"/>
                <w:kern w:val="0"/>
              </w:rPr>
            </w:pPr>
            <w:r>
              <w:rPr>
                <w:rFonts w:hint="eastAsia" w:eastAsia="方正仿宋_GBK"/>
                <w:b/>
                <w:bCs/>
                <w:color w:val="000000"/>
                <w:kern w:val="0"/>
              </w:rPr>
              <w:t>第</w:t>
            </w:r>
            <w:r>
              <w:rPr>
                <w:rFonts w:eastAsia="方正仿宋_GBK"/>
                <w:b/>
                <w:bCs/>
                <w:color w:val="000000"/>
                <w:kern w:val="0"/>
              </w:rPr>
              <w:t>1</w:t>
            </w:r>
            <w:r>
              <w:rPr>
                <w:rFonts w:hint="eastAsia" w:eastAsia="方正仿宋_GBK"/>
                <w:b/>
                <w:bCs/>
                <w:color w:val="000000"/>
                <w:kern w:val="0"/>
              </w:rPr>
              <w:t>号</w:t>
            </w:r>
          </w:p>
        </w:tc>
        <w:tc>
          <w:tcPr>
            <w:tcW w:w="6660" w:type="dxa"/>
            <w:tcBorders>
              <w:top w:val="single" w:color="auto" w:sz="4" w:space="0"/>
              <w:left w:val="nil"/>
              <w:bottom w:val="single" w:color="auto" w:sz="4" w:space="0"/>
              <w:right w:val="single" w:color="auto" w:sz="4" w:space="0"/>
            </w:tcBorders>
            <w:noWrap w:val="0"/>
            <w:vAlign w:val="center"/>
          </w:tcPr>
          <w:p>
            <w:pPr>
              <w:spacing w:line="240" w:lineRule="exact"/>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关于建设高庄乡幸福等村高标准农田（高效节水）项目的建议</w:t>
            </w:r>
          </w:p>
        </w:tc>
        <w:tc>
          <w:tcPr>
            <w:tcW w:w="135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谢生良</w:t>
            </w:r>
          </w:p>
        </w:tc>
        <w:tc>
          <w:tcPr>
            <w:tcW w:w="150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农业农村局</w:t>
            </w:r>
          </w:p>
        </w:tc>
        <w:tc>
          <w:tcPr>
            <w:tcW w:w="135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相关乡镇</w:t>
            </w:r>
          </w:p>
        </w:tc>
        <w:tc>
          <w:tcPr>
            <w:tcW w:w="135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重点建议</w:t>
            </w:r>
          </w:p>
        </w:tc>
      </w:tr>
      <w:tr>
        <w:tblPrEx>
          <w:tblCellMar>
            <w:top w:w="0" w:type="dxa"/>
            <w:left w:w="108" w:type="dxa"/>
            <w:bottom w:w="0" w:type="dxa"/>
            <w:right w:w="108" w:type="dxa"/>
          </w:tblCellMar>
        </w:tblPrEx>
        <w:trPr>
          <w:cantSplit/>
          <w:trHeight w:val="510" w:hRule="exact"/>
        </w:trPr>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288"/>
              </w:tabs>
              <w:spacing w:line="240" w:lineRule="exact"/>
              <w:jc w:val="center"/>
              <w:rPr>
                <w:rFonts w:eastAsia="方正仿宋_GBK"/>
                <w:b/>
                <w:bCs/>
                <w:color w:val="000000"/>
                <w:kern w:val="0"/>
              </w:rPr>
            </w:pPr>
            <w:r>
              <w:rPr>
                <w:rFonts w:eastAsia="方正仿宋_GBK"/>
                <w:b/>
                <w:bCs/>
                <w:color w:val="000000"/>
                <w:kern w:val="0"/>
              </w:rPr>
              <w:t>3</w:t>
            </w:r>
          </w:p>
        </w:tc>
        <w:tc>
          <w:tcPr>
            <w:tcW w:w="1260" w:type="dxa"/>
            <w:tcBorders>
              <w:top w:val="single" w:color="auto" w:sz="4" w:space="0"/>
              <w:left w:val="nil"/>
              <w:bottom w:val="single" w:color="auto" w:sz="4" w:space="0"/>
              <w:right w:val="single" w:color="auto" w:sz="4" w:space="0"/>
            </w:tcBorders>
            <w:noWrap w:val="0"/>
            <w:vAlign w:val="center"/>
          </w:tcPr>
          <w:p>
            <w:pPr>
              <w:widowControl/>
              <w:tabs>
                <w:tab w:val="left" w:pos="288"/>
              </w:tabs>
              <w:spacing w:line="240" w:lineRule="exact"/>
              <w:jc w:val="center"/>
              <w:rPr>
                <w:rFonts w:eastAsia="方正仿宋_GBK"/>
                <w:b/>
                <w:bCs/>
                <w:color w:val="000000"/>
                <w:kern w:val="0"/>
              </w:rPr>
            </w:pPr>
            <w:r>
              <w:rPr>
                <w:rFonts w:hint="eastAsia" w:eastAsia="方正仿宋_GBK"/>
                <w:b/>
                <w:bCs/>
                <w:color w:val="000000"/>
                <w:kern w:val="0"/>
              </w:rPr>
              <w:t>第</w:t>
            </w:r>
            <w:r>
              <w:rPr>
                <w:rFonts w:eastAsia="方正仿宋_GBK"/>
                <w:b/>
                <w:bCs/>
                <w:color w:val="000000"/>
                <w:kern w:val="0"/>
              </w:rPr>
              <w:t>2</w:t>
            </w:r>
            <w:r>
              <w:rPr>
                <w:rFonts w:hint="eastAsia" w:eastAsia="方正仿宋_GBK"/>
                <w:b/>
                <w:bCs/>
                <w:color w:val="000000"/>
                <w:kern w:val="0"/>
              </w:rPr>
              <w:t>号</w:t>
            </w:r>
          </w:p>
        </w:tc>
        <w:tc>
          <w:tcPr>
            <w:tcW w:w="6660" w:type="dxa"/>
            <w:tcBorders>
              <w:top w:val="single" w:color="auto" w:sz="4" w:space="0"/>
              <w:left w:val="nil"/>
              <w:bottom w:val="single" w:color="auto" w:sz="4" w:space="0"/>
              <w:right w:val="single" w:color="auto" w:sz="4" w:space="0"/>
            </w:tcBorders>
            <w:noWrap w:val="0"/>
            <w:vAlign w:val="center"/>
          </w:tcPr>
          <w:p>
            <w:pPr>
              <w:widowControl/>
              <w:autoSpaceDE w:val="0"/>
              <w:autoSpaceDN w:val="0"/>
              <w:spacing w:line="240" w:lineRule="exact"/>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spacing w:val="4"/>
              </w:rPr>
              <w:t>关于实施宁夏贺兰山东麓防洪治理工程（平罗县片区）的建议</w:t>
            </w:r>
          </w:p>
        </w:tc>
        <w:tc>
          <w:tcPr>
            <w:tcW w:w="135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谢生良</w:t>
            </w:r>
          </w:p>
        </w:tc>
        <w:tc>
          <w:tcPr>
            <w:tcW w:w="150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lang w:bidi="ar"/>
              </w:rPr>
              <w:t>水务局</w:t>
            </w:r>
          </w:p>
        </w:tc>
        <w:tc>
          <w:tcPr>
            <w:tcW w:w="135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ascii="方正仿宋_GBK" w:hAnsi="方正仿宋_GBK" w:eastAsia="方正仿宋_GBK" w:cs="方正仿宋_GBK"/>
                <w:color w:val="000000"/>
                <w:kern w:val="0"/>
              </w:rPr>
            </w:pPr>
          </w:p>
        </w:tc>
        <w:tc>
          <w:tcPr>
            <w:tcW w:w="135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重点建议</w:t>
            </w:r>
          </w:p>
        </w:tc>
      </w:tr>
      <w:tr>
        <w:tblPrEx>
          <w:tblCellMar>
            <w:top w:w="0" w:type="dxa"/>
            <w:left w:w="108" w:type="dxa"/>
            <w:bottom w:w="0" w:type="dxa"/>
            <w:right w:w="108" w:type="dxa"/>
          </w:tblCellMar>
        </w:tblPrEx>
        <w:trPr>
          <w:cantSplit/>
          <w:trHeight w:val="510" w:hRule="exact"/>
        </w:trPr>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288"/>
              </w:tabs>
              <w:spacing w:line="240" w:lineRule="exact"/>
              <w:jc w:val="center"/>
              <w:rPr>
                <w:rFonts w:eastAsia="方正仿宋_GBK"/>
                <w:b/>
                <w:bCs/>
                <w:color w:val="000000"/>
                <w:kern w:val="0"/>
              </w:rPr>
            </w:pPr>
            <w:r>
              <w:rPr>
                <w:rFonts w:eastAsia="方正仿宋_GBK"/>
                <w:b/>
                <w:bCs/>
                <w:color w:val="000000"/>
                <w:kern w:val="0"/>
              </w:rPr>
              <w:t>4</w:t>
            </w:r>
          </w:p>
        </w:tc>
        <w:tc>
          <w:tcPr>
            <w:tcW w:w="1260" w:type="dxa"/>
            <w:tcBorders>
              <w:top w:val="single" w:color="auto" w:sz="4" w:space="0"/>
              <w:left w:val="nil"/>
              <w:bottom w:val="single" w:color="auto" w:sz="4" w:space="0"/>
              <w:right w:val="single" w:color="auto" w:sz="4" w:space="0"/>
            </w:tcBorders>
            <w:noWrap w:val="0"/>
            <w:vAlign w:val="center"/>
          </w:tcPr>
          <w:p>
            <w:pPr>
              <w:widowControl/>
              <w:tabs>
                <w:tab w:val="left" w:pos="288"/>
              </w:tabs>
              <w:spacing w:line="240" w:lineRule="exact"/>
              <w:jc w:val="center"/>
              <w:rPr>
                <w:rFonts w:eastAsia="方正仿宋_GBK"/>
                <w:b/>
                <w:bCs/>
                <w:color w:val="000000"/>
                <w:kern w:val="0"/>
              </w:rPr>
            </w:pPr>
            <w:r>
              <w:rPr>
                <w:rFonts w:hint="eastAsia" w:eastAsia="方正仿宋_GBK"/>
                <w:b/>
                <w:bCs/>
                <w:color w:val="000000"/>
                <w:kern w:val="0"/>
              </w:rPr>
              <w:t>第</w:t>
            </w:r>
            <w:r>
              <w:rPr>
                <w:rFonts w:eastAsia="方正仿宋_GBK"/>
                <w:b/>
                <w:bCs/>
                <w:color w:val="000000"/>
                <w:kern w:val="0"/>
              </w:rPr>
              <w:t>3</w:t>
            </w:r>
            <w:r>
              <w:rPr>
                <w:rFonts w:hint="eastAsia" w:eastAsia="方正仿宋_GBK"/>
                <w:b/>
                <w:bCs/>
                <w:color w:val="000000"/>
                <w:kern w:val="0"/>
              </w:rPr>
              <w:t>号</w:t>
            </w:r>
          </w:p>
        </w:tc>
        <w:tc>
          <w:tcPr>
            <w:tcW w:w="6660" w:type="dxa"/>
            <w:tcBorders>
              <w:top w:val="single" w:color="auto" w:sz="4" w:space="0"/>
              <w:left w:val="nil"/>
              <w:bottom w:val="single" w:color="auto" w:sz="4" w:space="0"/>
              <w:right w:val="single" w:color="auto" w:sz="4" w:space="0"/>
            </w:tcBorders>
            <w:noWrap w:val="0"/>
            <w:vAlign w:val="center"/>
          </w:tcPr>
          <w:p>
            <w:pPr>
              <w:widowControl/>
              <w:autoSpaceDE w:val="0"/>
              <w:autoSpaceDN w:val="0"/>
              <w:spacing w:line="240" w:lineRule="exact"/>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spacing w:val="4"/>
              </w:rPr>
              <w:t>关于实施贺兰山东麓平罗段井灌区水源替代项目的建议</w:t>
            </w:r>
          </w:p>
        </w:tc>
        <w:tc>
          <w:tcPr>
            <w:tcW w:w="135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谢生良</w:t>
            </w:r>
          </w:p>
        </w:tc>
        <w:tc>
          <w:tcPr>
            <w:tcW w:w="150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lang w:bidi="ar"/>
              </w:rPr>
              <w:t>水务局</w:t>
            </w:r>
          </w:p>
        </w:tc>
        <w:tc>
          <w:tcPr>
            <w:tcW w:w="135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ascii="方正仿宋_GBK" w:hAnsi="方正仿宋_GBK" w:eastAsia="方正仿宋_GBK" w:cs="方正仿宋_GBK"/>
                <w:color w:val="000000"/>
                <w:kern w:val="0"/>
              </w:rPr>
            </w:pPr>
          </w:p>
        </w:tc>
        <w:tc>
          <w:tcPr>
            <w:tcW w:w="135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重点建议</w:t>
            </w:r>
          </w:p>
        </w:tc>
      </w:tr>
      <w:tr>
        <w:tblPrEx>
          <w:tblCellMar>
            <w:top w:w="0" w:type="dxa"/>
            <w:left w:w="108" w:type="dxa"/>
            <w:bottom w:w="0" w:type="dxa"/>
            <w:right w:w="108" w:type="dxa"/>
          </w:tblCellMar>
        </w:tblPrEx>
        <w:trPr>
          <w:cantSplit/>
          <w:trHeight w:val="510" w:hRule="exact"/>
        </w:trPr>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288"/>
              </w:tabs>
              <w:spacing w:line="240" w:lineRule="exact"/>
              <w:jc w:val="center"/>
              <w:rPr>
                <w:rFonts w:eastAsia="方正仿宋_GBK"/>
                <w:b/>
                <w:bCs/>
                <w:color w:val="000000"/>
                <w:kern w:val="0"/>
              </w:rPr>
            </w:pPr>
            <w:r>
              <w:rPr>
                <w:rFonts w:eastAsia="方正仿宋_GBK"/>
                <w:b/>
                <w:bCs/>
                <w:color w:val="000000"/>
                <w:kern w:val="0"/>
              </w:rPr>
              <w:t>5</w:t>
            </w:r>
          </w:p>
        </w:tc>
        <w:tc>
          <w:tcPr>
            <w:tcW w:w="1260" w:type="dxa"/>
            <w:tcBorders>
              <w:top w:val="single" w:color="auto" w:sz="4" w:space="0"/>
              <w:left w:val="nil"/>
              <w:bottom w:val="single" w:color="auto" w:sz="4" w:space="0"/>
              <w:right w:val="single" w:color="auto" w:sz="4" w:space="0"/>
            </w:tcBorders>
            <w:noWrap w:val="0"/>
            <w:vAlign w:val="center"/>
          </w:tcPr>
          <w:p>
            <w:pPr>
              <w:widowControl/>
              <w:tabs>
                <w:tab w:val="left" w:pos="288"/>
              </w:tabs>
              <w:spacing w:line="240" w:lineRule="exact"/>
              <w:jc w:val="center"/>
              <w:rPr>
                <w:rFonts w:eastAsia="方正仿宋_GBK"/>
                <w:b/>
                <w:bCs/>
                <w:color w:val="000000"/>
                <w:kern w:val="0"/>
              </w:rPr>
            </w:pPr>
            <w:r>
              <w:rPr>
                <w:rFonts w:hint="eastAsia" w:eastAsia="方正仿宋_GBK"/>
                <w:b/>
                <w:bCs/>
                <w:color w:val="000000"/>
                <w:kern w:val="0"/>
              </w:rPr>
              <w:t>第</w:t>
            </w:r>
            <w:r>
              <w:rPr>
                <w:rFonts w:eastAsia="方正仿宋_GBK"/>
                <w:b/>
                <w:bCs/>
                <w:color w:val="000000"/>
                <w:kern w:val="0"/>
              </w:rPr>
              <w:t>4</w:t>
            </w:r>
            <w:r>
              <w:rPr>
                <w:rFonts w:hint="eastAsia" w:eastAsia="方正仿宋_GBK"/>
                <w:b/>
                <w:bCs/>
                <w:color w:val="000000"/>
                <w:kern w:val="0"/>
              </w:rPr>
              <w:t>号</w:t>
            </w:r>
          </w:p>
        </w:tc>
        <w:tc>
          <w:tcPr>
            <w:tcW w:w="6660" w:type="dxa"/>
            <w:tcBorders>
              <w:top w:val="single" w:color="auto" w:sz="4" w:space="0"/>
              <w:left w:val="nil"/>
              <w:bottom w:val="single" w:color="auto" w:sz="4" w:space="0"/>
              <w:right w:val="single" w:color="auto" w:sz="4" w:space="0"/>
            </w:tcBorders>
            <w:noWrap w:val="0"/>
            <w:vAlign w:val="center"/>
          </w:tcPr>
          <w:p>
            <w:pPr>
              <w:widowControl/>
              <w:autoSpaceDE w:val="0"/>
              <w:autoSpaceDN w:val="0"/>
              <w:spacing w:line="240" w:lineRule="exact"/>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w w:val="95"/>
              </w:rPr>
              <w:t>关于实施平罗县</w:t>
            </w:r>
            <w:r>
              <w:rPr>
                <w:rFonts w:ascii="方正仿宋_GBK" w:hAnsi="方正仿宋_GBK" w:eastAsia="方正仿宋_GBK" w:cs="方正仿宋_GBK"/>
                <w:color w:val="000000"/>
                <w:w w:val="95"/>
              </w:rPr>
              <w:t>2025</w:t>
            </w:r>
            <w:r>
              <w:rPr>
                <w:rFonts w:hint="eastAsia" w:ascii="方正仿宋_GBK" w:hAnsi="方正仿宋_GBK" w:eastAsia="方正仿宋_GBK" w:cs="方正仿宋_GBK"/>
                <w:color w:val="000000"/>
                <w:w w:val="95"/>
              </w:rPr>
              <w:t>年农村公路路况提升工程的建议</w:t>
            </w:r>
          </w:p>
        </w:tc>
        <w:tc>
          <w:tcPr>
            <w:tcW w:w="135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谢生良</w:t>
            </w:r>
          </w:p>
        </w:tc>
        <w:tc>
          <w:tcPr>
            <w:tcW w:w="150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交通局</w:t>
            </w:r>
          </w:p>
        </w:tc>
        <w:tc>
          <w:tcPr>
            <w:tcW w:w="135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相关乡镇</w:t>
            </w:r>
          </w:p>
        </w:tc>
        <w:tc>
          <w:tcPr>
            <w:tcW w:w="135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重点建议</w:t>
            </w:r>
          </w:p>
        </w:tc>
      </w:tr>
      <w:tr>
        <w:tblPrEx>
          <w:tblCellMar>
            <w:top w:w="0" w:type="dxa"/>
            <w:left w:w="108" w:type="dxa"/>
            <w:bottom w:w="0" w:type="dxa"/>
            <w:right w:w="108" w:type="dxa"/>
          </w:tblCellMar>
        </w:tblPrEx>
        <w:trPr>
          <w:cantSplit/>
          <w:trHeight w:val="510" w:hRule="exact"/>
        </w:trPr>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288"/>
              </w:tabs>
              <w:spacing w:line="240" w:lineRule="exact"/>
              <w:jc w:val="center"/>
              <w:rPr>
                <w:rFonts w:eastAsia="方正仿宋_GBK"/>
                <w:b/>
                <w:bCs/>
                <w:color w:val="000000"/>
                <w:kern w:val="0"/>
              </w:rPr>
            </w:pPr>
            <w:r>
              <w:rPr>
                <w:rFonts w:eastAsia="方正仿宋_GBK"/>
                <w:b/>
                <w:bCs/>
                <w:color w:val="000000"/>
                <w:kern w:val="0"/>
              </w:rPr>
              <w:t>6</w:t>
            </w:r>
          </w:p>
        </w:tc>
        <w:tc>
          <w:tcPr>
            <w:tcW w:w="1260" w:type="dxa"/>
            <w:tcBorders>
              <w:top w:val="single" w:color="auto" w:sz="4" w:space="0"/>
              <w:left w:val="nil"/>
              <w:bottom w:val="single" w:color="auto" w:sz="4" w:space="0"/>
              <w:right w:val="single" w:color="auto" w:sz="4" w:space="0"/>
            </w:tcBorders>
            <w:noWrap w:val="0"/>
            <w:vAlign w:val="center"/>
          </w:tcPr>
          <w:p>
            <w:pPr>
              <w:widowControl/>
              <w:tabs>
                <w:tab w:val="left" w:pos="288"/>
              </w:tabs>
              <w:spacing w:line="240" w:lineRule="exact"/>
              <w:jc w:val="center"/>
              <w:rPr>
                <w:rFonts w:eastAsia="方正仿宋_GBK"/>
                <w:b/>
                <w:bCs/>
                <w:color w:val="000000"/>
                <w:kern w:val="0"/>
              </w:rPr>
            </w:pPr>
            <w:r>
              <w:rPr>
                <w:rFonts w:hint="eastAsia" w:eastAsia="方正仿宋_GBK"/>
                <w:b/>
                <w:bCs/>
                <w:color w:val="000000"/>
                <w:kern w:val="0"/>
              </w:rPr>
              <w:t>第</w:t>
            </w:r>
            <w:r>
              <w:rPr>
                <w:rFonts w:eastAsia="方正仿宋_GBK"/>
                <w:b/>
                <w:bCs/>
                <w:color w:val="000000"/>
                <w:kern w:val="0"/>
              </w:rPr>
              <w:t>5</w:t>
            </w:r>
            <w:r>
              <w:rPr>
                <w:rFonts w:hint="eastAsia" w:eastAsia="方正仿宋_GBK"/>
                <w:b/>
                <w:bCs/>
                <w:color w:val="000000"/>
                <w:kern w:val="0"/>
              </w:rPr>
              <w:t>号</w:t>
            </w:r>
          </w:p>
        </w:tc>
        <w:tc>
          <w:tcPr>
            <w:tcW w:w="6660" w:type="dxa"/>
            <w:tcBorders>
              <w:top w:val="single" w:color="auto" w:sz="4" w:space="0"/>
              <w:left w:val="nil"/>
              <w:bottom w:val="single" w:color="auto" w:sz="4" w:space="0"/>
              <w:right w:val="single" w:color="auto" w:sz="4" w:space="0"/>
            </w:tcBorders>
            <w:noWrap w:val="0"/>
            <w:vAlign w:val="center"/>
          </w:tcPr>
          <w:p>
            <w:pPr>
              <w:spacing w:line="240" w:lineRule="exact"/>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rPr>
              <w:t>关于支持平罗县</w:t>
            </w:r>
            <w:r>
              <w:rPr>
                <w:rFonts w:ascii="方正仿宋_GBK" w:hAnsi="方正仿宋_GBK" w:eastAsia="方正仿宋_GBK" w:cs="方正仿宋_GBK"/>
                <w:color w:val="000000"/>
              </w:rPr>
              <w:t>2024</w:t>
            </w:r>
            <w:r>
              <w:rPr>
                <w:rFonts w:hint="eastAsia" w:ascii="方正仿宋_GBK" w:hAnsi="方正仿宋_GBK" w:eastAsia="方正仿宋_GBK" w:cs="方正仿宋_GBK"/>
                <w:color w:val="000000"/>
              </w:rPr>
              <w:t>年和美村庄试点建设项目的建议</w:t>
            </w:r>
          </w:p>
        </w:tc>
        <w:tc>
          <w:tcPr>
            <w:tcW w:w="135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孟</w:t>
            </w:r>
            <w:r>
              <w:rPr>
                <w:rFonts w:ascii="方正仿宋_GBK" w:hAnsi="方正仿宋_GBK" w:eastAsia="方正仿宋_GBK" w:cs="方正仿宋_GBK"/>
                <w:color w:val="000000"/>
                <w:kern w:val="0"/>
              </w:rPr>
              <w:t xml:space="preserve">  </w:t>
            </w:r>
            <w:r>
              <w:rPr>
                <w:rFonts w:hint="eastAsia" w:ascii="方正仿宋_GBK" w:hAnsi="方正仿宋_GBK" w:eastAsia="方正仿宋_GBK" w:cs="方正仿宋_GBK"/>
                <w:color w:val="000000"/>
                <w:kern w:val="0"/>
              </w:rPr>
              <w:t>超</w:t>
            </w:r>
          </w:p>
        </w:tc>
        <w:tc>
          <w:tcPr>
            <w:tcW w:w="150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rPr>
              <w:t>财政局</w:t>
            </w:r>
          </w:p>
        </w:tc>
        <w:tc>
          <w:tcPr>
            <w:tcW w:w="135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color w:val="000000"/>
              </w:rPr>
            </w:pPr>
            <w:r>
              <w:rPr>
                <w:rFonts w:hint="eastAsia" w:ascii="方正仿宋_GBK" w:hAnsi="方正仿宋_GBK" w:eastAsia="方正仿宋_GBK" w:cs="方正仿宋_GBK"/>
                <w:color w:val="000000"/>
                <w:kern w:val="0"/>
              </w:rPr>
              <w:t>相关乡镇</w:t>
            </w:r>
          </w:p>
        </w:tc>
        <w:tc>
          <w:tcPr>
            <w:tcW w:w="135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重点建议</w:t>
            </w:r>
          </w:p>
        </w:tc>
      </w:tr>
      <w:tr>
        <w:tblPrEx>
          <w:tblCellMar>
            <w:top w:w="0" w:type="dxa"/>
            <w:left w:w="108" w:type="dxa"/>
            <w:bottom w:w="0" w:type="dxa"/>
            <w:right w:w="108" w:type="dxa"/>
          </w:tblCellMar>
        </w:tblPrEx>
        <w:trPr>
          <w:cantSplit/>
          <w:trHeight w:val="510" w:hRule="exact"/>
        </w:trPr>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288"/>
              </w:tabs>
              <w:spacing w:line="240" w:lineRule="exact"/>
              <w:jc w:val="center"/>
              <w:rPr>
                <w:rFonts w:eastAsia="方正仿宋_GBK"/>
                <w:b/>
                <w:bCs/>
                <w:color w:val="000000"/>
                <w:kern w:val="0"/>
              </w:rPr>
            </w:pPr>
            <w:r>
              <w:rPr>
                <w:rFonts w:eastAsia="方正仿宋_GBK"/>
                <w:b/>
                <w:bCs/>
                <w:color w:val="000000"/>
                <w:kern w:val="0"/>
              </w:rPr>
              <w:t>7</w:t>
            </w:r>
          </w:p>
        </w:tc>
        <w:tc>
          <w:tcPr>
            <w:tcW w:w="1260" w:type="dxa"/>
            <w:tcBorders>
              <w:top w:val="single" w:color="auto" w:sz="4" w:space="0"/>
              <w:left w:val="nil"/>
              <w:bottom w:val="single" w:color="auto" w:sz="4" w:space="0"/>
              <w:right w:val="single" w:color="auto" w:sz="4" w:space="0"/>
            </w:tcBorders>
            <w:noWrap w:val="0"/>
            <w:vAlign w:val="center"/>
          </w:tcPr>
          <w:p>
            <w:pPr>
              <w:widowControl/>
              <w:tabs>
                <w:tab w:val="left" w:pos="288"/>
              </w:tabs>
              <w:spacing w:line="240" w:lineRule="exact"/>
              <w:jc w:val="center"/>
              <w:rPr>
                <w:rFonts w:eastAsia="方正仿宋_GBK"/>
                <w:b/>
                <w:bCs/>
                <w:color w:val="000000"/>
                <w:kern w:val="0"/>
              </w:rPr>
            </w:pPr>
            <w:r>
              <w:rPr>
                <w:rFonts w:hint="eastAsia" w:eastAsia="方正仿宋_GBK"/>
                <w:b/>
                <w:bCs/>
                <w:color w:val="000000"/>
                <w:kern w:val="0"/>
              </w:rPr>
              <w:t>第</w:t>
            </w:r>
            <w:r>
              <w:rPr>
                <w:rFonts w:eastAsia="方正仿宋_GBK"/>
                <w:b/>
                <w:bCs/>
                <w:color w:val="000000"/>
                <w:kern w:val="0"/>
              </w:rPr>
              <w:t>6</w:t>
            </w:r>
            <w:r>
              <w:rPr>
                <w:rFonts w:hint="eastAsia" w:eastAsia="方正仿宋_GBK"/>
                <w:b/>
                <w:bCs/>
                <w:color w:val="000000"/>
                <w:kern w:val="0"/>
              </w:rPr>
              <w:t>号</w:t>
            </w:r>
          </w:p>
        </w:tc>
        <w:tc>
          <w:tcPr>
            <w:tcW w:w="6660" w:type="dxa"/>
            <w:tcBorders>
              <w:top w:val="single" w:color="auto" w:sz="4" w:space="0"/>
              <w:left w:val="nil"/>
              <w:bottom w:val="single" w:color="auto" w:sz="4" w:space="0"/>
              <w:right w:val="single" w:color="auto" w:sz="4" w:space="0"/>
            </w:tcBorders>
            <w:noWrap w:val="0"/>
            <w:vAlign w:val="center"/>
          </w:tcPr>
          <w:p>
            <w:pPr>
              <w:widowControl/>
              <w:shd w:val="clear" w:color="auto" w:fill="FFFFFF"/>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w w:val="95"/>
              </w:rPr>
              <w:t>关于新建黄渠桥派出所的建议</w:t>
            </w:r>
          </w:p>
        </w:tc>
        <w:tc>
          <w:tcPr>
            <w:tcW w:w="135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杨瑞雍</w:t>
            </w:r>
          </w:p>
        </w:tc>
        <w:tc>
          <w:tcPr>
            <w:tcW w:w="150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公安局</w:t>
            </w:r>
          </w:p>
        </w:tc>
        <w:tc>
          <w:tcPr>
            <w:tcW w:w="135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ascii="方正仿宋_GBK" w:hAnsi="方正仿宋_GBK" w:eastAsia="方正仿宋_GBK" w:cs="方正仿宋_GBK"/>
                <w:color w:val="000000"/>
                <w:kern w:val="0"/>
              </w:rPr>
            </w:pPr>
          </w:p>
        </w:tc>
        <w:tc>
          <w:tcPr>
            <w:tcW w:w="135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重点建议</w:t>
            </w:r>
          </w:p>
        </w:tc>
      </w:tr>
      <w:tr>
        <w:tblPrEx>
          <w:tblCellMar>
            <w:top w:w="0" w:type="dxa"/>
            <w:left w:w="108" w:type="dxa"/>
            <w:bottom w:w="0" w:type="dxa"/>
            <w:right w:w="108" w:type="dxa"/>
          </w:tblCellMar>
        </w:tblPrEx>
        <w:trPr>
          <w:cantSplit/>
          <w:trHeight w:val="510" w:hRule="exact"/>
        </w:trPr>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288"/>
              </w:tabs>
              <w:spacing w:line="240" w:lineRule="exact"/>
              <w:jc w:val="center"/>
              <w:rPr>
                <w:rFonts w:eastAsia="方正仿宋_GBK"/>
                <w:b/>
                <w:bCs/>
                <w:color w:val="000000"/>
                <w:kern w:val="0"/>
              </w:rPr>
            </w:pPr>
            <w:r>
              <w:rPr>
                <w:rFonts w:eastAsia="方正仿宋_GBK"/>
                <w:b/>
                <w:bCs/>
                <w:color w:val="000000"/>
                <w:kern w:val="0"/>
              </w:rPr>
              <w:t>8</w:t>
            </w:r>
          </w:p>
        </w:tc>
        <w:tc>
          <w:tcPr>
            <w:tcW w:w="1260" w:type="dxa"/>
            <w:tcBorders>
              <w:top w:val="single" w:color="auto" w:sz="4" w:space="0"/>
              <w:left w:val="nil"/>
              <w:bottom w:val="single" w:color="auto" w:sz="4" w:space="0"/>
              <w:right w:val="single" w:color="auto" w:sz="4" w:space="0"/>
            </w:tcBorders>
            <w:noWrap w:val="0"/>
            <w:vAlign w:val="center"/>
          </w:tcPr>
          <w:p>
            <w:pPr>
              <w:widowControl/>
              <w:tabs>
                <w:tab w:val="left" w:pos="288"/>
              </w:tabs>
              <w:spacing w:line="240" w:lineRule="exact"/>
              <w:jc w:val="center"/>
              <w:rPr>
                <w:rFonts w:eastAsia="方正仿宋_GBK"/>
                <w:b/>
                <w:bCs/>
                <w:color w:val="000000"/>
                <w:kern w:val="0"/>
              </w:rPr>
            </w:pPr>
            <w:r>
              <w:rPr>
                <w:rFonts w:hint="eastAsia" w:eastAsia="方正仿宋_GBK"/>
                <w:b/>
                <w:bCs/>
                <w:color w:val="000000"/>
                <w:kern w:val="0"/>
              </w:rPr>
              <w:t>第</w:t>
            </w:r>
            <w:r>
              <w:rPr>
                <w:rFonts w:eastAsia="方正仿宋_GBK"/>
                <w:b/>
                <w:bCs/>
                <w:color w:val="000000"/>
                <w:kern w:val="0"/>
              </w:rPr>
              <w:t>7</w:t>
            </w:r>
            <w:r>
              <w:rPr>
                <w:rFonts w:hint="eastAsia" w:eastAsia="方正仿宋_GBK"/>
                <w:b/>
                <w:bCs/>
                <w:color w:val="000000"/>
                <w:kern w:val="0"/>
              </w:rPr>
              <w:t>号</w:t>
            </w:r>
          </w:p>
        </w:tc>
        <w:tc>
          <w:tcPr>
            <w:tcW w:w="6660" w:type="dxa"/>
            <w:tcBorders>
              <w:top w:val="single" w:color="auto" w:sz="4" w:space="0"/>
              <w:left w:val="nil"/>
              <w:bottom w:val="single" w:color="auto" w:sz="4" w:space="0"/>
              <w:right w:val="single" w:color="auto" w:sz="4" w:space="0"/>
            </w:tcBorders>
            <w:noWrap w:val="0"/>
            <w:vAlign w:val="center"/>
          </w:tcPr>
          <w:p>
            <w:pPr>
              <w:widowControl/>
              <w:shd w:val="clear" w:color="auto" w:fill="FFFFFF"/>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w w:val="95"/>
              </w:rPr>
              <w:t>关于建设三北工程林草湿荒一体化保护修复项目的建议</w:t>
            </w:r>
          </w:p>
        </w:tc>
        <w:tc>
          <w:tcPr>
            <w:tcW w:w="135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谢生良</w:t>
            </w:r>
          </w:p>
        </w:tc>
        <w:tc>
          <w:tcPr>
            <w:tcW w:w="150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自然资源局</w:t>
            </w:r>
          </w:p>
        </w:tc>
        <w:tc>
          <w:tcPr>
            <w:tcW w:w="135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ascii="方正仿宋_GBK" w:hAnsi="方正仿宋_GBK" w:eastAsia="方正仿宋_GBK" w:cs="方正仿宋_GBK"/>
                <w:color w:val="000000"/>
                <w:kern w:val="0"/>
              </w:rPr>
            </w:pPr>
          </w:p>
        </w:tc>
        <w:tc>
          <w:tcPr>
            <w:tcW w:w="135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重点建议</w:t>
            </w:r>
          </w:p>
        </w:tc>
      </w:tr>
      <w:tr>
        <w:tblPrEx>
          <w:tblCellMar>
            <w:top w:w="0" w:type="dxa"/>
            <w:left w:w="108" w:type="dxa"/>
            <w:bottom w:w="0" w:type="dxa"/>
            <w:right w:w="108" w:type="dxa"/>
          </w:tblCellMar>
        </w:tblPrEx>
        <w:trPr>
          <w:cantSplit/>
          <w:trHeight w:val="510" w:hRule="exact"/>
        </w:trPr>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288"/>
              </w:tabs>
              <w:spacing w:line="240" w:lineRule="exact"/>
              <w:jc w:val="center"/>
              <w:rPr>
                <w:rFonts w:eastAsia="方正仿宋_GBK"/>
                <w:b/>
                <w:bCs/>
                <w:color w:val="000000"/>
                <w:kern w:val="0"/>
              </w:rPr>
            </w:pPr>
            <w:r>
              <w:rPr>
                <w:rFonts w:eastAsia="方正仿宋_GBK"/>
                <w:b/>
                <w:bCs/>
                <w:color w:val="000000"/>
                <w:kern w:val="0"/>
              </w:rPr>
              <w:t>9</w:t>
            </w:r>
          </w:p>
        </w:tc>
        <w:tc>
          <w:tcPr>
            <w:tcW w:w="1260" w:type="dxa"/>
            <w:tcBorders>
              <w:top w:val="single" w:color="auto" w:sz="4" w:space="0"/>
              <w:left w:val="nil"/>
              <w:bottom w:val="single" w:color="auto" w:sz="4" w:space="0"/>
              <w:right w:val="single" w:color="auto" w:sz="4" w:space="0"/>
            </w:tcBorders>
            <w:noWrap w:val="0"/>
            <w:vAlign w:val="center"/>
          </w:tcPr>
          <w:p>
            <w:pPr>
              <w:widowControl/>
              <w:tabs>
                <w:tab w:val="left" w:pos="288"/>
              </w:tabs>
              <w:spacing w:line="240" w:lineRule="exact"/>
              <w:jc w:val="center"/>
              <w:rPr>
                <w:rFonts w:eastAsia="方正仿宋_GBK"/>
                <w:b/>
                <w:bCs/>
                <w:color w:val="000000"/>
                <w:kern w:val="0"/>
              </w:rPr>
            </w:pPr>
            <w:r>
              <w:rPr>
                <w:rFonts w:hint="eastAsia" w:eastAsia="方正仿宋_GBK"/>
                <w:b/>
                <w:bCs/>
                <w:color w:val="000000"/>
                <w:kern w:val="0"/>
              </w:rPr>
              <w:t>第</w:t>
            </w:r>
            <w:r>
              <w:rPr>
                <w:rFonts w:eastAsia="方正仿宋_GBK"/>
                <w:b/>
                <w:bCs/>
                <w:color w:val="000000"/>
                <w:kern w:val="0"/>
              </w:rPr>
              <w:t>8</w:t>
            </w:r>
            <w:r>
              <w:rPr>
                <w:rFonts w:hint="eastAsia" w:eastAsia="方正仿宋_GBK"/>
                <w:b/>
                <w:bCs/>
                <w:color w:val="000000"/>
                <w:kern w:val="0"/>
              </w:rPr>
              <w:t>号</w:t>
            </w:r>
          </w:p>
        </w:tc>
        <w:tc>
          <w:tcPr>
            <w:tcW w:w="6660" w:type="dxa"/>
            <w:tcBorders>
              <w:top w:val="single" w:color="auto" w:sz="4" w:space="0"/>
              <w:left w:val="nil"/>
              <w:bottom w:val="single" w:color="auto" w:sz="4" w:space="0"/>
              <w:right w:val="single" w:color="auto" w:sz="4" w:space="0"/>
            </w:tcBorders>
            <w:noWrap w:val="0"/>
            <w:vAlign w:val="center"/>
          </w:tcPr>
          <w:p>
            <w:pPr>
              <w:tabs>
                <w:tab w:val="left" w:pos="958"/>
              </w:tabs>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rPr>
              <w:t>关于实施平罗县黄河左岸矿山生态修复项目的建议</w:t>
            </w:r>
          </w:p>
        </w:tc>
        <w:tc>
          <w:tcPr>
            <w:tcW w:w="135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谢生良</w:t>
            </w:r>
          </w:p>
        </w:tc>
        <w:tc>
          <w:tcPr>
            <w:tcW w:w="150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自然资源局</w:t>
            </w:r>
          </w:p>
        </w:tc>
        <w:tc>
          <w:tcPr>
            <w:tcW w:w="135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ascii="方正仿宋_GBK" w:hAnsi="方正仿宋_GBK" w:eastAsia="方正仿宋_GBK" w:cs="方正仿宋_GBK"/>
                <w:color w:val="000000"/>
                <w:kern w:val="0"/>
              </w:rPr>
            </w:pPr>
          </w:p>
        </w:tc>
        <w:tc>
          <w:tcPr>
            <w:tcW w:w="135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重点建议</w:t>
            </w:r>
          </w:p>
        </w:tc>
      </w:tr>
      <w:tr>
        <w:tblPrEx>
          <w:tblCellMar>
            <w:top w:w="0" w:type="dxa"/>
            <w:left w:w="108" w:type="dxa"/>
            <w:bottom w:w="0" w:type="dxa"/>
            <w:right w:w="108" w:type="dxa"/>
          </w:tblCellMar>
        </w:tblPrEx>
        <w:trPr>
          <w:cantSplit/>
          <w:trHeight w:val="524" w:hRule="exact"/>
        </w:trPr>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288"/>
              </w:tabs>
              <w:spacing w:line="240" w:lineRule="exact"/>
              <w:jc w:val="center"/>
              <w:rPr>
                <w:rFonts w:eastAsia="方正仿宋_GBK"/>
                <w:b/>
                <w:bCs/>
                <w:color w:val="000000"/>
                <w:kern w:val="0"/>
              </w:rPr>
            </w:pPr>
            <w:r>
              <w:rPr>
                <w:rFonts w:eastAsia="方正仿宋_GBK"/>
                <w:b/>
                <w:bCs/>
                <w:color w:val="000000"/>
                <w:kern w:val="0"/>
              </w:rPr>
              <w:t>10</w:t>
            </w:r>
          </w:p>
        </w:tc>
        <w:tc>
          <w:tcPr>
            <w:tcW w:w="1260" w:type="dxa"/>
            <w:tcBorders>
              <w:top w:val="single" w:color="auto" w:sz="4" w:space="0"/>
              <w:left w:val="nil"/>
              <w:bottom w:val="single" w:color="auto" w:sz="4" w:space="0"/>
              <w:right w:val="single" w:color="auto" w:sz="4" w:space="0"/>
            </w:tcBorders>
            <w:noWrap w:val="0"/>
            <w:vAlign w:val="center"/>
          </w:tcPr>
          <w:p>
            <w:pPr>
              <w:widowControl/>
              <w:tabs>
                <w:tab w:val="left" w:pos="288"/>
              </w:tabs>
              <w:spacing w:line="240" w:lineRule="exact"/>
              <w:jc w:val="center"/>
              <w:rPr>
                <w:rFonts w:eastAsia="方正仿宋_GBK"/>
                <w:b/>
                <w:bCs/>
                <w:color w:val="000000"/>
                <w:kern w:val="0"/>
              </w:rPr>
            </w:pPr>
            <w:r>
              <w:rPr>
                <w:rFonts w:hint="eastAsia" w:eastAsia="方正仿宋_GBK"/>
                <w:b/>
                <w:bCs/>
                <w:color w:val="000000"/>
                <w:kern w:val="0"/>
              </w:rPr>
              <w:t>第</w:t>
            </w:r>
            <w:r>
              <w:rPr>
                <w:rFonts w:eastAsia="方正仿宋_GBK"/>
                <w:b/>
                <w:bCs/>
                <w:color w:val="000000"/>
                <w:kern w:val="0"/>
              </w:rPr>
              <w:t>9</w:t>
            </w:r>
            <w:r>
              <w:rPr>
                <w:rFonts w:hint="eastAsia" w:eastAsia="方正仿宋_GBK"/>
                <w:b/>
                <w:bCs/>
                <w:color w:val="000000"/>
                <w:kern w:val="0"/>
              </w:rPr>
              <w:t>号</w:t>
            </w:r>
          </w:p>
        </w:tc>
        <w:tc>
          <w:tcPr>
            <w:tcW w:w="6660" w:type="dxa"/>
            <w:tcBorders>
              <w:top w:val="single" w:color="auto" w:sz="4" w:space="0"/>
              <w:left w:val="nil"/>
              <w:bottom w:val="single" w:color="auto" w:sz="4" w:space="0"/>
              <w:right w:val="single" w:color="auto" w:sz="4" w:space="0"/>
            </w:tcBorders>
            <w:noWrap w:val="0"/>
            <w:vAlign w:val="center"/>
          </w:tcPr>
          <w:p>
            <w:pPr>
              <w:tabs>
                <w:tab w:val="left" w:pos="958"/>
              </w:tabs>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spacing w:val="-6"/>
              </w:rPr>
              <w:t>关于实施石嘴山市河东沙地贺兰山东麓水源涵养和生态治理项目的建议</w:t>
            </w:r>
          </w:p>
        </w:tc>
        <w:tc>
          <w:tcPr>
            <w:tcW w:w="135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谢生良</w:t>
            </w:r>
          </w:p>
        </w:tc>
        <w:tc>
          <w:tcPr>
            <w:tcW w:w="150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自然资源局</w:t>
            </w:r>
          </w:p>
        </w:tc>
        <w:tc>
          <w:tcPr>
            <w:tcW w:w="135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ascii="方正仿宋_GBK" w:hAnsi="方正仿宋_GBK" w:eastAsia="方正仿宋_GBK" w:cs="方正仿宋_GBK"/>
                <w:color w:val="000000"/>
                <w:kern w:val="0"/>
              </w:rPr>
            </w:pPr>
          </w:p>
        </w:tc>
        <w:tc>
          <w:tcPr>
            <w:tcW w:w="135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重点建议</w:t>
            </w:r>
          </w:p>
        </w:tc>
      </w:tr>
      <w:tr>
        <w:tblPrEx>
          <w:tblCellMar>
            <w:top w:w="0" w:type="dxa"/>
            <w:left w:w="108" w:type="dxa"/>
            <w:bottom w:w="0" w:type="dxa"/>
            <w:right w:w="108" w:type="dxa"/>
          </w:tblCellMar>
        </w:tblPrEx>
        <w:trPr>
          <w:cantSplit/>
          <w:trHeight w:val="510" w:hRule="exact"/>
        </w:trPr>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288"/>
              </w:tabs>
              <w:spacing w:line="240" w:lineRule="exact"/>
              <w:jc w:val="center"/>
              <w:rPr>
                <w:rFonts w:eastAsia="方正仿宋_GBK"/>
                <w:b/>
                <w:bCs/>
                <w:color w:val="000000"/>
                <w:kern w:val="0"/>
              </w:rPr>
            </w:pPr>
            <w:r>
              <w:rPr>
                <w:rFonts w:eastAsia="方正仿宋_GBK"/>
                <w:b/>
                <w:bCs/>
                <w:color w:val="000000"/>
                <w:kern w:val="0"/>
              </w:rPr>
              <w:t>11</w:t>
            </w:r>
          </w:p>
        </w:tc>
        <w:tc>
          <w:tcPr>
            <w:tcW w:w="1260" w:type="dxa"/>
            <w:tcBorders>
              <w:top w:val="single" w:color="auto" w:sz="4" w:space="0"/>
              <w:left w:val="nil"/>
              <w:bottom w:val="single" w:color="auto" w:sz="4" w:space="0"/>
              <w:right w:val="single" w:color="auto" w:sz="4" w:space="0"/>
            </w:tcBorders>
            <w:noWrap w:val="0"/>
            <w:vAlign w:val="center"/>
          </w:tcPr>
          <w:p>
            <w:pPr>
              <w:widowControl/>
              <w:tabs>
                <w:tab w:val="left" w:pos="288"/>
              </w:tabs>
              <w:spacing w:line="240" w:lineRule="exact"/>
              <w:jc w:val="center"/>
              <w:rPr>
                <w:rFonts w:eastAsia="方正仿宋_GBK"/>
                <w:b/>
                <w:bCs/>
                <w:color w:val="000000"/>
                <w:kern w:val="0"/>
              </w:rPr>
            </w:pPr>
            <w:r>
              <w:rPr>
                <w:rFonts w:hint="eastAsia" w:eastAsia="方正仿宋_GBK"/>
                <w:b/>
                <w:bCs/>
                <w:color w:val="000000"/>
                <w:kern w:val="0"/>
              </w:rPr>
              <w:t>第</w:t>
            </w:r>
            <w:r>
              <w:rPr>
                <w:rFonts w:eastAsia="方正仿宋_GBK"/>
                <w:b/>
                <w:bCs/>
                <w:color w:val="000000"/>
                <w:kern w:val="0"/>
              </w:rPr>
              <w:t>10</w:t>
            </w:r>
            <w:r>
              <w:rPr>
                <w:rFonts w:hint="eastAsia" w:eastAsia="方正仿宋_GBK"/>
                <w:b/>
                <w:bCs/>
                <w:color w:val="000000"/>
                <w:kern w:val="0"/>
              </w:rPr>
              <w:t>号</w:t>
            </w:r>
          </w:p>
        </w:tc>
        <w:tc>
          <w:tcPr>
            <w:tcW w:w="6660" w:type="dxa"/>
            <w:tcBorders>
              <w:top w:val="single" w:color="auto" w:sz="4" w:space="0"/>
              <w:left w:val="nil"/>
              <w:bottom w:val="single" w:color="auto" w:sz="4" w:space="0"/>
              <w:right w:val="single" w:color="auto" w:sz="4" w:space="0"/>
            </w:tcBorders>
            <w:noWrap w:val="0"/>
            <w:vAlign w:val="center"/>
          </w:tcPr>
          <w:p>
            <w:pPr>
              <w:tabs>
                <w:tab w:val="left" w:pos="958"/>
              </w:tabs>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关于新建平罗第二中学男生宿舍楼的建议</w:t>
            </w:r>
          </w:p>
        </w:tc>
        <w:tc>
          <w:tcPr>
            <w:tcW w:w="135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王</w:t>
            </w:r>
            <w:r>
              <w:rPr>
                <w:rFonts w:ascii="方正仿宋_GBK" w:hAnsi="方正仿宋_GBK" w:eastAsia="方正仿宋_GBK" w:cs="方正仿宋_GBK"/>
                <w:color w:val="000000"/>
                <w:kern w:val="0"/>
              </w:rPr>
              <w:t xml:space="preserve">  </w:t>
            </w:r>
            <w:r>
              <w:rPr>
                <w:rFonts w:hint="eastAsia" w:ascii="方正仿宋_GBK" w:hAnsi="方正仿宋_GBK" w:eastAsia="方正仿宋_GBK" w:cs="方正仿宋_GBK"/>
                <w:color w:val="000000"/>
                <w:kern w:val="0"/>
              </w:rPr>
              <w:t>敏</w:t>
            </w:r>
          </w:p>
        </w:tc>
        <w:tc>
          <w:tcPr>
            <w:tcW w:w="150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教体局</w:t>
            </w:r>
          </w:p>
        </w:tc>
        <w:tc>
          <w:tcPr>
            <w:tcW w:w="135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ascii="方正仿宋_GBK" w:hAnsi="方正仿宋_GBK" w:eastAsia="方正仿宋_GBK" w:cs="方正仿宋_GBK"/>
                <w:color w:val="000000"/>
                <w:kern w:val="0"/>
              </w:rPr>
            </w:pPr>
          </w:p>
        </w:tc>
        <w:tc>
          <w:tcPr>
            <w:tcW w:w="135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重点建议</w:t>
            </w:r>
          </w:p>
        </w:tc>
      </w:tr>
      <w:tr>
        <w:tblPrEx>
          <w:tblCellMar>
            <w:top w:w="0" w:type="dxa"/>
            <w:left w:w="108" w:type="dxa"/>
            <w:bottom w:w="0" w:type="dxa"/>
            <w:right w:w="108" w:type="dxa"/>
          </w:tblCellMar>
        </w:tblPrEx>
        <w:trPr>
          <w:cantSplit/>
          <w:trHeight w:val="510" w:hRule="exact"/>
        </w:trPr>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288"/>
              </w:tabs>
              <w:spacing w:line="240" w:lineRule="exact"/>
              <w:jc w:val="center"/>
              <w:rPr>
                <w:rFonts w:eastAsia="方正仿宋_GBK"/>
                <w:b/>
                <w:bCs/>
                <w:color w:val="000000"/>
                <w:kern w:val="0"/>
              </w:rPr>
            </w:pPr>
            <w:r>
              <w:rPr>
                <w:rFonts w:eastAsia="方正仿宋_GBK"/>
                <w:b/>
                <w:bCs/>
                <w:color w:val="000000"/>
                <w:kern w:val="0"/>
              </w:rPr>
              <w:t>12</w:t>
            </w:r>
          </w:p>
        </w:tc>
        <w:tc>
          <w:tcPr>
            <w:tcW w:w="1260" w:type="dxa"/>
            <w:tcBorders>
              <w:top w:val="single" w:color="auto" w:sz="4" w:space="0"/>
              <w:left w:val="nil"/>
              <w:bottom w:val="single" w:color="auto" w:sz="4" w:space="0"/>
              <w:right w:val="single" w:color="auto" w:sz="4" w:space="0"/>
            </w:tcBorders>
            <w:noWrap w:val="0"/>
            <w:vAlign w:val="center"/>
          </w:tcPr>
          <w:p>
            <w:pPr>
              <w:widowControl/>
              <w:tabs>
                <w:tab w:val="left" w:pos="288"/>
              </w:tabs>
              <w:spacing w:line="240" w:lineRule="exact"/>
              <w:jc w:val="center"/>
              <w:rPr>
                <w:rFonts w:eastAsia="方正仿宋_GBK"/>
                <w:b/>
                <w:bCs/>
                <w:color w:val="000000"/>
                <w:kern w:val="0"/>
              </w:rPr>
            </w:pPr>
            <w:r>
              <w:rPr>
                <w:rFonts w:hint="eastAsia" w:eastAsia="方正仿宋_GBK"/>
                <w:b/>
                <w:bCs/>
                <w:color w:val="000000"/>
                <w:kern w:val="0"/>
              </w:rPr>
              <w:t>第</w:t>
            </w:r>
            <w:r>
              <w:rPr>
                <w:rFonts w:eastAsia="方正仿宋_GBK"/>
                <w:b/>
                <w:bCs/>
                <w:color w:val="000000"/>
                <w:kern w:val="0"/>
              </w:rPr>
              <w:t>11</w:t>
            </w:r>
            <w:r>
              <w:rPr>
                <w:rFonts w:hint="eastAsia" w:eastAsia="方正仿宋_GBK"/>
                <w:b/>
                <w:bCs/>
                <w:color w:val="000000"/>
                <w:kern w:val="0"/>
              </w:rPr>
              <w:t>号</w:t>
            </w:r>
          </w:p>
        </w:tc>
        <w:tc>
          <w:tcPr>
            <w:tcW w:w="6660" w:type="dxa"/>
            <w:tcBorders>
              <w:top w:val="single" w:color="auto" w:sz="4" w:space="0"/>
              <w:left w:val="nil"/>
              <w:bottom w:val="single" w:color="auto" w:sz="4" w:space="0"/>
              <w:right w:val="single" w:color="auto" w:sz="4" w:space="0"/>
            </w:tcBorders>
            <w:noWrap w:val="0"/>
            <w:vAlign w:val="center"/>
          </w:tcPr>
          <w:p>
            <w:pPr>
              <w:spacing w:line="240" w:lineRule="exact"/>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关于支持平罗县奶产业高质量发展的建议</w:t>
            </w:r>
          </w:p>
        </w:tc>
        <w:tc>
          <w:tcPr>
            <w:tcW w:w="135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谢生良</w:t>
            </w:r>
          </w:p>
        </w:tc>
        <w:tc>
          <w:tcPr>
            <w:tcW w:w="150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农业农村局</w:t>
            </w:r>
          </w:p>
        </w:tc>
        <w:tc>
          <w:tcPr>
            <w:tcW w:w="135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ascii="方正仿宋_GBK" w:hAnsi="方正仿宋_GBK" w:eastAsia="方正仿宋_GBK" w:cs="方正仿宋_GBK"/>
                <w:color w:val="000000"/>
                <w:kern w:val="0"/>
              </w:rPr>
            </w:pPr>
          </w:p>
        </w:tc>
        <w:tc>
          <w:tcPr>
            <w:tcW w:w="135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一般建议</w:t>
            </w:r>
          </w:p>
        </w:tc>
      </w:tr>
    </w:tbl>
    <w:p>
      <w:pPr>
        <w:spacing w:after="289"/>
        <w:rPr>
          <w:color w:val="000000"/>
        </w:rPr>
        <w:sectPr>
          <w:pgSz w:w="16838" w:h="11906" w:orient="landscape"/>
          <w:pgMar w:top="1247" w:right="1361" w:bottom="1247" w:left="1361" w:header="567" w:footer="1134" w:gutter="0"/>
          <w:cols w:space="720" w:num="1"/>
          <w:docGrid w:type="lines" w:linePitch="579" w:charSpace="0"/>
        </w:sectPr>
      </w:pPr>
    </w:p>
    <w:p>
      <w:pPr>
        <w:jc w:val="center"/>
        <w:rPr>
          <w:rFonts w:eastAsia="方正小标宋_GBK"/>
          <w:color w:val="000000"/>
        </w:rPr>
      </w:pPr>
    </w:p>
    <w:tbl>
      <w:tblPr>
        <w:tblStyle w:val="8"/>
        <w:tblW w:w="13968" w:type="dxa"/>
        <w:tblInd w:w="0" w:type="dxa"/>
        <w:tblLayout w:type="fixed"/>
        <w:tblCellMar>
          <w:top w:w="0" w:type="dxa"/>
          <w:left w:w="108" w:type="dxa"/>
          <w:bottom w:w="0" w:type="dxa"/>
          <w:right w:w="108" w:type="dxa"/>
        </w:tblCellMar>
      </w:tblPr>
      <w:tblGrid>
        <w:gridCol w:w="813"/>
        <w:gridCol w:w="1237"/>
        <w:gridCol w:w="6382"/>
        <w:gridCol w:w="1536"/>
        <w:gridCol w:w="1455"/>
        <w:gridCol w:w="1245"/>
        <w:gridCol w:w="1300"/>
      </w:tblGrid>
      <w:tr>
        <w:tblPrEx>
          <w:tblCellMar>
            <w:top w:w="0" w:type="dxa"/>
            <w:left w:w="108" w:type="dxa"/>
            <w:bottom w:w="0" w:type="dxa"/>
            <w:right w:w="108" w:type="dxa"/>
          </w:tblCellMar>
        </w:tblPrEx>
        <w:trPr>
          <w:trHeight w:val="640" w:hRule="atLeast"/>
        </w:trPr>
        <w:tc>
          <w:tcPr>
            <w:tcW w:w="81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宋体" w:cs="宋体"/>
                <w:b/>
                <w:bCs/>
                <w:color w:val="000000"/>
              </w:rPr>
            </w:pPr>
            <w:r>
              <w:rPr>
                <w:rFonts w:hint="eastAsia" w:ascii="宋体" w:hAnsi="宋体" w:cs="宋体"/>
                <w:b/>
                <w:bCs/>
                <w:color w:val="000000"/>
              </w:rPr>
              <w:t>序号</w:t>
            </w:r>
          </w:p>
        </w:tc>
        <w:tc>
          <w:tcPr>
            <w:tcW w:w="1237"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ascii="宋体" w:cs="宋体"/>
                <w:b/>
                <w:bCs/>
                <w:color w:val="000000"/>
              </w:rPr>
            </w:pPr>
            <w:r>
              <w:rPr>
                <w:rFonts w:hint="eastAsia" w:ascii="宋体" w:hAnsi="宋体" w:cs="宋体"/>
                <w:b/>
                <w:bCs/>
                <w:color w:val="000000"/>
              </w:rPr>
              <w:t>立案编号</w:t>
            </w:r>
          </w:p>
        </w:tc>
        <w:tc>
          <w:tcPr>
            <w:tcW w:w="6382"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ascii="宋体" w:cs="宋体"/>
                <w:b/>
                <w:bCs/>
                <w:color w:val="000000"/>
              </w:rPr>
            </w:pPr>
            <w:r>
              <w:rPr>
                <w:rFonts w:ascii="宋体" w:hAnsi="宋体" w:cs="宋体"/>
                <w:b/>
                <w:bCs/>
                <w:color w:val="000000"/>
              </w:rPr>
              <w:t xml:space="preserve">   </w:t>
            </w:r>
            <w:r>
              <w:rPr>
                <w:rFonts w:hint="eastAsia" w:ascii="宋体" w:hAnsi="宋体" w:cs="宋体"/>
                <w:b/>
                <w:bCs/>
                <w:color w:val="000000"/>
              </w:rPr>
              <w:t>内</w:t>
            </w:r>
            <w:r>
              <w:rPr>
                <w:rFonts w:ascii="宋体" w:hAnsi="宋体" w:cs="宋体"/>
                <w:b/>
                <w:bCs/>
                <w:color w:val="000000"/>
              </w:rPr>
              <w:t xml:space="preserve">   </w:t>
            </w:r>
            <w:r>
              <w:rPr>
                <w:rFonts w:hint="eastAsia" w:ascii="宋体" w:hAnsi="宋体" w:cs="宋体"/>
                <w:b/>
                <w:bCs/>
                <w:color w:val="000000"/>
              </w:rPr>
              <w:t>容</w:t>
            </w:r>
          </w:p>
        </w:tc>
        <w:tc>
          <w:tcPr>
            <w:tcW w:w="1536" w:type="dxa"/>
            <w:tcBorders>
              <w:top w:val="single" w:color="auto" w:sz="4" w:space="0"/>
              <w:left w:val="nil"/>
              <w:bottom w:val="single" w:color="auto" w:sz="4" w:space="0"/>
              <w:right w:val="single" w:color="auto" w:sz="4" w:space="0"/>
            </w:tcBorders>
            <w:noWrap w:val="0"/>
            <w:vAlign w:val="center"/>
          </w:tcPr>
          <w:p>
            <w:pPr>
              <w:spacing w:line="300" w:lineRule="exact"/>
              <w:ind w:left="-214" w:leftChars="-102" w:firstLine="149" w:firstLineChars="71"/>
              <w:jc w:val="center"/>
              <w:rPr>
                <w:rFonts w:ascii="宋体" w:cs="宋体"/>
                <w:b/>
                <w:bCs/>
                <w:color w:val="000000"/>
              </w:rPr>
            </w:pPr>
            <w:r>
              <w:rPr>
                <w:rFonts w:hint="eastAsia" w:ascii="宋体" w:hAnsi="宋体" w:cs="宋体"/>
                <w:b/>
                <w:bCs/>
                <w:color w:val="000000"/>
              </w:rPr>
              <w:t>责任</w:t>
            </w:r>
          </w:p>
          <w:p>
            <w:pPr>
              <w:spacing w:line="300" w:lineRule="exact"/>
              <w:ind w:left="-214" w:leftChars="-102" w:firstLine="149" w:firstLineChars="71"/>
              <w:jc w:val="center"/>
              <w:rPr>
                <w:rFonts w:ascii="宋体" w:cs="宋体"/>
                <w:b/>
                <w:bCs/>
                <w:color w:val="000000"/>
              </w:rPr>
            </w:pPr>
            <w:r>
              <w:rPr>
                <w:rFonts w:hint="eastAsia" w:ascii="宋体" w:hAnsi="宋体" w:cs="宋体"/>
                <w:b/>
                <w:bCs/>
                <w:color w:val="000000"/>
              </w:rPr>
              <w:t>领导</w:t>
            </w:r>
          </w:p>
        </w:tc>
        <w:tc>
          <w:tcPr>
            <w:tcW w:w="1455"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ascii="宋体" w:cs="宋体"/>
                <w:b/>
                <w:bCs/>
                <w:color w:val="000000"/>
              </w:rPr>
            </w:pPr>
            <w:r>
              <w:rPr>
                <w:rFonts w:hint="eastAsia" w:ascii="宋体" w:hAnsi="宋体" w:cs="宋体"/>
                <w:b/>
                <w:bCs/>
                <w:color w:val="000000"/>
              </w:rPr>
              <w:t>主办单位</w:t>
            </w:r>
          </w:p>
        </w:tc>
        <w:tc>
          <w:tcPr>
            <w:tcW w:w="1245"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ascii="宋体" w:cs="宋体"/>
                <w:b/>
                <w:bCs/>
                <w:color w:val="000000"/>
              </w:rPr>
            </w:pPr>
            <w:r>
              <w:rPr>
                <w:rFonts w:hint="eastAsia" w:ascii="宋体" w:hAnsi="宋体" w:cs="宋体"/>
                <w:b/>
                <w:bCs/>
                <w:color w:val="000000"/>
              </w:rPr>
              <w:t>协办</w:t>
            </w:r>
          </w:p>
          <w:p>
            <w:pPr>
              <w:spacing w:line="300" w:lineRule="exact"/>
              <w:jc w:val="center"/>
              <w:rPr>
                <w:rFonts w:ascii="宋体" w:cs="宋体"/>
                <w:b/>
                <w:bCs/>
                <w:color w:val="000000"/>
              </w:rPr>
            </w:pPr>
            <w:r>
              <w:rPr>
                <w:rFonts w:hint="eastAsia" w:ascii="宋体" w:hAnsi="宋体" w:cs="宋体"/>
                <w:b/>
                <w:bCs/>
                <w:color w:val="000000"/>
              </w:rPr>
              <w:t>单位</w:t>
            </w:r>
          </w:p>
        </w:tc>
        <w:tc>
          <w:tcPr>
            <w:tcW w:w="1300"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ascii="宋体" w:cs="宋体"/>
                <w:b/>
                <w:bCs/>
                <w:color w:val="000000"/>
              </w:rPr>
            </w:pPr>
            <w:r>
              <w:rPr>
                <w:rFonts w:hint="eastAsia" w:ascii="宋体" w:hAnsi="宋体" w:cs="宋体"/>
                <w:b/>
                <w:bCs/>
                <w:color w:val="000000"/>
              </w:rPr>
              <w:t>备注</w:t>
            </w:r>
          </w:p>
        </w:tc>
      </w:tr>
      <w:tr>
        <w:tblPrEx>
          <w:tblCellMar>
            <w:top w:w="0" w:type="dxa"/>
            <w:left w:w="108" w:type="dxa"/>
            <w:bottom w:w="0" w:type="dxa"/>
            <w:right w:w="108" w:type="dxa"/>
          </w:tblCellMar>
        </w:tblPrEx>
        <w:trPr>
          <w:trHeight w:val="510" w:hRule="exact"/>
        </w:trPr>
        <w:tc>
          <w:tcPr>
            <w:tcW w:w="813"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288"/>
              </w:tabs>
              <w:spacing w:line="240" w:lineRule="exact"/>
              <w:jc w:val="center"/>
              <w:rPr>
                <w:rFonts w:eastAsia="方正仿宋_GBK"/>
                <w:b/>
                <w:bCs/>
                <w:color w:val="000000"/>
                <w:kern w:val="0"/>
              </w:rPr>
            </w:pPr>
            <w:r>
              <w:rPr>
                <w:rFonts w:eastAsia="方正仿宋_GBK"/>
                <w:b/>
                <w:bCs/>
                <w:color w:val="000000"/>
                <w:kern w:val="0"/>
              </w:rPr>
              <w:t>13</w:t>
            </w:r>
          </w:p>
        </w:tc>
        <w:tc>
          <w:tcPr>
            <w:tcW w:w="1237" w:type="dxa"/>
            <w:tcBorders>
              <w:top w:val="single" w:color="auto" w:sz="4" w:space="0"/>
              <w:left w:val="nil"/>
              <w:bottom w:val="single" w:color="auto" w:sz="4" w:space="0"/>
              <w:right w:val="single" w:color="auto" w:sz="4" w:space="0"/>
            </w:tcBorders>
            <w:noWrap w:val="0"/>
            <w:vAlign w:val="center"/>
          </w:tcPr>
          <w:p>
            <w:pPr>
              <w:widowControl/>
              <w:tabs>
                <w:tab w:val="left" w:pos="288"/>
              </w:tabs>
              <w:spacing w:line="240" w:lineRule="exact"/>
              <w:jc w:val="center"/>
              <w:rPr>
                <w:rFonts w:eastAsia="方正仿宋_GBK"/>
                <w:b/>
                <w:bCs/>
                <w:color w:val="000000"/>
                <w:kern w:val="0"/>
              </w:rPr>
            </w:pPr>
            <w:r>
              <w:rPr>
                <w:rFonts w:hint="eastAsia" w:eastAsia="方正仿宋_GBK"/>
                <w:b/>
                <w:bCs/>
                <w:color w:val="000000"/>
                <w:kern w:val="0"/>
              </w:rPr>
              <w:t>第</w:t>
            </w:r>
            <w:r>
              <w:rPr>
                <w:rFonts w:eastAsia="方正仿宋_GBK"/>
                <w:b/>
                <w:bCs/>
                <w:color w:val="000000"/>
                <w:kern w:val="0"/>
              </w:rPr>
              <w:t>12</w:t>
            </w:r>
            <w:r>
              <w:rPr>
                <w:rFonts w:hint="eastAsia" w:eastAsia="方正仿宋_GBK"/>
                <w:b/>
                <w:bCs/>
                <w:color w:val="000000"/>
                <w:kern w:val="0"/>
              </w:rPr>
              <w:t>号</w:t>
            </w:r>
          </w:p>
        </w:tc>
        <w:tc>
          <w:tcPr>
            <w:tcW w:w="6382" w:type="dxa"/>
            <w:tcBorders>
              <w:top w:val="single" w:color="auto" w:sz="4" w:space="0"/>
              <w:left w:val="nil"/>
              <w:bottom w:val="single" w:color="auto" w:sz="4" w:space="0"/>
              <w:right w:val="single" w:color="auto" w:sz="4" w:space="0"/>
            </w:tcBorders>
            <w:noWrap w:val="0"/>
            <w:vAlign w:val="center"/>
          </w:tcPr>
          <w:p>
            <w:pPr>
              <w:adjustRightInd w:val="0"/>
              <w:snapToGrid w:val="0"/>
              <w:spacing w:line="240" w:lineRule="exact"/>
              <w:rPr>
                <w:rFonts w:ascii="方正仿宋_GBK" w:hAnsi="方正仿宋_GBK" w:eastAsia="方正仿宋_GBK" w:cs="方正仿宋_GBK"/>
                <w:color w:val="000000"/>
                <w:lang w:val="zh-CN"/>
              </w:rPr>
            </w:pPr>
            <w:r>
              <w:rPr>
                <w:rFonts w:hint="eastAsia" w:ascii="方正仿宋_GBK" w:hAnsi="方正仿宋_GBK" w:eastAsia="方正仿宋_GBK" w:cs="方正仿宋_GBK"/>
                <w:color w:val="000000"/>
              </w:rPr>
              <w:t>关于加大平罗县闲置资产盘活力度让“沉睡”资源用起来的建议</w:t>
            </w:r>
          </w:p>
        </w:tc>
        <w:tc>
          <w:tcPr>
            <w:tcW w:w="1536"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孟</w:t>
            </w:r>
            <w:r>
              <w:rPr>
                <w:rFonts w:ascii="方正仿宋_GBK" w:hAnsi="方正仿宋_GBK" w:eastAsia="方正仿宋_GBK" w:cs="方正仿宋_GBK"/>
                <w:color w:val="000000"/>
                <w:kern w:val="0"/>
              </w:rPr>
              <w:t xml:space="preserve">  </w:t>
            </w:r>
            <w:r>
              <w:rPr>
                <w:rFonts w:hint="eastAsia" w:ascii="方正仿宋_GBK" w:hAnsi="方正仿宋_GBK" w:eastAsia="方正仿宋_GBK" w:cs="方正仿宋_GBK"/>
                <w:color w:val="000000"/>
                <w:kern w:val="0"/>
              </w:rPr>
              <w:t>超</w:t>
            </w:r>
          </w:p>
          <w:p>
            <w:pPr>
              <w:widowControl/>
              <w:snapToGrid w:val="0"/>
              <w:spacing w:line="240" w:lineRule="exact"/>
              <w:jc w:val="center"/>
              <w:textAlignment w:val="center"/>
              <w:rPr>
                <w:color w:val="000000"/>
              </w:rPr>
            </w:pPr>
            <w:r>
              <w:rPr>
                <w:rFonts w:hint="eastAsia" w:ascii="方正仿宋_GBK" w:hAnsi="方正仿宋_GBK" w:eastAsia="方正仿宋_GBK" w:cs="方正仿宋_GBK"/>
                <w:color w:val="000000"/>
                <w:kern w:val="0"/>
              </w:rPr>
              <w:t>谢生良</w:t>
            </w:r>
          </w:p>
        </w:tc>
        <w:tc>
          <w:tcPr>
            <w:tcW w:w="145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财政局</w:t>
            </w:r>
          </w:p>
          <w:p>
            <w:pPr>
              <w:pStyle w:val="4"/>
              <w:keepNext w:val="0"/>
              <w:keepLines w:val="0"/>
              <w:spacing w:line="240" w:lineRule="exact"/>
              <w:ind w:left="0" w:leftChars="0"/>
              <w:jc w:val="center"/>
              <w:rPr>
                <w:rFonts w:ascii="黑体" w:hAnsi="黑体" w:eastAsia="黑体"/>
                <w:color w:val="000000"/>
                <w:kern w:val="2"/>
                <w:sz w:val="21"/>
                <w:szCs w:val="21"/>
              </w:rPr>
            </w:pPr>
            <w:r>
              <w:rPr>
                <w:rFonts w:hint="eastAsia" w:ascii="方正仿宋_GBK" w:hAnsi="方正仿宋_GBK" w:eastAsia="方正仿宋_GBK" w:cs="方正仿宋_GBK"/>
                <w:b w:val="0"/>
                <w:bCs w:val="0"/>
                <w:color w:val="000000"/>
                <w:sz w:val="21"/>
                <w:szCs w:val="21"/>
              </w:rPr>
              <w:t>自然资源局</w:t>
            </w:r>
          </w:p>
        </w:tc>
        <w:tc>
          <w:tcPr>
            <w:tcW w:w="1245"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ascii="方正仿宋_GBK" w:hAnsi="方正仿宋_GBK" w:eastAsia="方正仿宋_GBK" w:cs="方正仿宋_GBK"/>
                <w:b/>
                <w:bCs/>
                <w:color w:val="000000"/>
              </w:rPr>
            </w:pPr>
          </w:p>
        </w:tc>
        <w:tc>
          <w:tcPr>
            <w:tcW w:w="130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一般建议</w:t>
            </w:r>
          </w:p>
          <w:p>
            <w:pPr>
              <w:pStyle w:val="11"/>
              <w:spacing w:line="240" w:lineRule="exact"/>
              <w:jc w:val="center"/>
              <w:rPr>
                <w:sz w:val="21"/>
                <w:szCs w:val="21"/>
              </w:rPr>
            </w:pPr>
            <w:r>
              <w:rPr>
                <w:rFonts w:hint="eastAsia" w:ascii="方正仿宋_GBK" w:hAnsi="方正仿宋_GBK" w:eastAsia="方正仿宋_GBK" w:cs="方正仿宋_GBK"/>
                <w:sz w:val="21"/>
                <w:szCs w:val="21"/>
              </w:rPr>
              <w:t>财政局统稿</w:t>
            </w:r>
          </w:p>
        </w:tc>
      </w:tr>
      <w:tr>
        <w:tblPrEx>
          <w:tblCellMar>
            <w:top w:w="0" w:type="dxa"/>
            <w:left w:w="108" w:type="dxa"/>
            <w:bottom w:w="0" w:type="dxa"/>
            <w:right w:w="108" w:type="dxa"/>
          </w:tblCellMar>
        </w:tblPrEx>
        <w:trPr>
          <w:cantSplit/>
          <w:trHeight w:val="510" w:hRule="exact"/>
        </w:trPr>
        <w:tc>
          <w:tcPr>
            <w:tcW w:w="813"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288"/>
              </w:tabs>
              <w:spacing w:line="240" w:lineRule="exact"/>
              <w:jc w:val="center"/>
              <w:rPr>
                <w:rFonts w:eastAsia="方正仿宋_GBK"/>
                <w:b/>
                <w:bCs/>
                <w:color w:val="000000"/>
                <w:kern w:val="0"/>
              </w:rPr>
            </w:pPr>
            <w:r>
              <w:rPr>
                <w:rFonts w:eastAsia="方正仿宋_GBK"/>
                <w:b/>
                <w:bCs/>
                <w:color w:val="000000"/>
                <w:kern w:val="0"/>
              </w:rPr>
              <w:t>14</w:t>
            </w:r>
          </w:p>
        </w:tc>
        <w:tc>
          <w:tcPr>
            <w:tcW w:w="1237" w:type="dxa"/>
            <w:tcBorders>
              <w:top w:val="single" w:color="auto" w:sz="4" w:space="0"/>
              <w:left w:val="nil"/>
              <w:bottom w:val="single" w:color="auto" w:sz="4" w:space="0"/>
              <w:right w:val="single" w:color="auto" w:sz="4" w:space="0"/>
            </w:tcBorders>
            <w:noWrap w:val="0"/>
            <w:vAlign w:val="center"/>
          </w:tcPr>
          <w:p>
            <w:pPr>
              <w:widowControl/>
              <w:tabs>
                <w:tab w:val="left" w:pos="288"/>
              </w:tabs>
              <w:spacing w:line="240" w:lineRule="exact"/>
              <w:jc w:val="center"/>
              <w:rPr>
                <w:rFonts w:eastAsia="方正仿宋_GBK"/>
                <w:b/>
                <w:bCs/>
                <w:color w:val="000000"/>
                <w:kern w:val="0"/>
              </w:rPr>
            </w:pPr>
            <w:r>
              <w:rPr>
                <w:rFonts w:hint="eastAsia" w:eastAsia="方正仿宋_GBK"/>
                <w:b/>
                <w:bCs/>
                <w:color w:val="000000"/>
                <w:kern w:val="0"/>
              </w:rPr>
              <w:t>第</w:t>
            </w:r>
            <w:r>
              <w:rPr>
                <w:rFonts w:eastAsia="方正仿宋_GBK"/>
                <w:b/>
                <w:bCs/>
                <w:color w:val="000000"/>
                <w:kern w:val="0"/>
              </w:rPr>
              <w:t>13</w:t>
            </w:r>
            <w:r>
              <w:rPr>
                <w:rFonts w:hint="eastAsia" w:eastAsia="方正仿宋_GBK"/>
                <w:b/>
                <w:bCs/>
                <w:color w:val="000000"/>
                <w:kern w:val="0"/>
              </w:rPr>
              <w:t>号</w:t>
            </w:r>
          </w:p>
        </w:tc>
        <w:tc>
          <w:tcPr>
            <w:tcW w:w="6382" w:type="dxa"/>
            <w:tcBorders>
              <w:top w:val="single" w:color="auto" w:sz="4" w:space="0"/>
              <w:left w:val="nil"/>
              <w:bottom w:val="single" w:color="auto" w:sz="4" w:space="0"/>
              <w:right w:val="single" w:color="auto" w:sz="4" w:space="0"/>
            </w:tcBorders>
            <w:noWrap w:val="0"/>
            <w:vAlign w:val="center"/>
          </w:tcPr>
          <w:p>
            <w:pPr>
              <w:adjustRightInd w:val="0"/>
              <w:snapToGrid w:val="0"/>
              <w:spacing w:line="240" w:lineRule="exact"/>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关于进一步加大小麦新品种推广力度的建议</w:t>
            </w:r>
          </w:p>
        </w:tc>
        <w:tc>
          <w:tcPr>
            <w:tcW w:w="1536"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谢生良</w:t>
            </w:r>
          </w:p>
        </w:tc>
        <w:tc>
          <w:tcPr>
            <w:tcW w:w="145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农业农村局</w:t>
            </w:r>
          </w:p>
        </w:tc>
        <w:tc>
          <w:tcPr>
            <w:tcW w:w="1245"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ascii="方正仿宋_GBK" w:hAnsi="方正仿宋_GBK" w:eastAsia="方正仿宋_GBK" w:cs="方正仿宋_GBK"/>
                <w:color w:val="000000"/>
                <w:kern w:val="0"/>
              </w:rPr>
            </w:pPr>
          </w:p>
        </w:tc>
        <w:tc>
          <w:tcPr>
            <w:tcW w:w="130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一般建议</w:t>
            </w:r>
          </w:p>
        </w:tc>
      </w:tr>
      <w:tr>
        <w:tblPrEx>
          <w:tblCellMar>
            <w:top w:w="0" w:type="dxa"/>
            <w:left w:w="108" w:type="dxa"/>
            <w:bottom w:w="0" w:type="dxa"/>
            <w:right w:w="108" w:type="dxa"/>
          </w:tblCellMar>
        </w:tblPrEx>
        <w:trPr>
          <w:cantSplit/>
          <w:trHeight w:val="510" w:hRule="exact"/>
        </w:trPr>
        <w:tc>
          <w:tcPr>
            <w:tcW w:w="813"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288"/>
              </w:tabs>
              <w:spacing w:line="240" w:lineRule="exact"/>
              <w:jc w:val="center"/>
              <w:rPr>
                <w:rFonts w:eastAsia="方正仿宋_GBK"/>
                <w:b/>
                <w:bCs/>
                <w:color w:val="000000"/>
                <w:kern w:val="0"/>
              </w:rPr>
            </w:pPr>
            <w:r>
              <w:rPr>
                <w:rFonts w:eastAsia="方正仿宋_GBK"/>
                <w:b/>
                <w:bCs/>
                <w:color w:val="000000"/>
                <w:kern w:val="0"/>
              </w:rPr>
              <w:t>15</w:t>
            </w:r>
          </w:p>
        </w:tc>
        <w:tc>
          <w:tcPr>
            <w:tcW w:w="1237" w:type="dxa"/>
            <w:tcBorders>
              <w:top w:val="single" w:color="auto" w:sz="4" w:space="0"/>
              <w:left w:val="nil"/>
              <w:bottom w:val="single" w:color="auto" w:sz="4" w:space="0"/>
              <w:right w:val="single" w:color="auto" w:sz="4" w:space="0"/>
            </w:tcBorders>
            <w:noWrap w:val="0"/>
            <w:vAlign w:val="center"/>
          </w:tcPr>
          <w:p>
            <w:pPr>
              <w:widowControl/>
              <w:tabs>
                <w:tab w:val="left" w:pos="288"/>
              </w:tabs>
              <w:spacing w:line="240" w:lineRule="exact"/>
              <w:jc w:val="center"/>
              <w:rPr>
                <w:rFonts w:eastAsia="方正仿宋_GBK"/>
                <w:b/>
                <w:bCs/>
                <w:color w:val="000000"/>
                <w:kern w:val="0"/>
              </w:rPr>
            </w:pPr>
            <w:r>
              <w:rPr>
                <w:rFonts w:hint="eastAsia" w:eastAsia="方正仿宋_GBK"/>
                <w:b/>
                <w:bCs/>
                <w:color w:val="000000"/>
                <w:kern w:val="0"/>
              </w:rPr>
              <w:t>第</w:t>
            </w:r>
            <w:r>
              <w:rPr>
                <w:rFonts w:eastAsia="方正仿宋_GBK"/>
                <w:b/>
                <w:bCs/>
                <w:color w:val="000000"/>
                <w:kern w:val="0"/>
              </w:rPr>
              <w:t>14</w:t>
            </w:r>
            <w:r>
              <w:rPr>
                <w:rFonts w:hint="eastAsia" w:eastAsia="方正仿宋_GBK"/>
                <w:b/>
                <w:bCs/>
                <w:color w:val="000000"/>
                <w:kern w:val="0"/>
              </w:rPr>
              <w:t>号</w:t>
            </w:r>
          </w:p>
        </w:tc>
        <w:tc>
          <w:tcPr>
            <w:tcW w:w="6382" w:type="dxa"/>
            <w:tcBorders>
              <w:top w:val="single" w:color="auto" w:sz="4" w:space="0"/>
              <w:left w:val="nil"/>
              <w:bottom w:val="single" w:color="auto" w:sz="4" w:space="0"/>
              <w:right w:val="single" w:color="auto" w:sz="4" w:space="0"/>
            </w:tcBorders>
            <w:noWrap w:val="0"/>
            <w:vAlign w:val="center"/>
          </w:tcPr>
          <w:p>
            <w:pPr>
              <w:adjustRightInd w:val="0"/>
              <w:snapToGrid w:val="0"/>
              <w:spacing w:line="240" w:lineRule="exact"/>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rPr>
              <w:t>关于加速“平罗育种师”劳务品牌壮大升级的建议</w:t>
            </w:r>
          </w:p>
        </w:tc>
        <w:tc>
          <w:tcPr>
            <w:tcW w:w="1536"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王</w:t>
            </w:r>
            <w:r>
              <w:rPr>
                <w:rFonts w:ascii="方正仿宋_GBK" w:hAnsi="方正仿宋_GBK" w:eastAsia="方正仿宋_GBK" w:cs="方正仿宋_GBK"/>
                <w:color w:val="000000"/>
                <w:kern w:val="0"/>
              </w:rPr>
              <w:t xml:space="preserve">  </w:t>
            </w:r>
            <w:r>
              <w:rPr>
                <w:rFonts w:hint="eastAsia" w:ascii="方正仿宋_GBK" w:hAnsi="方正仿宋_GBK" w:eastAsia="方正仿宋_GBK" w:cs="方正仿宋_GBK"/>
                <w:color w:val="000000"/>
                <w:kern w:val="0"/>
              </w:rPr>
              <w:t>林</w:t>
            </w:r>
          </w:p>
        </w:tc>
        <w:tc>
          <w:tcPr>
            <w:tcW w:w="145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人社局</w:t>
            </w:r>
          </w:p>
        </w:tc>
        <w:tc>
          <w:tcPr>
            <w:tcW w:w="1245"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相关乡镇</w:t>
            </w:r>
          </w:p>
        </w:tc>
        <w:tc>
          <w:tcPr>
            <w:tcW w:w="1300"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一般建议</w:t>
            </w:r>
          </w:p>
        </w:tc>
      </w:tr>
      <w:tr>
        <w:tblPrEx>
          <w:tblCellMar>
            <w:top w:w="0" w:type="dxa"/>
            <w:left w:w="108" w:type="dxa"/>
            <w:bottom w:w="0" w:type="dxa"/>
            <w:right w:w="108" w:type="dxa"/>
          </w:tblCellMar>
        </w:tblPrEx>
        <w:trPr>
          <w:cantSplit/>
          <w:trHeight w:val="510" w:hRule="exact"/>
        </w:trPr>
        <w:tc>
          <w:tcPr>
            <w:tcW w:w="813"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288"/>
              </w:tabs>
              <w:spacing w:line="240" w:lineRule="exact"/>
              <w:jc w:val="center"/>
              <w:rPr>
                <w:rFonts w:eastAsia="方正仿宋_GBK"/>
                <w:b/>
                <w:bCs/>
                <w:color w:val="000000"/>
                <w:kern w:val="0"/>
              </w:rPr>
            </w:pPr>
            <w:r>
              <w:rPr>
                <w:rFonts w:eastAsia="方正仿宋_GBK"/>
                <w:b/>
                <w:bCs/>
                <w:color w:val="000000"/>
                <w:kern w:val="0"/>
              </w:rPr>
              <w:t>16</w:t>
            </w:r>
          </w:p>
        </w:tc>
        <w:tc>
          <w:tcPr>
            <w:tcW w:w="1237" w:type="dxa"/>
            <w:tcBorders>
              <w:top w:val="single" w:color="auto" w:sz="4" w:space="0"/>
              <w:left w:val="nil"/>
              <w:bottom w:val="single" w:color="auto" w:sz="4" w:space="0"/>
              <w:right w:val="single" w:color="auto" w:sz="4" w:space="0"/>
            </w:tcBorders>
            <w:noWrap w:val="0"/>
            <w:vAlign w:val="center"/>
          </w:tcPr>
          <w:p>
            <w:pPr>
              <w:widowControl/>
              <w:tabs>
                <w:tab w:val="left" w:pos="288"/>
              </w:tabs>
              <w:spacing w:line="240" w:lineRule="exact"/>
              <w:jc w:val="center"/>
              <w:rPr>
                <w:rFonts w:eastAsia="方正仿宋_GBK"/>
                <w:b/>
                <w:bCs/>
                <w:color w:val="000000"/>
                <w:kern w:val="0"/>
              </w:rPr>
            </w:pPr>
            <w:r>
              <w:rPr>
                <w:rFonts w:hint="eastAsia" w:eastAsia="方正仿宋_GBK"/>
                <w:b/>
                <w:bCs/>
                <w:color w:val="000000"/>
                <w:kern w:val="0"/>
              </w:rPr>
              <w:t>第</w:t>
            </w:r>
            <w:r>
              <w:rPr>
                <w:rFonts w:eastAsia="方正仿宋_GBK"/>
                <w:b/>
                <w:bCs/>
                <w:color w:val="000000"/>
                <w:kern w:val="0"/>
              </w:rPr>
              <w:t>15</w:t>
            </w:r>
            <w:r>
              <w:rPr>
                <w:rFonts w:hint="eastAsia" w:eastAsia="方正仿宋_GBK"/>
                <w:b/>
                <w:bCs/>
                <w:color w:val="000000"/>
                <w:kern w:val="0"/>
              </w:rPr>
              <w:t>号</w:t>
            </w:r>
          </w:p>
        </w:tc>
        <w:tc>
          <w:tcPr>
            <w:tcW w:w="6382" w:type="dxa"/>
            <w:tcBorders>
              <w:top w:val="single" w:color="auto" w:sz="4" w:space="0"/>
              <w:left w:val="nil"/>
              <w:bottom w:val="single" w:color="auto" w:sz="4" w:space="0"/>
              <w:right w:val="single" w:color="auto" w:sz="4" w:space="0"/>
            </w:tcBorders>
            <w:noWrap w:val="0"/>
            <w:vAlign w:val="center"/>
          </w:tcPr>
          <w:p>
            <w:pPr>
              <w:adjustRightInd w:val="0"/>
              <w:snapToGrid w:val="0"/>
              <w:spacing w:line="240" w:lineRule="exact"/>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rPr>
              <w:t>关于加快实施平罗县危桥建设的建议</w:t>
            </w:r>
          </w:p>
        </w:tc>
        <w:tc>
          <w:tcPr>
            <w:tcW w:w="1536"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谢生良</w:t>
            </w:r>
          </w:p>
        </w:tc>
        <w:tc>
          <w:tcPr>
            <w:tcW w:w="145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交通局</w:t>
            </w:r>
          </w:p>
        </w:tc>
        <w:tc>
          <w:tcPr>
            <w:tcW w:w="1245"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ascii="方正仿宋_GBK" w:hAnsi="方正仿宋_GBK" w:eastAsia="方正仿宋_GBK" w:cs="方正仿宋_GBK"/>
                <w:color w:val="000000"/>
                <w:kern w:val="0"/>
              </w:rPr>
            </w:pPr>
          </w:p>
        </w:tc>
        <w:tc>
          <w:tcPr>
            <w:tcW w:w="1300"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一般建议</w:t>
            </w:r>
          </w:p>
        </w:tc>
      </w:tr>
      <w:tr>
        <w:tblPrEx>
          <w:tblCellMar>
            <w:top w:w="0" w:type="dxa"/>
            <w:left w:w="108" w:type="dxa"/>
            <w:bottom w:w="0" w:type="dxa"/>
            <w:right w:w="108" w:type="dxa"/>
          </w:tblCellMar>
        </w:tblPrEx>
        <w:trPr>
          <w:cantSplit/>
          <w:trHeight w:val="510" w:hRule="exact"/>
        </w:trPr>
        <w:tc>
          <w:tcPr>
            <w:tcW w:w="813"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288"/>
              </w:tabs>
              <w:spacing w:line="240" w:lineRule="exact"/>
              <w:jc w:val="center"/>
              <w:rPr>
                <w:rFonts w:eastAsia="方正仿宋_GBK"/>
                <w:b/>
                <w:bCs/>
                <w:color w:val="000000"/>
                <w:kern w:val="0"/>
              </w:rPr>
            </w:pPr>
            <w:r>
              <w:rPr>
                <w:rFonts w:eastAsia="方正仿宋_GBK"/>
                <w:b/>
                <w:bCs/>
                <w:color w:val="000000"/>
                <w:kern w:val="0"/>
              </w:rPr>
              <w:t>17</w:t>
            </w:r>
          </w:p>
        </w:tc>
        <w:tc>
          <w:tcPr>
            <w:tcW w:w="1237" w:type="dxa"/>
            <w:tcBorders>
              <w:top w:val="single" w:color="auto" w:sz="4" w:space="0"/>
              <w:left w:val="nil"/>
              <w:bottom w:val="single" w:color="auto" w:sz="4" w:space="0"/>
              <w:right w:val="single" w:color="auto" w:sz="4" w:space="0"/>
            </w:tcBorders>
            <w:noWrap w:val="0"/>
            <w:vAlign w:val="center"/>
          </w:tcPr>
          <w:p>
            <w:pPr>
              <w:widowControl/>
              <w:tabs>
                <w:tab w:val="left" w:pos="288"/>
              </w:tabs>
              <w:spacing w:line="240" w:lineRule="exact"/>
              <w:jc w:val="center"/>
              <w:rPr>
                <w:rFonts w:eastAsia="方正仿宋_GBK"/>
                <w:b/>
                <w:bCs/>
                <w:color w:val="000000"/>
                <w:kern w:val="0"/>
              </w:rPr>
            </w:pPr>
            <w:r>
              <w:rPr>
                <w:rFonts w:hint="eastAsia" w:eastAsia="方正仿宋_GBK"/>
                <w:b/>
                <w:bCs/>
                <w:color w:val="000000"/>
                <w:kern w:val="0"/>
              </w:rPr>
              <w:t>第</w:t>
            </w:r>
            <w:r>
              <w:rPr>
                <w:rFonts w:eastAsia="方正仿宋_GBK"/>
                <w:b/>
                <w:bCs/>
                <w:color w:val="000000"/>
                <w:kern w:val="0"/>
              </w:rPr>
              <w:t>16</w:t>
            </w:r>
            <w:r>
              <w:rPr>
                <w:rFonts w:hint="eastAsia" w:eastAsia="方正仿宋_GBK"/>
                <w:b/>
                <w:bCs/>
                <w:color w:val="000000"/>
                <w:kern w:val="0"/>
              </w:rPr>
              <w:t>号</w:t>
            </w:r>
          </w:p>
        </w:tc>
        <w:tc>
          <w:tcPr>
            <w:tcW w:w="6382" w:type="dxa"/>
            <w:tcBorders>
              <w:top w:val="single" w:color="auto" w:sz="4" w:space="0"/>
              <w:left w:val="nil"/>
              <w:bottom w:val="single" w:color="auto" w:sz="4" w:space="0"/>
              <w:right w:val="single" w:color="auto" w:sz="4" w:space="0"/>
            </w:tcBorders>
            <w:noWrap w:val="0"/>
            <w:vAlign w:val="center"/>
          </w:tcPr>
          <w:p>
            <w:pPr>
              <w:adjustRightInd w:val="0"/>
              <w:snapToGrid w:val="0"/>
              <w:spacing w:line="240" w:lineRule="exact"/>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w w:val="95"/>
              </w:rPr>
              <w:t>关于实施平罗县</w:t>
            </w:r>
            <w:r>
              <w:rPr>
                <w:rFonts w:ascii="方正仿宋_GBK" w:hAnsi="方正仿宋_GBK" w:eastAsia="方正仿宋_GBK" w:cs="方正仿宋_GBK"/>
                <w:color w:val="000000"/>
                <w:w w:val="95"/>
              </w:rPr>
              <w:t>2025</w:t>
            </w:r>
            <w:r>
              <w:rPr>
                <w:rFonts w:hint="eastAsia" w:ascii="方正仿宋_GBK" w:hAnsi="方正仿宋_GBK" w:eastAsia="方正仿宋_GBK" w:cs="方正仿宋_GBK"/>
                <w:color w:val="000000"/>
                <w:w w:val="95"/>
              </w:rPr>
              <w:t>年农村公路安全生命防护工程的建议</w:t>
            </w:r>
          </w:p>
        </w:tc>
        <w:tc>
          <w:tcPr>
            <w:tcW w:w="1536"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谢生良</w:t>
            </w:r>
          </w:p>
        </w:tc>
        <w:tc>
          <w:tcPr>
            <w:tcW w:w="145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交通局</w:t>
            </w:r>
          </w:p>
        </w:tc>
        <w:tc>
          <w:tcPr>
            <w:tcW w:w="1245"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ascii="方正仿宋_GBK" w:hAnsi="方正仿宋_GBK" w:eastAsia="方正仿宋_GBK" w:cs="方正仿宋_GBK"/>
                <w:color w:val="000000"/>
                <w:kern w:val="0"/>
              </w:rPr>
            </w:pPr>
          </w:p>
        </w:tc>
        <w:tc>
          <w:tcPr>
            <w:tcW w:w="1300"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一般建议</w:t>
            </w:r>
          </w:p>
        </w:tc>
      </w:tr>
      <w:tr>
        <w:tblPrEx>
          <w:tblCellMar>
            <w:top w:w="0" w:type="dxa"/>
            <w:left w:w="108" w:type="dxa"/>
            <w:bottom w:w="0" w:type="dxa"/>
            <w:right w:w="108" w:type="dxa"/>
          </w:tblCellMar>
        </w:tblPrEx>
        <w:trPr>
          <w:cantSplit/>
          <w:trHeight w:val="510" w:hRule="exact"/>
        </w:trPr>
        <w:tc>
          <w:tcPr>
            <w:tcW w:w="813"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288"/>
              </w:tabs>
              <w:spacing w:line="240" w:lineRule="exact"/>
              <w:jc w:val="center"/>
              <w:rPr>
                <w:rFonts w:eastAsia="方正仿宋_GBK"/>
                <w:b/>
                <w:bCs/>
                <w:color w:val="000000"/>
                <w:kern w:val="0"/>
              </w:rPr>
            </w:pPr>
            <w:r>
              <w:rPr>
                <w:rFonts w:eastAsia="方正仿宋_GBK"/>
                <w:b/>
                <w:bCs/>
                <w:color w:val="000000"/>
                <w:kern w:val="0"/>
              </w:rPr>
              <w:t>18</w:t>
            </w:r>
          </w:p>
        </w:tc>
        <w:tc>
          <w:tcPr>
            <w:tcW w:w="1237" w:type="dxa"/>
            <w:tcBorders>
              <w:top w:val="single" w:color="auto" w:sz="4" w:space="0"/>
              <w:left w:val="nil"/>
              <w:bottom w:val="single" w:color="auto" w:sz="4" w:space="0"/>
              <w:right w:val="single" w:color="auto" w:sz="4" w:space="0"/>
            </w:tcBorders>
            <w:noWrap w:val="0"/>
            <w:vAlign w:val="center"/>
          </w:tcPr>
          <w:p>
            <w:pPr>
              <w:widowControl/>
              <w:tabs>
                <w:tab w:val="left" w:pos="288"/>
              </w:tabs>
              <w:spacing w:line="240" w:lineRule="exact"/>
              <w:jc w:val="center"/>
              <w:rPr>
                <w:rFonts w:eastAsia="方正仿宋_GBK"/>
                <w:b/>
                <w:bCs/>
                <w:color w:val="000000"/>
                <w:kern w:val="0"/>
              </w:rPr>
            </w:pPr>
            <w:r>
              <w:rPr>
                <w:rFonts w:hint="eastAsia" w:eastAsia="方正仿宋_GBK"/>
                <w:b/>
                <w:bCs/>
                <w:color w:val="000000"/>
                <w:kern w:val="0"/>
              </w:rPr>
              <w:t>第</w:t>
            </w:r>
            <w:r>
              <w:rPr>
                <w:rFonts w:eastAsia="方正仿宋_GBK"/>
                <w:b/>
                <w:bCs/>
                <w:color w:val="000000"/>
                <w:kern w:val="0"/>
              </w:rPr>
              <w:t>17</w:t>
            </w:r>
            <w:r>
              <w:rPr>
                <w:rFonts w:hint="eastAsia" w:eastAsia="方正仿宋_GBK"/>
                <w:b/>
                <w:bCs/>
                <w:color w:val="000000"/>
                <w:kern w:val="0"/>
              </w:rPr>
              <w:t>号</w:t>
            </w:r>
          </w:p>
        </w:tc>
        <w:tc>
          <w:tcPr>
            <w:tcW w:w="6382" w:type="dxa"/>
            <w:tcBorders>
              <w:top w:val="single" w:color="auto" w:sz="4" w:space="0"/>
              <w:left w:val="nil"/>
              <w:bottom w:val="single" w:color="auto" w:sz="4" w:space="0"/>
              <w:right w:val="single" w:color="auto" w:sz="4" w:space="0"/>
            </w:tcBorders>
            <w:noWrap w:val="0"/>
            <w:vAlign w:val="center"/>
          </w:tcPr>
          <w:p>
            <w:pPr>
              <w:adjustRightInd w:val="0"/>
              <w:snapToGrid w:val="0"/>
              <w:spacing w:line="240" w:lineRule="exact"/>
              <w:rPr>
                <w:rFonts w:ascii="方正仿宋_GBK" w:hAnsi="方正仿宋_GBK" w:eastAsia="方正仿宋_GBK" w:cs="方正仿宋_GBK"/>
                <w:color w:val="000000"/>
                <w:kern w:val="0"/>
                <w:lang w:val="zh-CN"/>
              </w:rPr>
            </w:pPr>
            <w:r>
              <w:rPr>
                <w:rFonts w:hint="eastAsia" w:ascii="方正仿宋_GBK" w:hAnsi="方正仿宋_GBK" w:eastAsia="方正仿宋_GBK" w:cs="方正仿宋_GBK"/>
                <w:color w:val="000000"/>
              </w:rPr>
              <w:t>关于优化平罗县公交车线路的建议</w:t>
            </w:r>
          </w:p>
        </w:tc>
        <w:tc>
          <w:tcPr>
            <w:tcW w:w="1536"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谢生良</w:t>
            </w:r>
          </w:p>
        </w:tc>
        <w:tc>
          <w:tcPr>
            <w:tcW w:w="145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交通局</w:t>
            </w:r>
          </w:p>
        </w:tc>
        <w:tc>
          <w:tcPr>
            <w:tcW w:w="1245"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ascii="方正仿宋_GBK" w:hAnsi="方正仿宋_GBK" w:eastAsia="方正仿宋_GBK" w:cs="方正仿宋_GBK"/>
                <w:color w:val="000000"/>
                <w:kern w:val="0"/>
              </w:rPr>
            </w:pPr>
          </w:p>
        </w:tc>
        <w:tc>
          <w:tcPr>
            <w:tcW w:w="1300"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一般建议</w:t>
            </w:r>
          </w:p>
        </w:tc>
      </w:tr>
      <w:tr>
        <w:tblPrEx>
          <w:tblCellMar>
            <w:top w:w="0" w:type="dxa"/>
            <w:left w:w="108" w:type="dxa"/>
            <w:bottom w:w="0" w:type="dxa"/>
            <w:right w:w="108" w:type="dxa"/>
          </w:tblCellMar>
        </w:tblPrEx>
        <w:trPr>
          <w:cantSplit/>
          <w:trHeight w:val="510" w:hRule="exact"/>
        </w:trPr>
        <w:tc>
          <w:tcPr>
            <w:tcW w:w="813"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288"/>
              </w:tabs>
              <w:spacing w:line="240" w:lineRule="exact"/>
              <w:jc w:val="center"/>
              <w:rPr>
                <w:rFonts w:eastAsia="方正仿宋_GBK"/>
                <w:b/>
                <w:bCs/>
                <w:color w:val="000000"/>
                <w:kern w:val="0"/>
              </w:rPr>
            </w:pPr>
            <w:r>
              <w:rPr>
                <w:rFonts w:eastAsia="方正仿宋_GBK"/>
                <w:b/>
                <w:bCs/>
                <w:color w:val="000000"/>
                <w:kern w:val="0"/>
              </w:rPr>
              <w:t>19</w:t>
            </w:r>
          </w:p>
        </w:tc>
        <w:tc>
          <w:tcPr>
            <w:tcW w:w="1237" w:type="dxa"/>
            <w:tcBorders>
              <w:top w:val="single" w:color="auto" w:sz="4" w:space="0"/>
              <w:left w:val="nil"/>
              <w:bottom w:val="single" w:color="auto" w:sz="4" w:space="0"/>
              <w:right w:val="single" w:color="auto" w:sz="4" w:space="0"/>
            </w:tcBorders>
            <w:noWrap w:val="0"/>
            <w:vAlign w:val="center"/>
          </w:tcPr>
          <w:p>
            <w:pPr>
              <w:widowControl/>
              <w:tabs>
                <w:tab w:val="left" w:pos="288"/>
              </w:tabs>
              <w:spacing w:line="240" w:lineRule="exact"/>
              <w:jc w:val="center"/>
              <w:rPr>
                <w:rFonts w:eastAsia="方正仿宋_GBK"/>
                <w:b/>
                <w:bCs/>
                <w:color w:val="000000"/>
                <w:kern w:val="0"/>
              </w:rPr>
            </w:pPr>
            <w:r>
              <w:rPr>
                <w:rFonts w:hint="eastAsia" w:eastAsia="方正仿宋_GBK"/>
                <w:b/>
                <w:bCs/>
                <w:color w:val="000000"/>
                <w:kern w:val="0"/>
              </w:rPr>
              <w:t>第</w:t>
            </w:r>
            <w:r>
              <w:rPr>
                <w:rFonts w:eastAsia="方正仿宋_GBK"/>
                <w:b/>
                <w:bCs/>
                <w:color w:val="000000"/>
                <w:kern w:val="0"/>
              </w:rPr>
              <w:t>18</w:t>
            </w:r>
            <w:r>
              <w:rPr>
                <w:rFonts w:hint="eastAsia" w:eastAsia="方正仿宋_GBK"/>
                <w:b/>
                <w:bCs/>
                <w:color w:val="000000"/>
                <w:kern w:val="0"/>
              </w:rPr>
              <w:t>号</w:t>
            </w:r>
          </w:p>
        </w:tc>
        <w:tc>
          <w:tcPr>
            <w:tcW w:w="6382" w:type="dxa"/>
            <w:tcBorders>
              <w:top w:val="single" w:color="auto" w:sz="4" w:space="0"/>
              <w:left w:val="nil"/>
              <w:bottom w:val="single" w:color="auto" w:sz="4" w:space="0"/>
              <w:right w:val="single" w:color="auto" w:sz="4" w:space="0"/>
            </w:tcBorders>
            <w:noWrap w:val="0"/>
            <w:vAlign w:val="center"/>
          </w:tcPr>
          <w:p>
            <w:pPr>
              <w:adjustRightInd w:val="0"/>
              <w:snapToGrid w:val="0"/>
              <w:spacing w:line="240" w:lineRule="exact"/>
              <w:rPr>
                <w:rFonts w:ascii="方正仿宋_GBK" w:hAnsi="方正仿宋_GBK" w:eastAsia="方正仿宋_GBK" w:cs="方正仿宋_GBK"/>
                <w:color w:val="000000"/>
                <w:kern w:val="0"/>
                <w:lang w:val="zh-CN"/>
              </w:rPr>
            </w:pPr>
            <w:r>
              <w:rPr>
                <w:rFonts w:hint="eastAsia" w:ascii="方正仿宋_GBK" w:hAnsi="方正仿宋_GBK" w:eastAsia="方正仿宋_GBK" w:cs="方正仿宋_GBK"/>
                <w:color w:val="000000"/>
              </w:rPr>
              <w:t>关于更正平罗县城区道路错误路名指示标牌的建议</w:t>
            </w:r>
          </w:p>
        </w:tc>
        <w:tc>
          <w:tcPr>
            <w:tcW w:w="1536"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杨瑞雍</w:t>
            </w:r>
          </w:p>
          <w:p>
            <w:pPr>
              <w:widowControl/>
              <w:snapToGrid w:val="0"/>
              <w:spacing w:line="240" w:lineRule="exact"/>
              <w:jc w:val="center"/>
              <w:textAlignment w:val="center"/>
              <w:rPr>
                <w:color w:val="000000"/>
              </w:rPr>
            </w:pPr>
            <w:r>
              <w:rPr>
                <w:rFonts w:hint="eastAsia" w:ascii="方正仿宋_GBK" w:hAnsi="方正仿宋_GBK" w:eastAsia="方正仿宋_GBK" w:cs="方正仿宋_GBK"/>
                <w:color w:val="000000"/>
                <w:kern w:val="0"/>
              </w:rPr>
              <w:t>江志波</w:t>
            </w:r>
          </w:p>
        </w:tc>
        <w:tc>
          <w:tcPr>
            <w:tcW w:w="145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公安局</w:t>
            </w:r>
          </w:p>
          <w:p>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民政局</w:t>
            </w:r>
          </w:p>
          <w:p>
            <w:pPr>
              <w:pStyle w:val="12"/>
              <w:spacing w:line="240" w:lineRule="exact"/>
              <w:ind w:firstLine="0" w:firstLineChars="0"/>
              <w:jc w:val="center"/>
              <w:rPr>
                <w:rFonts w:ascii="方正仿宋_GBK" w:hAnsi="方正仿宋_GBK" w:eastAsia="方正仿宋_GBK" w:cs="方正仿宋_GBK"/>
                <w:color w:val="000000"/>
                <w:kern w:val="0"/>
              </w:rPr>
            </w:pPr>
          </w:p>
        </w:tc>
        <w:tc>
          <w:tcPr>
            <w:tcW w:w="1245"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住建局</w:t>
            </w:r>
          </w:p>
        </w:tc>
        <w:tc>
          <w:tcPr>
            <w:tcW w:w="130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一般建议</w:t>
            </w:r>
          </w:p>
          <w:p>
            <w:pPr>
              <w:widowControl/>
              <w:snapToGrid w:val="0"/>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公安局统稿</w:t>
            </w:r>
          </w:p>
        </w:tc>
      </w:tr>
      <w:tr>
        <w:tblPrEx>
          <w:tblCellMar>
            <w:top w:w="0" w:type="dxa"/>
            <w:left w:w="108" w:type="dxa"/>
            <w:bottom w:w="0" w:type="dxa"/>
            <w:right w:w="108" w:type="dxa"/>
          </w:tblCellMar>
        </w:tblPrEx>
        <w:trPr>
          <w:cantSplit/>
          <w:trHeight w:val="720" w:hRule="exact"/>
        </w:trPr>
        <w:tc>
          <w:tcPr>
            <w:tcW w:w="813"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288"/>
              </w:tabs>
              <w:spacing w:line="240" w:lineRule="exact"/>
              <w:jc w:val="center"/>
              <w:rPr>
                <w:rFonts w:eastAsia="方正仿宋_GBK"/>
                <w:b/>
                <w:bCs/>
                <w:color w:val="000000"/>
                <w:kern w:val="0"/>
              </w:rPr>
            </w:pPr>
            <w:r>
              <w:rPr>
                <w:rFonts w:eastAsia="方正仿宋_GBK"/>
                <w:b/>
                <w:bCs/>
                <w:color w:val="000000"/>
                <w:kern w:val="0"/>
              </w:rPr>
              <w:t>20</w:t>
            </w:r>
          </w:p>
        </w:tc>
        <w:tc>
          <w:tcPr>
            <w:tcW w:w="1237" w:type="dxa"/>
            <w:tcBorders>
              <w:top w:val="single" w:color="auto" w:sz="4" w:space="0"/>
              <w:left w:val="nil"/>
              <w:bottom w:val="single" w:color="auto" w:sz="4" w:space="0"/>
              <w:right w:val="single" w:color="auto" w:sz="4" w:space="0"/>
            </w:tcBorders>
            <w:noWrap w:val="0"/>
            <w:vAlign w:val="center"/>
          </w:tcPr>
          <w:p>
            <w:pPr>
              <w:widowControl/>
              <w:tabs>
                <w:tab w:val="left" w:pos="288"/>
              </w:tabs>
              <w:spacing w:line="240" w:lineRule="exact"/>
              <w:jc w:val="center"/>
              <w:rPr>
                <w:rFonts w:eastAsia="方正仿宋_GBK"/>
                <w:b/>
                <w:bCs/>
                <w:color w:val="000000"/>
                <w:kern w:val="0"/>
              </w:rPr>
            </w:pPr>
            <w:r>
              <w:rPr>
                <w:rFonts w:hint="eastAsia" w:eastAsia="方正仿宋_GBK"/>
                <w:b/>
                <w:bCs/>
                <w:color w:val="000000"/>
                <w:kern w:val="0"/>
              </w:rPr>
              <w:t>第</w:t>
            </w:r>
            <w:r>
              <w:rPr>
                <w:rFonts w:eastAsia="方正仿宋_GBK"/>
                <w:b/>
                <w:bCs/>
                <w:color w:val="000000"/>
                <w:kern w:val="0"/>
              </w:rPr>
              <w:t>19</w:t>
            </w:r>
            <w:r>
              <w:rPr>
                <w:rFonts w:hint="eastAsia" w:eastAsia="方正仿宋_GBK"/>
                <w:b/>
                <w:bCs/>
                <w:color w:val="000000"/>
                <w:kern w:val="0"/>
              </w:rPr>
              <w:t>号</w:t>
            </w:r>
          </w:p>
        </w:tc>
        <w:tc>
          <w:tcPr>
            <w:tcW w:w="6382" w:type="dxa"/>
            <w:tcBorders>
              <w:top w:val="single" w:color="auto" w:sz="4" w:space="0"/>
              <w:left w:val="nil"/>
              <w:bottom w:val="single" w:color="auto" w:sz="4" w:space="0"/>
              <w:right w:val="single" w:color="auto" w:sz="4" w:space="0"/>
            </w:tcBorders>
            <w:noWrap w:val="0"/>
            <w:vAlign w:val="center"/>
          </w:tcPr>
          <w:p>
            <w:pPr>
              <w:adjustRightInd w:val="0"/>
              <w:snapToGrid w:val="0"/>
              <w:spacing w:line="240" w:lineRule="exact"/>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rPr>
              <w:t>关于加大对缴纳住房契税发放政府惠民电子消费券活动的建议</w:t>
            </w:r>
          </w:p>
        </w:tc>
        <w:tc>
          <w:tcPr>
            <w:tcW w:w="1536"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孟</w:t>
            </w:r>
            <w:r>
              <w:rPr>
                <w:rFonts w:ascii="方正仿宋_GBK" w:hAnsi="方正仿宋_GBK" w:eastAsia="方正仿宋_GBK" w:cs="方正仿宋_GBK"/>
                <w:color w:val="000000"/>
                <w:kern w:val="0"/>
              </w:rPr>
              <w:t xml:space="preserve">  </w:t>
            </w:r>
            <w:r>
              <w:rPr>
                <w:rFonts w:hint="eastAsia" w:ascii="方正仿宋_GBK" w:hAnsi="方正仿宋_GBK" w:eastAsia="方正仿宋_GBK" w:cs="方正仿宋_GBK"/>
                <w:color w:val="000000"/>
                <w:kern w:val="0"/>
              </w:rPr>
              <w:t>超</w:t>
            </w:r>
          </w:p>
          <w:p>
            <w:pPr>
              <w:pStyle w:val="11"/>
              <w:jc w:val="center"/>
              <w:rPr>
                <w:sz w:val="21"/>
                <w:szCs w:val="21"/>
              </w:rPr>
            </w:pPr>
            <w:r>
              <w:rPr>
                <w:rFonts w:hint="eastAsia" w:ascii="方正仿宋_GBK" w:hAnsi="方正仿宋_GBK" w:eastAsia="方正仿宋_GBK" w:cs="方正仿宋_GBK"/>
                <w:sz w:val="21"/>
                <w:szCs w:val="21"/>
              </w:rPr>
              <w:t>王</w:t>
            </w:r>
            <w:r>
              <w:rPr>
                <w:rFonts w:ascii="方正仿宋_GBK" w:hAnsi="方正仿宋_GBK" w:eastAsia="方正仿宋_GBK" w:cs="方正仿宋_GBK"/>
                <w:sz w:val="21"/>
                <w:szCs w:val="21"/>
              </w:rPr>
              <w:t xml:space="preserve">  </w:t>
            </w:r>
            <w:r>
              <w:rPr>
                <w:rFonts w:hint="eastAsia" w:ascii="方正仿宋_GBK" w:hAnsi="方正仿宋_GBK" w:eastAsia="方正仿宋_GBK" w:cs="方正仿宋_GBK"/>
                <w:sz w:val="21"/>
                <w:szCs w:val="21"/>
              </w:rPr>
              <w:t>林</w:t>
            </w:r>
          </w:p>
        </w:tc>
        <w:tc>
          <w:tcPr>
            <w:tcW w:w="1455" w:type="dxa"/>
            <w:tcBorders>
              <w:top w:val="single" w:color="auto" w:sz="4" w:space="0"/>
              <w:left w:val="nil"/>
              <w:bottom w:val="single" w:color="auto" w:sz="4" w:space="0"/>
              <w:right w:val="single" w:color="auto" w:sz="4" w:space="0"/>
            </w:tcBorders>
            <w:noWrap w:val="0"/>
            <w:vAlign w:val="center"/>
          </w:tcPr>
          <w:p>
            <w:pPr>
              <w:pStyle w:val="12"/>
              <w:spacing w:line="240" w:lineRule="exact"/>
              <w:ind w:firstLine="0" w:firstLineChars="0"/>
              <w:jc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财政局</w:t>
            </w:r>
          </w:p>
          <w:p>
            <w:pPr>
              <w:pStyle w:val="12"/>
              <w:spacing w:line="240" w:lineRule="exact"/>
              <w:ind w:firstLine="0" w:firstLineChars="0"/>
              <w:jc w:val="center"/>
              <w:rPr>
                <w:color w:val="000000"/>
              </w:rPr>
            </w:pPr>
            <w:r>
              <w:rPr>
                <w:rFonts w:hint="eastAsia" w:ascii="方正仿宋_GBK" w:hAnsi="方正仿宋_GBK" w:eastAsia="方正仿宋_GBK" w:cs="方正仿宋_GBK"/>
                <w:color w:val="000000"/>
                <w:kern w:val="0"/>
              </w:rPr>
              <w:t>商务局</w:t>
            </w:r>
          </w:p>
        </w:tc>
        <w:tc>
          <w:tcPr>
            <w:tcW w:w="1245"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住建局</w:t>
            </w:r>
          </w:p>
          <w:p>
            <w:pPr>
              <w:widowControl/>
              <w:spacing w:line="240" w:lineRule="exact"/>
              <w:jc w:val="center"/>
              <w:textAlignment w:val="center"/>
              <w:rPr>
                <w:color w:val="000000"/>
              </w:rPr>
            </w:pPr>
            <w:r>
              <w:rPr>
                <w:rFonts w:hint="eastAsia" w:ascii="方正仿宋_GBK" w:hAnsi="方正仿宋_GBK" w:eastAsia="方正仿宋_GBK" w:cs="方正仿宋_GBK"/>
                <w:color w:val="000000"/>
                <w:spacing w:val="-11"/>
                <w:kern w:val="0"/>
              </w:rPr>
              <w:t>自然资源局</w:t>
            </w:r>
          </w:p>
        </w:tc>
        <w:tc>
          <w:tcPr>
            <w:tcW w:w="130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一般建议</w:t>
            </w:r>
          </w:p>
          <w:p>
            <w:pPr>
              <w:widowControl/>
              <w:snapToGrid w:val="0"/>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spacing w:val="-11"/>
                <w:kern w:val="0"/>
              </w:rPr>
              <w:t>商务局统稿</w:t>
            </w:r>
          </w:p>
        </w:tc>
      </w:tr>
      <w:tr>
        <w:tblPrEx>
          <w:tblCellMar>
            <w:top w:w="0" w:type="dxa"/>
            <w:left w:w="108" w:type="dxa"/>
            <w:bottom w:w="0" w:type="dxa"/>
            <w:right w:w="108" w:type="dxa"/>
          </w:tblCellMar>
        </w:tblPrEx>
        <w:trPr>
          <w:cantSplit/>
          <w:trHeight w:val="510" w:hRule="exact"/>
        </w:trPr>
        <w:tc>
          <w:tcPr>
            <w:tcW w:w="813"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288"/>
              </w:tabs>
              <w:spacing w:line="240" w:lineRule="exact"/>
              <w:jc w:val="center"/>
              <w:rPr>
                <w:rFonts w:eastAsia="方正仿宋_GBK"/>
                <w:b/>
                <w:bCs/>
                <w:color w:val="000000"/>
                <w:kern w:val="0"/>
              </w:rPr>
            </w:pPr>
            <w:r>
              <w:rPr>
                <w:rFonts w:eastAsia="方正仿宋_GBK"/>
                <w:b/>
                <w:bCs/>
                <w:color w:val="000000"/>
                <w:kern w:val="0"/>
              </w:rPr>
              <w:t>21</w:t>
            </w:r>
          </w:p>
        </w:tc>
        <w:tc>
          <w:tcPr>
            <w:tcW w:w="1237" w:type="dxa"/>
            <w:tcBorders>
              <w:top w:val="single" w:color="auto" w:sz="4" w:space="0"/>
              <w:left w:val="nil"/>
              <w:bottom w:val="single" w:color="auto" w:sz="4" w:space="0"/>
              <w:right w:val="single" w:color="auto" w:sz="4" w:space="0"/>
            </w:tcBorders>
            <w:noWrap w:val="0"/>
            <w:vAlign w:val="center"/>
          </w:tcPr>
          <w:p>
            <w:pPr>
              <w:widowControl/>
              <w:tabs>
                <w:tab w:val="left" w:pos="288"/>
              </w:tabs>
              <w:spacing w:line="240" w:lineRule="exact"/>
              <w:jc w:val="center"/>
              <w:rPr>
                <w:rFonts w:eastAsia="方正仿宋_GBK"/>
                <w:b/>
                <w:bCs/>
                <w:color w:val="000000"/>
                <w:kern w:val="0"/>
              </w:rPr>
            </w:pPr>
            <w:r>
              <w:rPr>
                <w:rFonts w:hint="eastAsia" w:eastAsia="方正仿宋_GBK"/>
                <w:b/>
                <w:bCs/>
                <w:color w:val="000000"/>
                <w:kern w:val="0"/>
              </w:rPr>
              <w:t>第</w:t>
            </w:r>
            <w:r>
              <w:rPr>
                <w:rFonts w:eastAsia="方正仿宋_GBK"/>
                <w:b/>
                <w:bCs/>
                <w:color w:val="000000"/>
                <w:kern w:val="0"/>
              </w:rPr>
              <w:t>20</w:t>
            </w:r>
            <w:r>
              <w:rPr>
                <w:rFonts w:hint="eastAsia" w:eastAsia="方正仿宋_GBK"/>
                <w:b/>
                <w:bCs/>
                <w:color w:val="000000"/>
                <w:kern w:val="0"/>
              </w:rPr>
              <w:t>号</w:t>
            </w:r>
          </w:p>
        </w:tc>
        <w:tc>
          <w:tcPr>
            <w:tcW w:w="6382" w:type="dxa"/>
            <w:tcBorders>
              <w:top w:val="single" w:color="auto" w:sz="4" w:space="0"/>
              <w:left w:val="nil"/>
              <w:bottom w:val="single" w:color="auto" w:sz="4" w:space="0"/>
              <w:right w:val="single" w:color="auto" w:sz="4" w:space="0"/>
            </w:tcBorders>
            <w:noWrap w:val="0"/>
            <w:vAlign w:val="center"/>
          </w:tcPr>
          <w:p>
            <w:pPr>
              <w:adjustRightInd w:val="0"/>
              <w:snapToGrid w:val="0"/>
              <w:spacing w:line="240" w:lineRule="exact"/>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rPr>
              <w:t>关于支持平罗种业科技创新高质量发展的建议</w:t>
            </w:r>
          </w:p>
        </w:tc>
        <w:tc>
          <w:tcPr>
            <w:tcW w:w="1536"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江志波</w:t>
            </w:r>
          </w:p>
        </w:tc>
        <w:tc>
          <w:tcPr>
            <w:tcW w:w="145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科技局</w:t>
            </w:r>
          </w:p>
        </w:tc>
        <w:tc>
          <w:tcPr>
            <w:tcW w:w="1245"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spacing w:val="-11"/>
                <w:kern w:val="0"/>
              </w:rPr>
              <w:t>农业农村局</w:t>
            </w:r>
          </w:p>
        </w:tc>
        <w:tc>
          <w:tcPr>
            <w:tcW w:w="1300"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一般建议</w:t>
            </w:r>
          </w:p>
        </w:tc>
      </w:tr>
      <w:tr>
        <w:tblPrEx>
          <w:tblCellMar>
            <w:top w:w="0" w:type="dxa"/>
            <w:left w:w="108" w:type="dxa"/>
            <w:bottom w:w="0" w:type="dxa"/>
            <w:right w:w="108" w:type="dxa"/>
          </w:tblCellMar>
        </w:tblPrEx>
        <w:trPr>
          <w:cantSplit/>
          <w:trHeight w:val="510" w:hRule="exact"/>
        </w:trPr>
        <w:tc>
          <w:tcPr>
            <w:tcW w:w="813"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288"/>
              </w:tabs>
              <w:spacing w:line="240" w:lineRule="exact"/>
              <w:jc w:val="center"/>
              <w:rPr>
                <w:rFonts w:eastAsia="方正仿宋_GBK"/>
                <w:b/>
                <w:bCs/>
                <w:color w:val="000000"/>
                <w:kern w:val="0"/>
              </w:rPr>
            </w:pPr>
            <w:r>
              <w:rPr>
                <w:rFonts w:eastAsia="方正仿宋_GBK"/>
                <w:b/>
                <w:bCs/>
                <w:color w:val="000000"/>
                <w:kern w:val="0"/>
              </w:rPr>
              <w:t>22</w:t>
            </w:r>
          </w:p>
        </w:tc>
        <w:tc>
          <w:tcPr>
            <w:tcW w:w="1237" w:type="dxa"/>
            <w:tcBorders>
              <w:top w:val="single" w:color="auto" w:sz="4" w:space="0"/>
              <w:left w:val="nil"/>
              <w:bottom w:val="single" w:color="auto" w:sz="4" w:space="0"/>
              <w:right w:val="single" w:color="auto" w:sz="4" w:space="0"/>
            </w:tcBorders>
            <w:noWrap w:val="0"/>
            <w:vAlign w:val="center"/>
          </w:tcPr>
          <w:p>
            <w:pPr>
              <w:widowControl/>
              <w:tabs>
                <w:tab w:val="left" w:pos="288"/>
              </w:tabs>
              <w:spacing w:line="240" w:lineRule="exact"/>
              <w:jc w:val="center"/>
              <w:rPr>
                <w:rFonts w:eastAsia="方正仿宋_GBK"/>
                <w:b/>
                <w:bCs/>
                <w:color w:val="000000"/>
                <w:kern w:val="0"/>
              </w:rPr>
            </w:pPr>
            <w:r>
              <w:rPr>
                <w:rFonts w:hint="eastAsia" w:eastAsia="方正仿宋_GBK"/>
                <w:b/>
                <w:bCs/>
                <w:color w:val="000000"/>
                <w:kern w:val="0"/>
              </w:rPr>
              <w:t>第</w:t>
            </w:r>
            <w:r>
              <w:rPr>
                <w:rFonts w:eastAsia="方正仿宋_GBK"/>
                <w:b/>
                <w:bCs/>
                <w:color w:val="000000"/>
                <w:kern w:val="0"/>
              </w:rPr>
              <w:t>21</w:t>
            </w:r>
            <w:r>
              <w:rPr>
                <w:rFonts w:hint="eastAsia" w:eastAsia="方正仿宋_GBK"/>
                <w:b/>
                <w:bCs/>
                <w:color w:val="000000"/>
                <w:kern w:val="0"/>
              </w:rPr>
              <w:t>号</w:t>
            </w:r>
          </w:p>
        </w:tc>
        <w:tc>
          <w:tcPr>
            <w:tcW w:w="6382" w:type="dxa"/>
            <w:tcBorders>
              <w:top w:val="single" w:color="auto" w:sz="4" w:space="0"/>
              <w:left w:val="nil"/>
              <w:bottom w:val="single" w:color="auto" w:sz="4" w:space="0"/>
              <w:right w:val="single" w:color="auto" w:sz="4" w:space="0"/>
            </w:tcBorders>
            <w:noWrap w:val="0"/>
            <w:vAlign w:val="center"/>
          </w:tcPr>
          <w:p>
            <w:pPr>
              <w:tabs>
                <w:tab w:val="left" w:pos="958"/>
              </w:tabs>
              <w:adjustRightInd w:val="0"/>
              <w:snapToGrid w:val="0"/>
              <w:spacing w:line="240" w:lineRule="exact"/>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rPr>
              <w:t>关于推进研究与试验发展（</w:t>
            </w:r>
            <w:r>
              <w:rPr>
                <w:rFonts w:ascii="方正仿宋_GBK" w:hAnsi="方正仿宋_GBK" w:eastAsia="方正仿宋_GBK" w:cs="方正仿宋_GBK"/>
                <w:color w:val="000000"/>
              </w:rPr>
              <w:t>R&amp;D</w:t>
            </w:r>
            <w:r>
              <w:rPr>
                <w:rFonts w:hint="eastAsia" w:ascii="方正仿宋_GBK" w:hAnsi="方正仿宋_GBK" w:eastAsia="方正仿宋_GBK" w:cs="方正仿宋_GBK"/>
                <w:color w:val="000000"/>
              </w:rPr>
              <w:t>）经费投入稳步增长的建议</w:t>
            </w:r>
          </w:p>
        </w:tc>
        <w:tc>
          <w:tcPr>
            <w:tcW w:w="1536"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江志波</w:t>
            </w:r>
          </w:p>
        </w:tc>
        <w:tc>
          <w:tcPr>
            <w:tcW w:w="145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科技局</w:t>
            </w:r>
          </w:p>
        </w:tc>
        <w:tc>
          <w:tcPr>
            <w:tcW w:w="1245"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ascii="方正仿宋_GBK" w:hAnsi="方正仿宋_GBK" w:eastAsia="方正仿宋_GBK" w:cs="方正仿宋_GBK"/>
                <w:color w:val="000000"/>
                <w:kern w:val="0"/>
              </w:rPr>
            </w:pPr>
          </w:p>
        </w:tc>
        <w:tc>
          <w:tcPr>
            <w:tcW w:w="1300"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一般建议</w:t>
            </w:r>
          </w:p>
        </w:tc>
      </w:tr>
      <w:tr>
        <w:tblPrEx>
          <w:tblCellMar>
            <w:top w:w="0" w:type="dxa"/>
            <w:left w:w="108" w:type="dxa"/>
            <w:bottom w:w="0" w:type="dxa"/>
            <w:right w:w="108" w:type="dxa"/>
          </w:tblCellMar>
        </w:tblPrEx>
        <w:trPr>
          <w:cantSplit/>
          <w:trHeight w:val="453" w:hRule="exact"/>
        </w:trPr>
        <w:tc>
          <w:tcPr>
            <w:tcW w:w="813"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288"/>
              </w:tabs>
              <w:spacing w:line="240" w:lineRule="exact"/>
              <w:jc w:val="center"/>
              <w:rPr>
                <w:rFonts w:eastAsia="方正仿宋_GBK"/>
                <w:b/>
                <w:bCs/>
                <w:color w:val="000000"/>
                <w:kern w:val="0"/>
              </w:rPr>
            </w:pPr>
            <w:r>
              <w:rPr>
                <w:rFonts w:eastAsia="方正仿宋_GBK"/>
                <w:b/>
                <w:bCs/>
                <w:color w:val="000000"/>
                <w:kern w:val="0"/>
              </w:rPr>
              <w:t>23</w:t>
            </w:r>
          </w:p>
        </w:tc>
        <w:tc>
          <w:tcPr>
            <w:tcW w:w="1237" w:type="dxa"/>
            <w:tcBorders>
              <w:top w:val="single" w:color="auto" w:sz="4" w:space="0"/>
              <w:left w:val="nil"/>
              <w:bottom w:val="single" w:color="auto" w:sz="4" w:space="0"/>
              <w:right w:val="single" w:color="auto" w:sz="4" w:space="0"/>
            </w:tcBorders>
            <w:noWrap w:val="0"/>
            <w:vAlign w:val="center"/>
          </w:tcPr>
          <w:p>
            <w:pPr>
              <w:widowControl/>
              <w:tabs>
                <w:tab w:val="left" w:pos="288"/>
              </w:tabs>
              <w:spacing w:line="240" w:lineRule="exact"/>
              <w:jc w:val="center"/>
              <w:rPr>
                <w:rFonts w:eastAsia="方正仿宋_GBK"/>
                <w:b/>
                <w:bCs/>
                <w:color w:val="000000"/>
                <w:kern w:val="0"/>
              </w:rPr>
            </w:pPr>
            <w:r>
              <w:rPr>
                <w:rFonts w:hint="eastAsia" w:eastAsia="方正仿宋_GBK"/>
                <w:b/>
                <w:bCs/>
                <w:color w:val="000000"/>
                <w:kern w:val="0"/>
              </w:rPr>
              <w:t>第</w:t>
            </w:r>
            <w:r>
              <w:rPr>
                <w:rFonts w:eastAsia="方正仿宋_GBK"/>
                <w:b/>
                <w:bCs/>
                <w:color w:val="000000"/>
                <w:kern w:val="0"/>
              </w:rPr>
              <w:t>22</w:t>
            </w:r>
            <w:r>
              <w:rPr>
                <w:rFonts w:hint="eastAsia" w:eastAsia="方正仿宋_GBK"/>
                <w:b/>
                <w:bCs/>
                <w:color w:val="000000"/>
                <w:kern w:val="0"/>
              </w:rPr>
              <w:t>号</w:t>
            </w:r>
          </w:p>
        </w:tc>
        <w:tc>
          <w:tcPr>
            <w:tcW w:w="6382" w:type="dxa"/>
            <w:tcBorders>
              <w:top w:val="single" w:color="auto" w:sz="4" w:space="0"/>
              <w:left w:val="nil"/>
              <w:bottom w:val="single" w:color="auto" w:sz="4" w:space="0"/>
              <w:right w:val="single" w:color="auto" w:sz="4" w:space="0"/>
            </w:tcBorders>
            <w:noWrap w:val="0"/>
            <w:vAlign w:val="center"/>
          </w:tcPr>
          <w:p>
            <w:pPr>
              <w:adjustRightInd w:val="0"/>
              <w:snapToGrid w:val="0"/>
              <w:spacing w:line="240" w:lineRule="exact"/>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lang w:val="zh-CN"/>
              </w:rPr>
              <w:t>关于支持城市无障碍环境信息化建设的</w:t>
            </w:r>
            <w:r>
              <w:rPr>
                <w:rFonts w:hint="eastAsia" w:ascii="方正仿宋_GBK" w:hAnsi="方正仿宋_GBK" w:eastAsia="方正仿宋_GBK" w:cs="方正仿宋_GBK"/>
                <w:color w:val="000000"/>
              </w:rPr>
              <w:t>建议</w:t>
            </w:r>
          </w:p>
        </w:tc>
        <w:tc>
          <w:tcPr>
            <w:tcW w:w="1536" w:type="dxa"/>
            <w:tcBorders>
              <w:top w:val="single" w:color="auto" w:sz="4" w:space="0"/>
              <w:left w:val="nil"/>
              <w:bottom w:val="single" w:color="auto" w:sz="4" w:space="0"/>
              <w:right w:val="single" w:color="auto" w:sz="4" w:space="0"/>
            </w:tcBorders>
            <w:noWrap w:val="0"/>
            <w:vAlign w:val="center"/>
          </w:tcPr>
          <w:p>
            <w:pPr>
              <w:pStyle w:val="12"/>
              <w:spacing w:line="240" w:lineRule="exact"/>
              <w:ind w:firstLine="0" w:firstLineChars="0"/>
              <w:jc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谢生良</w:t>
            </w:r>
          </w:p>
        </w:tc>
        <w:tc>
          <w:tcPr>
            <w:tcW w:w="145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spacing w:val="-11"/>
                <w:kern w:val="0"/>
              </w:rPr>
              <w:t>自然资源局</w:t>
            </w:r>
          </w:p>
        </w:tc>
        <w:tc>
          <w:tcPr>
            <w:tcW w:w="1245" w:type="dxa"/>
            <w:tcBorders>
              <w:top w:val="single" w:color="auto" w:sz="4" w:space="0"/>
              <w:left w:val="nil"/>
              <w:bottom w:val="single" w:color="auto" w:sz="4" w:space="0"/>
              <w:right w:val="single" w:color="auto" w:sz="4" w:space="0"/>
            </w:tcBorders>
            <w:noWrap w:val="0"/>
            <w:vAlign w:val="center"/>
          </w:tcPr>
          <w:p>
            <w:pPr>
              <w:pStyle w:val="2"/>
            </w:pPr>
          </w:p>
        </w:tc>
        <w:tc>
          <w:tcPr>
            <w:tcW w:w="1300"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一般建议</w:t>
            </w:r>
          </w:p>
        </w:tc>
      </w:tr>
      <w:tr>
        <w:tblPrEx>
          <w:tblCellMar>
            <w:top w:w="0" w:type="dxa"/>
            <w:left w:w="108" w:type="dxa"/>
            <w:bottom w:w="0" w:type="dxa"/>
            <w:right w:w="108" w:type="dxa"/>
          </w:tblCellMar>
        </w:tblPrEx>
        <w:trPr>
          <w:cantSplit/>
          <w:trHeight w:val="511" w:hRule="exact"/>
        </w:trPr>
        <w:tc>
          <w:tcPr>
            <w:tcW w:w="813"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288"/>
              </w:tabs>
              <w:spacing w:line="240" w:lineRule="exact"/>
              <w:jc w:val="center"/>
              <w:rPr>
                <w:rFonts w:eastAsia="方正仿宋_GBK"/>
                <w:b/>
                <w:bCs/>
                <w:color w:val="000000"/>
                <w:kern w:val="0"/>
              </w:rPr>
            </w:pPr>
            <w:r>
              <w:rPr>
                <w:rFonts w:eastAsia="方正仿宋_GBK"/>
                <w:b/>
                <w:bCs/>
                <w:color w:val="000000"/>
                <w:kern w:val="0"/>
              </w:rPr>
              <w:t>24</w:t>
            </w:r>
          </w:p>
        </w:tc>
        <w:tc>
          <w:tcPr>
            <w:tcW w:w="1237" w:type="dxa"/>
            <w:tcBorders>
              <w:top w:val="single" w:color="auto" w:sz="4" w:space="0"/>
              <w:left w:val="nil"/>
              <w:bottom w:val="single" w:color="auto" w:sz="4" w:space="0"/>
              <w:right w:val="single" w:color="auto" w:sz="4" w:space="0"/>
            </w:tcBorders>
            <w:noWrap w:val="0"/>
            <w:vAlign w:val="center"/>
          </w:tcPr>
          <w:p>
            <w:pPr>
              <w:widowControl/>
              <w:tabs>
                <w:tab w:val="left" w:pos="288"/>
              </w:tabs>
              <w:spacing w:line="240" w:lineRule="exact"/>
              <w:jc w:val="center"/>
              <w:rPr>
                <w:rFonts w:eastAsia="方正仿宋_GBK"/>
                <w:b/>
                <w:bCs/>
                <w:color w:val="000000"/>
                <w:kern w:val="0"/>
              </w:rPr>
            </w:pPr>
            <w:r>
              <w:rPr>
                <w:rFonts w:hint="eastAsia" w:eastAsia="方正仿宋_GBK"/>
                <w:b/>
                <w:bCs/>
                <w:color w:val="000000"/>
                <w:kern w:val="0"/>
              </w:rPr>
              <w:t>第</w:t>
            </w:r>
            <w:r>
              <w:rPr>
                <w:rFonts w:eastAsia="方正仿宋_GBK"/>
                <w:b/>
                <w:bCs/>
                <w:color w:val="000000"/>
                <w:kern w:val="0"/>
              </w:rPr>
              <w:t>23</w:t>
            </w:r>
            <w:r>
              <w:rPr>
                <w:rFonts w:hint="eastAsia" w:eastAsia="方正仿宋_GBK"/>
                <w:b/>
                <w:bCs/>
                <w:color w:val="000000"/>
                <w:kern w:val="0"/>
              </w:rPr>
              <w:t>号</w:t>
            </w:r>
          </w:p>
        </w:tc>
        <w:tc>
          <w:tcPr>
            <w:tcW w:w="6382" w:type="dxa"/>
            <w:tcBorders>
              <w:top w:val="single" w:color="auto" w:sz="4" w:space="0"/>
              <w:left w:val="nil"/>
              <w:bottom w:val="single" w:color="auto" w:sz="4" w:space="0"/>
              <w:right w:val="single" w:color="auto" w:sz="4" w:space="0"/>
            </w:tcBorders>
            <w:noWrap w:val="0"/>
            <w:vAlign w:val="center"/>
          </w:tcPr>
          <w:p>
            <w:pPr>
              <w:adjustRightInd w:val="0"/>
              <w:snapToGrid w:val="0"/>
              <w:spacing w:line="240" w:lineRule="exact"/>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rPr>
              <w:t>关于加大县城排水防涝基础设施提升改造的建议</w:t>
            </w:r>
          </w:p>
        </w:tc>
        <w:tc>
          <w:tcPr>
            <w:tcW w:w="153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孟</w:t>
            </w:r>
            <w:r>
              <w:rPr>
                <w:rFonts w:ascii="方正仿宋_GBK" w:hAnsi="方正仿宋_GBK" w:eastAsia="方正仿宋_GBK" w:cs="方正仿宋_GBK"/>
                <w:color w:val="000000"/>
                <w:kern w:val="0"/>
              </w:rPr>
              <w:t xml:space="preserve">  </w:t>
            </w:r>
            <w:r>
              <w:rPr>
                <w:rFonts w:hint="eastAsia" w:ascii="方正仿宋_GBK" w:hAnsi="方正仿宋_GBK" w:eastAsia="方正仿宋_GBK" w:cs="方正仿宋_GBK"/>
                <w:color w:val="000000"/>
                <w:kern w:val="0"/>
              </w:rPr>
              <w:t>超</w:t>
            </w:r>
          </w:p>
        </w:tc>
        <w:tc>
          <w:tcPr>
            <w:tcW w:w="145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spacing w:val="-11"/>
                <w:kern w:val="0"/>
              </w:rPr>
              <w:t>住建局</w:t>
            </w:r>
          </w:p>
        </w:tc>
        <w:tc>
          <w:tcPr>
            <w:tcW w:w="1245"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ascii="方正仿宋_GBK" w:hAnsi="方正仿宋_GBK" w:eastAsia="方正仿宋_GBK" w:cs="方正仿宋_GBK"/>
                <w:color w:val="000000"/>
                <w:kern w:val="0"/>
              </w:rPr>
            </w:pPr>
          </w:p>
        </w:tc>
        <w:tc>
          <w:tcPr>
            <w:tcW w:w="1300"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一般建议</w:t>
            </w:r>
          </w:p>
        </w:tc>
      </w:tr>
      <w:tr>
        <w:tblPrEx>
          <w:tblCellMar>
            <w:top w:w="0" w:type="dxa"/>
            <w:left w:w="108" w:type="dxa"/>
            <w:bottom w:w="0" w:type="dxa"/>
            <w:right w:w="108" w:type="dxa"/>
          </w:tblCellMar>
        </w:tblPrEx>
        <w:trPr>
          <w:cantSplit/>
          <w:trHeight w:val="603" w:hRule="exact"/>
        </w:trPr>
        <w:tc>
          <w:tcPr>
            <w:tcW w:w="813"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288"/>
              </w:tabs>
              <w:spacing w:line="240" w:lineRule="exact"/>
              <w:jc w:val="center"/>
              <w:rPr>
                <w:rFonts w:eastAsia="方正仿宋_GBK"/>
                <w:b/>
                <w:bCs/>
                <w:color w:val="000000"/>
                <w:kern w:val="0"/>
              </w:rPr>
            </w:pPr>
            <w:r>
              <w:rPr>
                <w:rFonts w:eastAsia="方正仿宋_GBK"/>
                <w:b/>
                <w:bCs/>
                <w:color w:val="000000"/>
                <w:kern w:val="0"/>
              </w:rPr>
              <w:t>25</w:t>
            </w:r>
          </w:p>
        </w:tc>
        <w:tc>
          <w:tcPr>
            <w:tcW w:w="1237" w:type="dxa"/>
            <w:tcBorders>
              <w:top w:val="single" w:color="auto" w:sz="4" w:space="0"/>
              <w:left w:val="nil"/>
              <w:bottom w:val="single" w:color="auto" w:sz="4" w:space="0"/>
              <w:right w:val="single" w:color="auto" w:sz="4" w:space="0"/>
            </w:tcBorders>
            <w:noWrap w:val="0"/>
            <w:vAlign w:val="center"/>
          </w:tcPr>
          <w:p>
            <w:pPr>
              <w:widowControl/>
              <w:tabs>
                <w:tab w:val="left" w:pos="288"/>
              </w:tabs>
              <w:spacing w:line="240" w:lineRule="exact"/>
              <w:jc w:val="center"/>
              <w:rPr>
                <w:rFonts w:eastAsia="方正仿宋_GBK"/>
                <w:b/>
                <w:bCs/>
                <w:color w:val="000000"/>
                <w:kern w:val="0"/>
              </w:rPr>
            </w:pPr>
            <w:r>
              <w:rPr>
                <w:rFonts w:hint="eastAsia" w:eastAsia="方正仿宋_GBK"/>
                <w:b/>
                <w:bCs/>
                <w:color w:val="000000"/>
                <w:kern w:val="0"/>
              </w:rPr>
              <w:t>第</w:t>
            </w:r>
            <w:r>
              <w:rPr>
                <w:rFonts w:eastAsia="方正仿宋_GBK"/>
                <w:b/>
                <w:bCs/>
                <w:color w:val="000000"/>
                <w:kern w:val="0"/>
              </w:rPr>
              <w:t>24</w:t>
            </w:r>
            <w:r>
              <w:rPr>
                <w:rFonts w:hint="eastAsia" w:eastAsia="方正仿宋_GBK"/>
                <w:b/>
                <w:bCs/>
                <w:color w:val="000000"/>
                <w:kern w:val="0"/>
              </w:rPr>
              <w:t>号</w:t>
            </w:r>
          </w:p>
        </w:tc>
        <w:tc>
          <w:tcPr>
            <w:tcW w:w="6382" w:type="dxa"/>
            <w:tcBorders>
              <w:top w:val="single" w:color="auto" w:sz="4" w:space="0"/>
              <w:left w:val="nil"/>
              <w:bottom w:val="single" w:color="auto" w:sz="4" w:space="0"/>
              <w:right w:val="single" w:color="auto" w:sz="4" w:space="0"/>
            </w:tcBorders>
            <w:noWrap w:val="0"/>
            <w:vAlign w:val="center"/>
          </w:tcPr>
          <w:p>
            <w:pPr>
              <w:adjustRightInd w:val="0"/>
              <w:snapToGrid w:val="0"/>
              <w:spacing w:line="240" w:lineRule="exact"/>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rPr>
              <w:t>关于加强学校食堂监督管理的建议</w:t>
            </w:r>
          </w:p>
        </w:tc>
        <w:tc>
          <w:tcPr>
            <w:tcW w:w="1536" w:type="dxa"/>
            <w:tcBorders>
              <w:top w:val="single" w:color="auto" w:sz="4" w:space="0"/>
              <w:left w:val="nil"/>
              <w:bottom w:val="single" w:color="auto" w:sz="4" w:space="0"/>
              <w:right w:val="single" w:color="auto" w:sz="4" w:space="0"/>
            </w:tcBorders>
            <w:noWrap w:val="0"/>
            <w:vAlign w:val="center"/>
          </w:tcPr>
          <w:p>
            <w:pPr>
              <w:pStyle w:val="12"/>
              <w:spacing w:line="240" w:lineRule="exact"/>
              <w:ind w:firstLine="0" w:firstLineChars="0"/>
              <w:jc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王</w:t>
            </w:r>
            <w:r>
              <w:rPr>
                <w:rFonts w:ascii="方正仿宋_GBK" w:hAnsi="方正仿宋_GBK" w:eastAsia="方正仿宋_GBK" w:cs="方正仿宋_GBK"/>
                <w:color w:val="000000"/>
                <w:kern w:val="0"/>
              </w:rPr>
              <w:t xml:space="preserve">  </w:t>
            </w:r>
            <w:r>
              <w:rPr>
                <w:rFonts w:hint="eastAsia" w:ascii="方正仿宋_GBK" w:hAnsi="方正仿宋_GBK" w:eastAsia="方正仿宋_GBK" w:cs="方正仿宋_GBK"/>
                <w:color w:val="000000"/>
                <w:kern w:val="0"/>
              </w:rPr>
              <w:t>林</w:t>
            </w:r>
          </w:p>
          <w:p>
            <w:pPr>
              <w:pStyle w:val="12"/>
              <w:spacing w:line="240" w:lineRule="exact"/>
              <w:ind w:firstLine="0" w:firstLineChars="0"/>
              <w:jc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王</w:t>
            </w:r>
            <w:r>
              <w:rPr>
                <w:rFonts w:ascii="方正仿宋_GBK" w:hAnsi="方正仿宋_GBK" w:eastAsia="方正仿宋_GBK" w:cs="方正仿宋_GBK"/>
                <w:color w:val="000000"/>
                <w:kern w:val="0"/>
              </w:rPr>
              <w:t xml:space="preserve">  </w:t>
            </w:r>
            <w:r>
              <w:rPr>
                <w:rFonts w:hint="eastAsia" w:ascii="方正仿宋_GBK" w:hAnsi="方正仿宋_GBK" w:eastAsia="方正仿宋_GBK" w:cs="方正仿宋_GBK"/>
                <w:color w:val="000000"/>
                <w:kern w:val="0"/>
              </w:rPr>
              <w:t>敏</w:t>
            </w:r>
          </w:p>
        </w:tc>
        <w:tc>
          <w:tcPr>
            <w:tcW w:w="145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ascii="方正仿宋_GBK" w:hAnsi="方正仿宋_GBK" w:eastAsia="方正仿宋_GBK" w:cs="方正仿宋_GBK"/>
                <w:color w:val="000000"/>
                <w:spacing w:val="-11"/>
                <w:kern w:val="0"/>
              </w:rPr>
            </w:pPr>
            <w:r>
              <w:rPr>
                <w:rFonts w:hint="eastAsia" w:ascii="方正仿宋_GBK" w:hAnsi="方正仿宋_GBK" w:eastAsia="方正仿宋_GBK" w:cs="方正仿宋_GBK"/>
                <w:color w:val="000000"/>
                <w:spacing w:val="-11"/>
                <w:kern w:val="0"/>
              </w:rPr>
              <w:t>市场监管局</w:t>
            </w:r>
          </w:p>
          <w:p>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spacing w:val="-11"/>
                <w:kern w:val="0"/>
              </w:rPr>
              <w:t>教体局</w:t>
            </w:r>
          </w:p>
        </w:tc>
        <w:tc>
          <w:tcPr>
            <w:tcW w:w="1245"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ascii="方正仿宋_GBK" w:hAnsi="方正仿宋_GBK" w:eastAsia="方正仿宋_GBK" w:cs="方正仿宋_GBK"/>
                <w:color w:val="000000"/>
                <w:kern w:val="0"/>
              </w:rPr>
            </w:pPr>
          </w:p>
        </w:tc>
        <w:tc>
          <w:tcPr>
            <w:tcW w:w="130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一般建议</w:t>
            </w:r>
          </w:p>
          <w:p>
            <w:pPr>
              <w:widowControl/>
              <w:snapToGrid w:val="0"/>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spacing w:val="-11"/>
                <w:kern w:val="0"/>
              </w:rPr>
              <w:t>教体局统稿</w:t>
            </w:r>
          </w:p>
        </w:tc>
      </w:tr>
      <w:tr>
        <w:tblPrEx>
          <w:tblCellMar>
            <w:top w:w="0" w:type="dxa"/>
            <w:left w:w="108" w:type="dxa"/>
            <w:bottom w:w="0" w:type="dxa"/>
            <w:right w:w="108" w:type="dxa"/>
          </w:tblCellMar>
        </w:tblPrEx>
        <w:trPr>
          <w:cantSplit/>
          <w:trHeight w:val="640" w:hRule="exact"/>
        </w:trPr>
        <w:tc>
          <w:tcPr>
            <w:tcW w:w="813"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288"/>
              </w:tabs>
              <w:spacing w:line="240" w:lineRule="exact"/>
              <w:jc w:val="center"/>
              <w:rPr>
                <w:rFonts w:eastAsia="方正仿宋_GBK"/>
                <w:b/>
                <w:bCs/>
                <w:color w:val="000000"/>
                <w:kern w:val="0"/>
              </w:rPr>
            </w:pPr>
            <w:r>
              <w:rPr>
                <w:rFonts w:eastAsia="方正仿宋_GBK"/>
                <w:b/>
                <w:bCs/>
                <w:color w:val="000000"/>
                <w:kern w:val="0"/>
              </w:rPr>
              <w:t>26</w:t>
            </w:r>
          </w:p>
        </w:tc>
        <w:tc>
          <w:tcPr>
            <w:tcW w:w="1237" w:type="dxa"/>
            <w:tcBorders>
              <w:top w:val="single" w:color="auto" w:sz="4" w:space="0"/>
              <w:left w:val="nil"/>
              <w:bottom w:val="single" w:color="auto" w:sz="4" w:space="0"/>
              <w:right w:val="single" w:color="auto" w:sz="4" w:space="0"/>
            </w:tcBorders>
            <w:noWrap w:val="0"/>
            <w:vAlign w:val="center"/>
          </w:tcPr>
          <w:p>
            <w:pPr>
              <w:widowControl/>
              <w:tabs>
                <w:tab w:val="left" w:pos="288"/>
              </w:tabs>
              <w:spacing w:line="240" w:lineRule="exact"/>
              <w:jc w:val="center"/>
              <w:rPr>
                <w:rFonts w:eastAsia="方正仿宋_GBK"/>
                <w:b/>
                <w:bCs/>
                <w:color w:val="000000"/>
                <w:kern w:val="0"/>
              </w:rPr>
            </w:pPr>
            <w:r>
              <w:rPr>
                <w:rFonts w:hint="eastAsia" w:eastAsia="方正仿宋_GBK"/>
                <w:b/>
                <w:bCs/>
                <w:color w:val="000000"/>
                <w:kern w:val="0"/>
              </w:rPr>
              <w:t>第</w:t>
            </w:r>
            <w:r>
              <w:rPr>
                <w:rFonts w:eastAsia="方正仿宋_GBK"/>
                <w:b/>
                <w:bCs/>
                <w:color w:val="000000"/>
                <w:kern w:val="0"/>
              </w:rPr>
              <w:t>25</w:t>
            </w:r>
            <w:r>
              <w:rPr>
                <w:rFonts w:hint="eastAsia" w:eastAsia="方正仿宋_GBK"/>
                <w:b/>
                <w:bCs/>
                <w:color w:val="000000"/>
                <w:kern w:val="0"/>
              </w:rPr>
              <w:t>号</w:t>
            </w:r>
          </w:p>
        </w:tc>
        <w:tc>
          <w:tcPr>
            <w:tcW w:w="6382" w:type="dxa"/>
            <w:tcBorders>
              <w:top w:val="single" w:color="auto" w:sz="4" w:space="0"/>
              <w:left w:val="nil"/>
              <w:bottom w:val="single" w:color="auto" w:sz="4" w:space="0"/>
              <w:right w:val="single" w:color="auto" w:sz="4" w:space="0"/>
            </w:tcBorders>
            <w:noWrap w:val="0"/>
            <w:vAlign w:val="center"/>
          </w:tcPr>
          <w:p>
            <w:pPr>
              <w:adjustRightInd w:val="0"/>
              <w:snapToGrid w:val="0"/>
              <w:spacing w:line="240" w:lineRule="exact"/>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rPr>
              <w:t>关于深化矛盾化解源头治理的建议</w:t>
            </w:r>
          </w:p>
        </w:tc>
        <w:tc>
          <w:tcPr>
            <w:tcW w:w="1536" w:type="dxa"/>
            <w:tcBorders>
              <w:top w:val="single" w:color="auto" w:sz="4" w:space="0"/>
              <w:left w:val="nil"/>
              <w:bottom w:val="single" w:color="auto" w:sz="4" w:space="0"/>
              <w:right w:val="single" w:color="auto" w:sz="4" w:space="0"/>
            </w:tcBorders>
            <w:noWrap w:val="0"/>
            <w:vAlign w:val="center"/>
          </w:tcPr>
          <w:p>
            <w:pPr>
              <w:pStyle w:val="12"/>
              <w:spacing w:line="240" w:lineRule="exact"/>
              <w:ind w:firstLine="0" w:firstLineChars="0"/>
              <w:jc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杨瑞雍</w:t>
            </w:r>
          </w:p>
        </w:tc>
        <w:tc>
          <w:tcPr>
            <w:tcW w:w="145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ascii="方正仿宋_GBK" w:hAnsi="方正仿宋_GBK" w:eastAsia="方正仿宋_GBK" w:cs="方正仿宋_GBK"/>
                <w:color w:val="000000"/>
                <w:spacing w:val="-11"/>
                <w:kern w:val="0"/>
              </w:rPr>
            </w:pPr>
            <w:r>
              <w:rPr>
                <w:rFonts w:hint="eastAsia" w:ascii="方正仿宋_GBK" w:hAnsi="方正仿宋_GBK" w:eastAsia="方正仿宋_GBK" w:cs="方正仿宋_GBK"/>
                <w:color w:val="000000"/>
                <w:spacing w:val="-11"/>
                <w:kern w:val="0"/>
              </w:rPr>
              <w:t>政法委</w:t>
            </w:r>
          </w:p>
          <w:p>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spacing w:val="-11"/>
                <w:kern w:val="0"/>
              </w:rPr>
              <w:t>社工部</w:t>
            </w:r>
          </w:p>
        </w:tc>
        <w:tc>
          <w:tcPr>
            <w:tcW w:w="1245"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司法局</w:t>
            </w:r>
          </w:p>
          <w:p>
            <w:pPr>
              <w:pStyle w:val="11"/>
              <w:jc w:val="center"/>
              <w:rPr>
                <w:sz w:val="21"/>
                <w:szCs w:val="21"/>
              </w:rPr>
            </w:pPr>
            <w:r>
              <w:rPr>
                <w:rFonts w:hint="eastAsia" w:ascii="方正仿宋_GBK" w:hAnsi="方正仿宋_GBK" w:eastAsia="方正仿宋_GBK" w:cs="方正仿宋_GBK"/>
                <w:sz w:val="21"/>
                <w:szCs w:val="21"/>
              </w:rPr>
              <w:t>各乡镇</w:t>
            </w:r>
          </w:p>
        </w:tc>
        <w:tc>
          <w:tcPr>
            <w:tcW w:w="1300" w:type="dxa"/>
            <w:tcBorders>
              <w:top w:val="single" w:color="auto" w:sz="4" w:space="0"/>
              <w:left w:val="nil"/>
              <w:bottom w:val="single" w:color="auto" w:sz="4" w:space="0"/>
              <w:right w:val="single" w:color="auto" w:sz="4" w:space="0"/>
            </w:tcBorders>
            <w:noWrap w:val="0"/>
            <w:vAlign w:val="center"/>
          </w:tcPr>
          <w:p>
            <w:pPr>
              <w:widowControl/>
              <w:spacing w:line="240" w:lineRule="exact"/>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一般建议</w:t>
            </w:r>
          </w:p>
          <w:p>
            <w:pPr>
              <w:widowControl/>
              <w:snapToGrid w:val="0"/>
              <w:spacing w:line="240" w:lineRule="exact"/>
              <w:jc w:val="center"/>
              <w:textAlignment w:val="center"/>
              <w:rPr>
                <w:rFonts w:ascii="方正仿宋_GBK" w:hAnsi="方正仿宋_GBK" w:eastAsia="方正仿宋_GBK" w:cs="方正仿宋_GBK"/>
                <w:color w:val="000000"/>
                <w:spacing w:val="-14"/>
                <w:kern w:val="0"/>
              </w:rPr>
            </w:pPr>
            <w:r>
              <w:rPr>
                <w:rFonts w:hint="eastAsia" w:ascii="方正仿宋_GBK" w:hAnsi="方正仿宋_GBK" w:eastAsia="方正仿宋_GBK" w:cs="方正仿宋_GBK"/>
                <w:color w:val="000000"/>
                <w:spacing w:val="-14"/>
                <w:kern w:val="0"/>
              </w:rPr>
              <w:t>政法委统稿</w:t>
            </w:r>
          </w:p>
        </w:tc>
      </w:tr>
      <w:tr>
        <w:tblPrEx>
          <w:tblCellMar>
            <w:top w:w="0" w:type="dxa"/>
            <w:left w:w="108" w:type="dxa"/>
            <w:bottom w:w="0" w:type="dxa"/>
            <w:right w:w="108" w:type="dxa"/>
          </w:tblCellMar>
        </w:tblPrEx>
        <w:trPr>
          <w:cantSplit/>
          <w:trHeight w:val="510" w:hRule="exact"/>
        </w:trPr>
        <w:tc>
          <w:tcPr>
            <w:tcW w:w="813"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288"/>
              </w:tabs>
              <w:spacing w:line="240" w:lineRule="exact"/>
              <w:jc w:val="center"/>
              <w:rPr>
                <w:rFonts w:eastAsia="方正仿宋_GBK"/>
                <w:b/>
                <w:bCs/>
                <w:color w:val="000000"/>
                <w:kern w:val="0"/>
              </w:rPr>
            </w:pPr>
            <w:r>
              <w:rPr>
                <w:rFonts w:eastAsia="方正仿宋_GBK"/>
                <w:b/>
                <w:bCs/>
                <w:color w:val="000000"/>
                <w:kern w:val="0"/>
              </w:rPr>
              <w:t>27</w:t>
            </w:r>
          </w:p>
        </w:tc>
        <w:tc>
          <w:tcPr>
            <w:tcW w:w="1237" w:type="dxa"/>
            <w:tcBorders>
              <w:top w:val="single" w:color="auto" w:sz="4" w:space="0"/>
              <w:left w:val="nil"/>
              <w:bottom w:val="single" w:color="auto" w:sz="4" w:space="0"/>
              <w:right w:val="single" w:color="auto" w:sz="4" w:space="0"/>
            </w:tcBorders>
            <w:noWrap w:val="0"/>
            <w:vAlign w:val="center"/>
          </w:tcPr>
          <w:p>
            <w:pPr>
              <w:widowControl/>
              <w:tabs>
                <w:tab w:val="left" w:pos="288"/>
              </w:tabs>
              <w:spacing w:line="240" w:lineRule="exact"/>
              <w:jc w:val="center"/>
              <w:rPr>
                <w:rFonts w:eastAsia="方正仿宋_GBK"/>
                <w:b/>
                <w:bCs/>
                <w:color w:val="000000"/>
                <w:kern w:val="0"/>
              </w:rPr>
            </w:pPr>
            <w:r>
              <w:rPr>
                <w:rFonts w:hint="eastAsia" w:eastAsia="方正仿宋_GBK"/>
                <w:b/>
                <w:bCs/>
                <w:color w:val="000000"/>
                <w:kern w:val="0"/>
              </w:rPr>
              <w:t>第</w:t>
            </w:r>
            <w:r>
              <w:rPr>
                <w:rFonts w:eastAsia="方正仿宋_GBK"/>
                <w:b/>
                <w:bCs/>
                <w:color w:val="000000"/>
                <w:kern w:val="0"/>
              </w:rPr>
              <w:t>26</w:t>
            </w:r>
            <w:r>
              <w:rPr>
                <w:rFonts w:hint="eastAsia" w:eastAsia="方正仿宋_GBK"/>
                <w:b/>
                <w:bCs/>
                <w:color w:val="000000"/>
                <w:kern w:val="0"/>
              </w:rPr>
              <w:t>号</w:t>
            </w:r>
          </w:p>
        </w:tc>
        <w:tc>
          <w:tcPr>
            <w:tcW w:w="6382" w:type="dxa"/>
            <w:tcBorders>
              <w:top w:val="single" w:color="auto" w:sz="4" w:space="0"/>
              <w:left w:val="nil"/>
              <w:bottom w:val="single" w:color="auto" w:sz="4" w:space="0"/>
              <w:right w:val="single" w:color="auto" w:sz="4" w:space="0"/>
            </w:tcBorders>
            <w:noWrap w:val="0"/>
            <w:vAlign w:val="center"/>
          </w:tcPr>
          <w:p>
            <w:pPr>
              <w:adjustRightInd w:val="0"/>
              <w:snapToGrid w:val="0"/>
              <w:spacing w:line="240" w:lineRule="exact"/>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shd w:val="clear" w:color="auto" w:fill="FFFFFF"/>
              </w:rPr>
              <w:t>关于提升县级应急指挥系统建设的建议</w:t>
            </w:r>
          </w:p>
        </w:tc>
        <w:tc>
          <w:tcPr>
            <w:tcW w:w="153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孟</w:t>
            </w:r>
            <w:r>
              <w:rPr>
                <w:rFonts w:ascii="方正仿宋_GBK" w:hAnsi="方正仿宋_GBK" w:eastAsia="方正仿宋_GBK" w:cs="方正仿宋_GBK"/>
                <w:color w:val="000000"/>
                <w:kern w:val="0"/>
              </w:rPr>
              <w:t xml:space="preserve">  </w:t>
            </w:r>
            <w:r>
              <w:rPr>
                <w:rFonts w:hint="eastAsia" w:ascii="方正仿宋_GBK" w:hAnsi="方正仿宋_GBK" w:eastAsia="方正仿宋_GBK" w:cs="方正仿宋_GBK"/>
                <w:color w:val="000000"/>
                <w:kern w:val="0"/>
              </w:rPr>
              <w:t>超</w:t>
            </w:r>
          </w:p>
        </w:tc>
        <w:tc>
          <w:tcPr>
            <w:tcW w:w="145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spacing w:val="-11"/>
                <w:kern w:val="0"/>
              </w:rPr>
              <w:t>应急管理局</w:t>
            </w:r>
          </w:p>
        </w:tc>
        <w:tc>
          <w:tcPr>
            <w:tcW w:w="1245"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各乡镇</w:t>
            </w:r>
          </w:p>
        </w:tc>
        <w:tc>
          <w:tcPr>
            <w:tcW w:w="1300"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一般建议</w:t>
            </w:r>
          </w:p>
        </w:tc>
      </w:tr>
      <w:tr>
        <w:tblPrEx>
          <w:tblCellMar>
            <w:top w:w="0" w:type="dxa"/>
            <w:left w:w="108" w:type="dxa"/>
            <w:bottom w:w="0" w:type="dxa"/>
            <w:right w:w="108" w:type="dxa"/>
          </w:tblCellMar>
        </w:tblPrEx>
        <w:trPr>
          <w:cantSplit/>
          <w:trHeight w:val="604" w:hRule="exact"/>
        </w:trPr>
        <w:tc>
          <w:tcPr>
            <w:tcW w:w="81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宋体" w:cs="宋体"/>
                <w:b/>
                <w:bCs/>
                <w:color w:val="000000"/>
              </w:rPr>
            </w:pPr>
            <w:r>
              <w:rPr>
                <w:rFonts w:hint="eastAsia" w:ascii="宋体" w:hAnsi="宋体" w:cs="宋体"/>
                <w:b/>
                <w:bCs/>
                <w:color w:val="000000"/>
              </w:rPr>
              <w:t>序号</w:t>
            </w:r>
          </w:p>
        </w:tc>
        <w:tc>
          <w:tcPr>
            <w:tcW w:w="1237"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ascii="宋体" w:cs="宋体"/>
                <w:b/>
                <w:bCs/>
                <w:color w:val="000000"/>
              </w:rPr>
            </w:pPr>
            <w:r>
              <w:rPr>
                <w:rFonts w:hint="eastAsia" w:ascii="宋体" w:hAnsi="宋体" w:cs="宋体"/>
                <w:b/>
                <w:bCs/>
                <w:color w:val="000000"/>
              </w:rPr>
              <w:t>立案编号</w:t>
            </w:r>
          </w:p>
        </w:tc>
        <w:tc>
          <w:tcPr>
            <w:tcW w:w="6382"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ascii="宋体" w:cs="宋体"/>
                <w:b/>
                <w:bCs/>
                <w:color w:val="000000"/>
              </w:rPr>
            </w:pPr>
            <w:r>
              <w:rPr>
                <w:rFonts w:ascii="宋体" w:hAnsi="宋体" w:cs="宋体"/>
                <w:b/>
                <w:bCs/>
                <w:color w:val="000000"/>
              </w:rPr>
              <w:t xml:space="preserve">   </w:t>
            </w:r>
            <w:r>
              <w:rPr>
                <w:rFonts w:hint="eastAsia" w:ascii="宋体" w:hAnsi="宋体" w:cs="宋体"/>
                <w:b/>
                <w:bCs/>
                <w:color w:val="000000"/>
              </w:rPr>
              <w:t>内</w:t>
            </w:r>
            <w:r>
              <w:rPr>
                <w:rFonts w:ascii="宋体" w:hAnsi="宋体" w:cs="宋体"/>
                <w:b/>
                <w:bCs/>
                <w:color w:val="000000"/>
              </w:rPr>
              <w:t xml:space="preserve">   </w:t>
            </w:r>
            <w:r>
              <w:rPr>
                <w:rFonts w:hint="eastAsia" w:ascii="宋体" w:hAnsi="宋体" w:cs="宋体"/>
                <w:b/>
                <w:bCs/>
                <w:color w:val="000000"/>
              </w:rPr>
              <w:t>容</w:t>
            </w:r>
          </w:p>
        </w:tc>
        <w:tc>
          <w:tcPr>
            <w:tcW w:w="1536"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ascii="宋体" w:cs="宋体"/>
                <w:b/>
                <w:bCs/>
                <w:color w:val="000000"/>
              </w:rPr>
            </w:pPr>
            <w:r>
              <w:rPr>
                <w:rFonts w:hint="eastAsia" w:ascii="宋体" w:hAnsi="宋体" w:cs="宋体"/>
                <w:b/>
                <w:bCs/>
                <w:color w:val="000000"/>
              </w:rPr>
              <w:t>责任</w:t>
            </w:r>
          </w:p>
          <w:p>
            <w:pPr>
              <w:spacing w:line="300" w:lineRule="exact"/>
              <w:jc w:val="center"/>
              <w:rPr>
                <w:rFonts w:ascii="宋体" w:cs="宋体"/>
                <w:b/>
                <w:bCs/>
                <w:color w:val="000000"/>
              </w:rPr>
            </w:pPr>
            <w:r>
              <w:rPr>
                <w:rFonts w:hint="eastAsia" w:ascii="宋体" w:hAnsi="宋体" w:cs="宋体"/>
                <w:b/>
                <w:bCs/>
                <w:color w:val="000000"/>
              </w:rPr>
              <w:t>领导</w:t>
            </w:r>
          </w:p>
        </w:tc>
        <w:tc>
          <w:tcPr>
            <w:tcW w:w="1455"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ascii="宋体" w:cs="宋体"/>
                <w:b/>
                <w:bCs/>
                <w:color w:val="000000"/>
              </w:rPr>
            </w:pPr>
            <w:r>
              <w:rPr>
                <w:rFonts w:hint="eastAsia" w:ascii="宋体" w:hAnsi="宋体" w:cs="宋体"/>
                <w:b/>
                <w:bCs/>
                <w:color w:val="000000"/>
              </w:rPr>
              <w:t>主办单位</w:t>
            </w:r>
          </w:p>
        </w:tc>
        <w:tc>
          <w:tcPr>
            <w:tcW w:w="1245"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ascii="宋体" w:cs="宋体"/>
                <w:b/>
                <w:bCs/>
                <w:color w:val="000000"/>
              </w:rPr>
            </w:pPr>
            <w:r>
              <w:rPr>
                <w:rFonts w:hint="eastAsia" w:ascii="宋体" w:hAnsi="宋体" w:cs="宋体"/>
                <w:b/>
                <w:bCs/>
                <w:color w:val="000000"/>
              </w:rPr>
              <w:t>协办</w:t>
            </w:r>
          </w:p>
          <w:p>
            <w:pPr>
              <w:spacing w:line="300" w:lineRule="exact"/>
              <w:jc w:val="center"/>
              <w:rPr>
                <w:rFonts w:ascii="宋体" w:cs="宋体"/>
                <w:b/>
                <w:bCs/>
                <w:color w:val="000000"/>
              </w:rPr>
            </w:pPr>
            <w:r>
              <w:rPr>
                <w:rFonts w:hint="eastAsia" w:ascii="宋体" w:hAnsi="宋体" w:cs="宋体"/>
                <w:b/>
                <w:bCs/>
                <w:color w:val="000000"/>
              </w:rPr>
              <w:t>单位</w:t>
            </w:r>
          </w:p>
        </w:tc>
        <w:tc>
          <w:tcPr>
            <w:tcW w:w="1300"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ascii="宋体" w:cs="宋体"/>
                <w:b/>
                <w:bCs/>
                <w:color w:val="000000"/>
              </w:rPr>
            </w:pPr>
            <w:r>
              <w:rPr>
                <w:rFonts w:hint="eastAsia" w:ascii="宋体" w:hAnsi="宋体" w:cs="宋体"/>
                <w:b/>
                <w:bCs/>
                <w:color w:val="000000"/>
              </w:rPr>
              <w:t>备注</w:t>
            </w:r>
          </w:p>
        </w:tc>
      </w:tr>
      <w:tr>
        <w:tblPrEx>
          <w:tblCellMar>
            <w:top w:w="0" w:type="dxa"/>
            <w:left w:w="108" w:type="dxa"/>
            <w:bottom w:w="0" w:type="dxa"/>
            <w:right w:w="108" w:type="dxa"/>
          </w:tblCellMar>
        </w:tblPrEx>
        <w:trPr>
          <w:cantSplit/>
          <w:trHeight w:val="671" w:hRule="exact"/>
        </w:trPr>
        <w:tc>
          <w:tcPr>
            <w:tcW w:w="813"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288"/>
              </w:tabs>
              <w:spacing w:line="240" w:lineRule="exact"/>
              <w:jc w:val="center"/>
              <w:rPr>
                <w:rFonts w:eastAsia="方正仿宋_GBK"/>
                <w:b/>
                <w:bCs/>
                <w:color w:val="000000"/>
                <w:kern w:val="0"/>
              </w:rPr>
            </w:pPr>
            <w:r>
              <w:rPr>
                <w:rFonts w:eastAsia="方正仿宋_GBK"/>
                <w:b/>
                <w:bCs/>
                <w:color w:val="000000"/>
                <w:kern w:val="0"/>
              </w:rPr>
              <w:t>28</w:t>
            </w:r>
          </w:p>
        </w:tc>
        <w:tc>
          <w:tcPr>
            <w:tcW w:w="1237" w:type="dxa"/>
            <w:tcBorders>
              <w:top w:val="single" w:color="auto" w:sz="4" w:space="0"/>
              <w:left w:val="nil"/>
              <w:bottom w:val="single" w:color="auto" w:sz="4" w:space="0"/>
              <w:right w:val="single" w:color="auto" w:sz="4" w:space="0"/>
            </w:tcBorders>
            <w:noWrap w:val="0"/>
            <w:vAlign w:val="center"/>
          </w:tcPr>
          <w:p>
            <w:pPr>
              <w:widowControl/>
              <w:tabs>
                <w:tab w:val="left" w:pos="288"/>
              </w:tabs>
              <w:spacing w:line="240" w:lineRule="exact"/>
              <w:jc w:val="center"/>
              <w:rPr>
                <w:rFonts w:eastAsia="方正仿宋_GBK"/>
                <w:b/>
                <w:bCs/>
                <w:color w:val="000000"/>
                <w:kern w:val="0"/>
              </w:rPr>
            </w:pPr>
            <w:r>
              <w:rPr>
                <w:rFonts w:hint="eastAsia" w:eastAsia="方正仿宋_GBK"/>
                <w:b/>
                <w:bCs/>
                <w:color w:val="000000"/>
                <w:kern w:val="0"/>
              </w:rPr>
              <w:t>第</w:t>
            </w:r>
            <w:r>
              <w:rPr>
                <w:rFonts w:eastAsia="方正仿宋_GBK"/>
                <w:b/>
                <w:bCs/>
                <w:color w:val="000000"/>
                <w:kern w:val="0"/>
              </w:rPr>
              <w:t>27</w:t>
            </w:r>
            <w:r>
              <w:rPr>
                <w:rFonts w:hint="eastAsia" w:eastAsia="方正仿宋_GBK"/>
                <w:b/>
                <w:bCs/>
                <w:color w:val="000000"/>
                <w:kern w:val="0"/>
              </w:rPr>
              <w:t>号</w:t>
            </w:r>
          </w:p>
        </w:tc>
        <w:tc>
          <w:tcPr>
            <w:tcW w:w="6382" w:type="dxa"/>
            <w:tcBorders>
              <w:top w:val="single" w:color="auto" w:sz="4" w:space="0"/>
              <w:left w:val="nil"/>
              <w:bottom w:val="single" w:color="auto" w:sz="4" w:space="0"/>
              <w:right w:val="single" w:color="auto" w:sz="4" w:space="0"/>
            </w:tcBorders>
            <w:noWrap w:val="0"/>
            <w:vAlign w:val="center"/>
          </w:tcPr>
          <w:p>
            <w:pPr>
              <w:adjustRightInd w:val="0"/>
              <w:snapToGrid w:val="0"/>
              <w:spacing w:line="240" w:lineRule="exact"/>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rPr>
              <w:t>关于加大县城老旧小区供热管网改造的建议</w:t>
            </w:r>
          </w:p>
        </w:tc>
        <w:tc>
          <w:tcPr>
            <w:tcW w:w="1536" w:type="dxa"/>
            <w:tcBorders>
              <w:top w:val="single" w:color="auto" w:sz="4" w:space="0"/>
              <w:left w:val="nil"/>
              <w:bottom w:val="single" w:color="auto" w:sz="4" w:space="0"/>
              <w:right w:val="single" w:color="auto" w:sz="4" w:space="0"/>
            </w:tcBorders>
            <w:noWrap w:val="0"/>
            <w:vAlign w:val="center"/>
          </w:tcPr>
          <w:p>
            <w:pPr>
              <w:pStyle w:val="12"/>
              <w:spacing w:line="240" w:lineRule="exact"/>
              <w:ind w:firstLine="0" w:firstLineChars="0"/>
              <w:jc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孟</w:t>
            </w:r>
            <w:r>
              <w:rPr>
                <w:rFonts w:ascii="方正仿宋_GBK" w:hAnsi="方正仿宋_GBK" w:eastAsia="方正仿宋_GBK" w:cs="方正仿宋_GBK"/>
                <w:color w:val="000000"/>
                <w:kern w:val="0"/>
              </w:rPr>
              <w:t xml:space="preserve">  </w:t>
            </w:r>
            <w:r>
              <w:rPr>
                <w:rFonts w:hint="eastAsia" w:ascii="方正仿宋_GBK" w:hAnsi="方正仿宋_GBK" w:eastAsia="方正仿宋_GBK" w:cs="方正仿宋_GBK"/>
                <w:color w:val="000000"/>
                <w:kern w:val="0"/>
              </w:rPr>
              <w:t>超</w:t>
            </w:r>
          </w:p>
        </w:tc>
        <w:tc>
          <w:tcPr>
            <w:tcW w:w="145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ascii="方正仿宋_GBK" w:hAnsi="方正仿宋_GBK" w:eastAsia="方正仿宋_GBK" w:cs="方正仿宋_GBK"/>
                <w:color w:val="000000"/>
                <w:spacing w:val="-11"/>
                <w:kern w:val="0"/>
              </w:rPr>
            </w:pPr>
            <w:r>
              <w:rPr>
                <w:rFonts w:hint="eastAsia" w:ascii="方正仿宋_GBK" w:hAnsi="方正仿宋_GBK" w:eastAsia="方正仿宋_GBK" w:cs="方正仿宋_GBK"/>
                <w:color w:val="000000"/>
                <w:spacing w:val="-11"/>
                <w:kern w:val="0"/>
              </w:rPr>
              <w:t>住建局</w:t>
            </w:r>
          </w:p>
          <w:p>
            <w:pPr>
              <w:widowControl/>
              <w:spacing w:line="240" w:lineRule="exact"/>
              <w:jc w:val="center"/>
              <w:textAlignment w:val="center"/>
              <w:rPr>
                <w:rFonts w:ascii="方正仿宋_GBK" w:hAnsi="方正仿宋_GBK" w:eastAsia="方正仿宋_GBK" w:cs="方正仿宋_GBK"/>
                <w:color w:val="000000"/>
                <w:spacing w:val="-11"/>
                <w:kern w:val="0"/>
              </w:rPr>
            </w:pPr>
            <w:r>
              <w:rPr>
                <w:rFonts w:hint="eastAsia" w:ascii="方正仿宋_GBK" w:hAnsi="方正仿宋_GBK" w:eastAsia="方正仿宋_GBK" w:cs="方正仿宋_GBK"/>
                <w:color w:val="000000"/>
                <w:spacing w:val="-11"/>
                <w:kern w:val="0"/>
              </w:rPr>
              <w:t>德渊集团</w:t>
            </w:r>
          </w:p>
        </w:tc>
        <w:tc>
          <w:tcPr>
            <w:tcW w:w="1245"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ascii="方正仿宋_GBK" w:hAnsi="方正仿宋_GBK" w:eastAsia="方正仿宋_GBK" w:cs="方正仿宋_GBK"/>
                <w:color w:val="000000"/>
                <w:kern w:val="0"/>
              </w:rPr>
            </w:pPr>
          </w:p>
        </w:tc>
        <w:tc>
          <w:tcPr>
            <w:tcW w:w="130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ascii="方正仿宋_GBK" w:hAnsi="方正仿宋_GBK" w:eastAsia="方正仿宋_GBK" w:cs="方正仿宋_GBK"/>
                <w:color w:val="000000"/>
                <w:kern w:val="0"/>
                <w:sz w:val="18"/>
                <w:szCs w:val="18"/>
              </w:rPr>
            </w:pPr>
            <w:r>
              <w:rPr>
                <w:rFonts w:hint="eastAsia" w:ascii="方正仿宋_GBK" w:hAnsi="方正仿宋_GBK" w:eastAsia="方正仿宋_GBK" w:cs="方正仿宋_GBK"/>
                <w:color w:val="000000"/>
                <w:kern w:val="0"/>
                <w:sz w:val="18"/>
                <w:szCs w:val="18"/>
              </w:rPr>
              <w:t>一般建议</w:t>
            </w:r>
          </w:p>
          <w:p>
            <w:pPr>
              <w:widowControl/>
              <w:snapToGrid w:val="0"/>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sz w:val="18"/>
                <w:szCs w:val="18"/>
              </w:rPr>
              <w:t>住建局统稿</w:t>
            </w:r>
          </w:p>
        </w:tc>
      </w:tr>
      <w:tr>
        <w:tblPrEx>
          <w:tblCellMar>
            <w:top w:w="0" w:type="dxa"/>
            <w:left w:w="108" w:type="dxa"/>
            <w:bottom w:w="0" w:type="dxa"/>
            <w:right w:w="108" w:type="dxa"/>
          </w:tblCellMar>
        </w:tblPrEx>
        <w:trPr>
          <w:cantSplit/>
          <w:trHeight w:val="556" w:hRule="exact"/>
        </w:trPr>
        <w:tc>
          <w:tcPr>
            <w:tcW w:w="813"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288"/>
              </w:tabs>
              <w:spacing w:line="240" w:lineRule="exact"/>
              <w:jc w:val="center"/>
              <w:rPr>
                <w:rFonts w:eastAsia="方正仿宋_GBK"/>
                <w:b/>
                <w:bCs/>
                <w:color w:val="000000"/>
                <w:kern w:val="0"/>
              </w:rPr>
            </w:pPr>
            <w:r>
              <w:rPr>
                <w:rFonts w:eastAsia="方正仿宋_GBK"/>
                <w:b/>
                <w:bCs/>
                <w:color w:val="000000"/>
                <w:kern w:val="0"/>
              </w:rPr>
              <w:t>29</w:t>
            </w:r>
          </w:p>
        </w:tc>
        <w:tc>
          <w:tcPr>
            <w:tcW w:w="1237" w:type="dxa"/>
            <w:tcBorders>
              <w:top w:val="single" w:color="auto" w:sz="4" w:space="0"/>
              <w:left w:val="nil"/>
              <w:bottom w:val="single" w:color="auto" w:sz="4" w:space="0"/>
              <w:right w:val="single" w:color="auto" w:sz="4" w:space="0"/>
            </w:tcBorders>
            <w:noWrap w:val="0"/>
            <w:vAlign w:val="center"/>
          </w:tcPr>
          <w:p>
            <w:pPr>
              <w:widowControl/>
              <w:tabs>
                <w:tab w:val="left" w:pos="288"/>
              </w:tabs>
              <w:spacing w:line="240" w:lineRule="exact"/>
              <w:jc w:val="center"/>
              <w:rPr>
                <w:rFonts w:eastAsia="方正仿宋_GBK"/>
                <w:b/>
                <w:bCs/>
                <w:color w:val="000000"/>
                <w:kern w:val="0"/>
              </w:rPr>
            </w:pPr>
            <w:r>
              <w:rPr>
                <w:rFonts w:hint="eastAsia" w:eastAsia="方正仿宋_GBK"/>
                <w:b/>
                <w:bCs/>
                <w:color w:val="000000"/>
                <w:kern w:val="0"/>
              </w:rPr>
              <w:t>第</w:t>
            </w:r>
            <w:r>
              <w:rPr>
                <w:rFonts w:eastAsia="方正仿宋_GBK"/>
                <w:b/>
                <w:bCs/>
                <w:color w:val="000000"/>
                <w:kern w:val="0"/>
              </w:rPr>
              <w:t>28</w:t>
            </w:r>
            <w:r>
              <w:rPr>
                <w:rFonts w:hint="eastAsia" w:eastAsia="方正仿宋_GBK"/>
                <w:b/>
                <w:bCs/>
                <w:color w:val="000000"/>
                <w:kern w:val="0"/>
              </w:rPr>
              <w:t>号</w:t>
            </w:r>
          </w:p>
        </w:tc>
        <w:tc>
          <w:tcPr>
            <w:tcW w:w="6382" w:type="dxa"/>
            <w:tcBorders>
              <w:top w:val="single" w:color="auto" w:sz="4" w:space="0"/>
              <w:left w:val="nil"/>
              <w:bottom w:val="single" w:color="auto" w:sz="4" w:space="0"/>
              <w:right w:val="single" w:color="auto" w:sz="4" w:space="0"/>
            </w:tcBorders>
            <w:noWrap w:val="0"/>
            <w:vAlign w:val="center"/>
          </w:tcPr>
          <w:p>
            <w:pPr>
              <w:adjustRightInd w:val="0"/>
              <w:snapToGrid w:val="0"/>
              <w:spacing w:line="240" w:lineRule="exact"/>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lang w:val="zh-CN"/>
              </w:rPr>
              <w:t>关于进一步规范电动自行车停放场所规划管理的建议</w:t>
            </w:r>
          </w:p>
        </w:tc>
        <w:tc>
          <w:tcPr>
            <w:tcW w:w="153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谢生良</w:t>
            </w:r>
          </w:p>
        </w:tc>
        <w:tc>
          <w:tcPr>
            <w:tcW w:w="145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ascii="方正仿宋_GBK" w:hAnsi="方正仿宋_GBK" w:eastAsia="方正仿宋_GBK" w:cs="方正仿宋_GBK"/>
                <w:color w:val="000000"/>
                <w:spacing w:val="-11"/>
                <w:kern w:val="0"/>
              </w:rPr>
            </w:pPr>
            <w:r>
              <w:rPr>
                <w:rFonts w:hint="eastAsia" w:ascii="方正仿宋_GBK" w:hAnsi="方正仿宋_GBK" w:eastAsia="方正仿宋_GBK" w:cs="方正仿宋_GBK"/>
                <w:color w:val="000000"/>
                <w:spacing w:val="-11"/>
                <w:kern w:val="0"/>
              </w:rPr>
              <w:t>自然资源局</w:t>
            </w:r>
          </w:p>
        </w:tc>
        <w:tc>
          <w:tcPr>
            <w:tcW w:w="1245"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ascii="方正仿宋_GBK" w:hAnsi="方正仿宋_GBK" w:eastAsia="方正仿宋_GBK" w:cs="方正仿宋_GBK"/>
                <w:color w:val="000000"/>
                <w:kern w:val="0"/>
              </w:rPr>
            </w:pPr>
          </w:p>
        </w:tc>
        <w:tc>
          <w:tcPr>
            <w:tcW w:w="1300"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一般建议</w:t>
            </w:r>
          </w:p>
        </w:tc>
      </w:tr>
      <w:tr>
        <w:tblPrEx>
          <w:tblCellMar>
            <w:top w:w="0" w:type="dxa"/>
            <w:left w:w="108" w:type="dxa"/>
            <w:bottom w:w="0" w:type="dxa"/>
            <w:right w:w="108" w:type="dxa"/>
          </w:tblCellMar>
        </w:tblPrEx>
        <w:trPr>
          <w:cantSplit/>
          <w:trHeight w:val="701" w:hRule="exact"/>
        </w:trPr>
        <w:tc>
          <w:tcPr>
            <w:tcW w:w="813"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288"/>
              </w:tabs>
              <w:spacing w:line="240" w:lineRule="exact"/>
              <w:jc w:val="center"/>
              <w:rPr>
                <w:rFonts w:eastAsia="方正仿宋_GBK"/>
                <w:b/>
                <w:bCs/>
                <w:color w:val="000000"/>
                <w:kern w:val="0"/>
              </w:rPr>
            </w:pPr>
            <w:r>
              <w:rPr>
                <w:rFonts w:eastAsia="方正仿宋_GBK"/>
                <w:b/>
                <w:bCs/>
                <w:color w:val="000000"/>
                <w:kern w:val="0"/>
              </w:rPr>
              <w:t>30</w:t>
            </w:r>
          </w:p>
        </w:tc>
        <w:tc>
          <w:tcPr>
            <w:tcW w:w="1237" w:type="dxa"/>
            <w:tcBorders>
              <w:top w:val="single" w:color="auto" w:sz="4" w:space="0"/>
              <w:left w:val="nil"/>
              <w:bottom w:val="single" w:color="auto" w:sz="4" w:space="0"/>
              <w:right w:val="single" w:color="auto" w:sz="4" w:space="0"/>
            </w:tcBorders>
            <w:noWrap w:val="0"/>
            <w:vAlign w:val="center"/>
          </w:tcPr>
          <w:p>
            <w:pPr>
              <w:widowControl/>
              <w:tabs>
                <w:tab w:val="left" w:pos="288"/>
              </w:tabs>
              <w:spacing w:line="240" w:lineRule="exact"/>
              <w:jc w:val="center"/>
              <w:rPr>
                <w:rFonts w:eastAsia="方正仿宋_GBK"/>
                <w:b/>
                <w:bCs/>
                <w:color w:val="000000"/>
                <w:kern w:val="0"/>
              </w:rPr>
            </w:pPr>
            <w:r>
              <w:rPr>
                <w:rFonts w:hint="eastAsia" w:eastAsia="方正仿宋_GBK"/>
                <w:b/>
                <w:bCs/>
                <w:color w:val="000000"/>
                <w:kern w:val="0"/>
              </w:rPr>
              <w:t>第</w:t>
            </w:r>
            <w:r>
              <w:rPr>
                <w:rFonts w:eastAsia="方正仿宋_GBK"/>
                <w:b/>
                <w:bCs/>
                <w:color w:val="000000"/>
                <w:kern w:val="0"/>
              </w:rPr>
              <w:t>29</w:t>
            </w:r>
            <w:r>
              <w:rPr>
                <w:rFonts w:hint="eastAsia" w:eastAsia="方正仿宋_GBK"/>
                <w:b/>
                <w:bCs/>
                <w:color w:val="000000"/>
                <w:kern w:val="0"/>
              </w:rPr>
              <w:t>号</w:t>
            </w:r>
          </w:p>
        </w:tc>
        <w:tc>
          <w:tcPr>
            <w:tcW w:w="6382" w:type="dxa"/>
            <w:tcBorders>
              <w:top w:val="single" w:color="auto" w:sz="4" w:space="0"/>
              <w:left w:val="nil"/>
              <w:bottom w:val="single" w:color="auto" w:sz="4" w:space="0"/>
              <w:right w:val="single" w:color="auto" w:sz="4" w:space="0"/>
            </w:tcBorders>
            <w:noWrap w:val="0"/>
            <w:vAlign w:val="center"/>
          </w:tcPr>
          <w:p>
            <w:pPr>
              <w:adjustRightInd w:val="0"/>
              <w:snapToGrid w:val="0"/>
              <w:spacing w:line="240" w:lineRule="exact"/>
              <w:rPr>
                <w:rFonts w:ascii="方正仿宋_GBK" w:hAnsi="方正仿宋_GBK" w:eastAsia="方正仿宋_GBK" w:cs="方正仿宋_GBK"/>
                <w:color w:val="000000"/>
                <w:kern w:val="0"/>
                <w:lang w:val="zh-CN"/>
              </w:rPr>
            </w:pPr>
            <w:r>
              <w:rPr>
                <w:rFonts w:hint="eastAsia" w:ascii="方正仿宋_GBK" w:hAnsi="方正仿宋_GBK" w:eastAsia="方正仿宋_GBK" w:cs="方正仿宋_GBK"/>
                <w:color w:val="000000"/>
              </w:rPr>
              <w:t>关于进一步加大新业态就业群体关爱的建议</w:t>
            </w:r>
          </w:p>
        </w:tc>
        <w:tc>
          <w:tcPr>
            <w:tcW w:w="1536"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王</w:t>
            </w:r>
            <w:r>
              <w:rPr>
                <w:rFonts w:ascii="方正仿宋_GBK" w:hAnsi="方正仿宋_GBK" w:eastAsia="方正仿宋_GBK" w:cs="方正仿宋_GBK"/>
                <w:color w:val="000000"/>
                <w:kern w:val="0"/>
              </w:rPr>
              <w:t xml:space="preserve">  </w:t>
            </w:r>
            <w:r>
              <w:rPr>
                <w:rFonts w:hint="eastAsia" w:ascii="方正仿宋_GBK" w:hAnsi="方正仿宋_GBK" w:eastAsia="方正仿宋_GBK" w:cs="方正仿宋_GBK"/>
                <w:color w:val="000000"/>
                <w:kern w:val="0"/>
              </w:rPr>
              <w:t>林</w:t>
            </w:r>
          </w:p>
        </w:tc>
        <w:tc>
          <w:tcPr>
            <w:tcW w:w="1455" w:type="dxa"/>
            <w:tcBorders>
              <w:top w:val="single" w:color="auto" w:sz="4" w:space="0"/>
              <w:left w:val="nil"/>
              <w:bottom w:val="single" w:color="auto" w:sz="4" w:space="0"/>
              <w:right w:val="single" w:color="auto" w:sz="4" w:space="0"/>
            </w:tcBorders>
            <w:noWrap w:val="0"/>
            <w:vAlign w:val="center"/>
          </w:tcPr>
          <w:p>
            <w:pPr>
              <w:pStyle w:val="12"/>
              <w:spacing w:line="240" w:lineRule="exact"/>
              <w:ind w:firstLine="0" w:firstLineChars="0"/>
              <w:jc w:val="center"/>
              <w:rPr>
                <w:rFonts w:ascii="方正仿宋_GBK" w:hAnsi="方正仿宋_GBK" w:eastAsia="方正仿宋_GBK" w:cs="方正仿宋_GBK"/>
                <w:color w:val="000000"/>
                <w:spacing w:val="-11"/>
                <w:kern w:val="0"/>
              </w:rPr>
            </w:pPr>
            <w:r>
              <w:rPr>
                <w:rFonts w:hint="eastAsia" w:ascii="方正仿宋_GBK" w:hAnsi="方正仿宋_GBK" w:eastAsia="方正仿宋_GBK" w:cs="方正仿宋_GBK"/>
                <w:color w:val="000000"/>
                <w:spacing w:val="-11"/>
                <w:kern w:val="0"/>
              </w:rPr>
              <w:t>人社局</w:t>
            </w:r>
          </w:p>
          <w:p>
            <w:pPr>
              <w:pStyle w:val="12"/>
              <w:spacing w:line="240" w:lineRule="exact"/>
              <w:ind w:firstLine="0" w:firstLineChars="0"/>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spacing w:val="-11"/>
                <w:kern w:val="0"/>
              </w:rPr>
              <w:t>司法局</w:t>
            </w:r>
          </w:p>
        </w:tc>
        <w:tc>
          <w:tcPr>
            <w:tcW w:w="1245" w:type="dxa"/>
            <w:tcBorders>
              <w:top w:val="single" w:color="auto" w:sz="4" w:space="0"/>
              <w:left w:val="nil"/>
              <w:bottom w:val="single" w:color="auto" w:sz="4" w:space="0"/>
              <w:right w:val="single" w:color="auto" w:sz="4" w:space="0"/>
            </w:tcBorders>
            <w:noWrap w:val="0"/>
            <w:vAlign w:val="center"/>
          </w:tcPr>
          <w:p>
            <w:pPr>
              <w:widowControl/>
              <w:snapToGrid w:val="0"/>
              <w:spacing w:line="22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商务局</w:t>
            </w:r>
          </w:p>
          <w:p>
            <w:pPr>
              <w:widowControl/>
              <w:spacing w:line="240" w:lineRule="exact"/>
              <w:jc w:val="center"/>
              <w:textAlignment w:val="center"/>
              <w:rPr>
                <w:color w:val="000000"/>
              </w:rPr>
            </w:pPr>
            <w:r>
              <w:rPr>
                <w:rFonts w:hint="eastAsia" w:ascii="方正仿宋_GBK" w:hAnsi="方正仿宋_GBK" w:eastAsia="方正仿宋_GBK" w:cs="方正仿宋_GBK"/>
                <w:color w:val="000000"/>
                <w:spacing w:val="-11"/>
                <w:kern w:val="0"/>
              </w:rPr>
              <w:t>市场监管局</w:t>
            </w:r>
          </w:p>
        </w:tc>
        <w:tc>
          <w:tcPr>
            <w:tcW w:w="130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ascii="方正仿宋_GBK" w:hAnsi="方正仿宋_GBK" w:eastAsia="方正仿宋_GBK" w:cs="方正仿宋_GBK"/>
                <w:color w:val="000000"/>
                <w:kern w:val="0"/>
                <w:sz w:val="18"/>
                <w:szCs w:val="18"/>
              </w:rPr>
            </w:pPr>
            <w:r>
              <w:rPr>
                <w:rFonts w:hint="eastAsia" w:ascii="方正仿宋_GBK" w:hAnsi="方正仿宋_GBK" w:eastAsia="方正仿宋_GBK" w:cs="方正仿宋_GBK"/>
                <w:color w:val="000000"/>
                <w:kern w:val="0"/>
                <w:sz w:val="18"/>
                <w:szCs w:val="18"/>
              </w:rPr>
              <w:t>一般建议</w:t>
            </w:r>
          </w:p>
          <w:p>
            <w:pPr>
              <w:widowControl/>
              <w:snapToGrid w:val="0"/>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sz w:val="18"/>
                <w:szCs w:val="18"/>
              </w:rPr>
              <w:t>人社局统稿</w:t>
            </w:r>
          </w:p>
        </w:tc>
      </w:tr>
      <w:tr>
        <w:tblPrEx>
          <w:tblCellMar>
            <w:top w:w="0" w:type="dxa"/>
            <w:left w:w="108" w:type="dxa"/>
            <w:bottom w:w="0" w:type="dxa"/>
            <w:right w:w="108" w:type="dxa"/>
          </w:tblCellMar>
        </w:tblPrEx>
        <w:trPr>
          <w:cantSplit/>
          <w:trHeight w:val="539" w:hRule="exact"/>
        </w:trPr>
        <w:tc>
          <w:tcPr>
            <w:tcW w:w="813"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288"/>
              </w:tabs>
              <w:spacing w:line="240" w:lineRule="exact"/>
              <w:jc w:val="center"/>
              <w:rPr>
                <w:rFonts w:eastAsia="方正仿宋_GBK"/>
                <w:b/>
                <w:bCs/>
                <w:color w:val="000000"/>
                <w:kern w:val="0"/>
              </w:rPr>
            </w:pPr>
            <w:r>
              <w:rPr>
                <w:rFonts w:eastAsia="方正仿宋_GBK"/>
                <w:b/>
                <w:bCs/>
                <w:color w:val="000000"/>
                <w:kern w:val="0"/>
              </w:rPr>
              <w:t>31</w:t>
            </w:r>
          </w:p>
        </w:tc>
        <w:tc>
          <w:tcPr>
            <w:tcW w:w="1237" w:type="dxa"/>
            <w:tcBorders>
              <w:top w:val="single" w:color="auto" w:sz="4" w:space="0"/>
              <w:left w:val="nil"/>
              <w:bottom w:val="single" w:color="auto" w:sz="4" w:space="0"/>
              <w:right w:val="single" w:color="auto" w:sz="4" w:space="0"/>
            </w:tcBorders>
            <w:noWrap w:val="0"/>
            <w:vAlign w:val="center"/>
          </w:tcPr>
          <w:p>
            <w:pPr>
              <w:widowControl/>
              <w:tabs>
                <w:tab w:val="left" w:pos="288"/>
              </w:tabs>
              <w:spacing w:line="240" w:lineRule="exact"/>
              <w:jc w:val="center"/>
              <w:rPr>
                <w:rFonts w:eastAsia="方正仿宋_GBK"/>
                <w:b/>
                <w:bCs/>
                <w:color w:val="000000"/>
                <w:kern w:val="0"/>
              </w:rPr>
            </w:pPr>
            <w:r>
              <w:rPr>
                <w:rFonts w:hint="eastAsia" w:eastAsia="方正仿宋_GBK"/>
                <w:b/>
                <w:bCs/>
                <w:color w:val="000000"/>
                <w:kern w:val="0"/>
              </w:rPr>
              <w:t>第</w:t>
            </w:r>
            <w:r>
              <w:rPr>
                <w:rFonts w:eastAsia="方正仿宋_GBK"/>
                <w:b/>
                <w:bCs/>
                <w:color w:val="000000"/>
                <w:kern w:val="0"/>
              </w:rPr>
              <w:t>30</w:t>
            </w:r>
            <w:r>
              <w:rPr>
                <w:rFonts w:hint="eastAsia" w:eastAsia="方正仿宋_GBK"/>
                <w:b/>
                <w:bCs/>
                <w:color w:val="000000"/>
                <w:kern w:val="0"/>
              </w:rPr>
              <w:t>号</w:t>
            </w:r>
          </w:p>
        </w:tc>
        <w:tc>
          <w:tcPr>
            <w:tcW w:w="6382" w:type="dxa"/>
            <w:tcBorders>
              <w:top w:val="single" w:color="auto" w:sz="4" w:space="0"/>
              <w:left w:val="nil"/>
              <w:bottom w:val="single" w:color="auto" w:sz="4" w:space="0"/>
              <w:right w:val="single" w:color="auto" w:sz="4" w:space="0"/>
            </w:tcBorders>
            <w:noWrap w:val="0"/>
            <w:vAlign w:val="center"/>
          </w:tcPr>
          <w:p>
            <w:pPr>
              <w:adjustRightInd w:val="0"/>
              <w:snapToGrid w:val="0"/>
              <w:spacing w:line="240" w:lineRule="exact"/>
              <w:rPr>
                <w:rFonts w:ascii="方正仿宋_GBK" w:hAnsi="方正仿宋_GBK" w:eastAsia="方正仿宋_GBK" w:cs="方正仿宋_GBK"/>
                <w:color w:val="000000"/>
                <w:kern w:val="0"/>
                <w:lang w:val="zh-CN"/>
              </w:rPr>
            </w:pPr>
            <w:r>
              <w:rPr>
                <w:rFonts w:hint="eastAsia" w:ascii="方正仿宋_GBK" w:hAnsi="方正仿宋_GBK" w:eastAsia="方正仿宋_GBK" w:cs="方正仿宋_GBK"/>
                <w:color w:val="000000"/>
              </w:rPr>
              <w:t>关于提高基层村干部待遇的建议</w:t>
            </w:r>
          </w:p>
        </w:tc>
        <w:tc>
          <w:tcPr>
            <w:tcW w:w="1536"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郭耀峰</w:t>
            </w:r>
          </w:p>
        </w:tc>
        <w:tc>
          <w:tcPr>
            <w:tcW w:w="145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spacing w:val="-11"/>
                <w:kern w:val="0"/>
              </w:rPr>
              <w:t>组织部</w:t>
            </w:r>
          </w:p>
        </w:tc>
        <w:tc>
          <w:tcPr>
            <w:tcW w:w="1245"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ascii="方正仿宋_GBK" w:hAnsi="方正仿宋_GBK" w:eastAsia="方正仿宋_GBK" w:cs="方正仿宋_GBK"/>
                <w:color w:val="000000"/>
                <w:kern w:val="0"/>
              </w:rPr>
            </w:pPr>
          </w:p>
        </w:tc>
        <w:tc>
          <w:tcPr>
            <w:tcW w:w="1300"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一般建议</w:t>
            </w:r>
          </w:p>
        </w:tc>
      </w:tr>
      <w:tr>
        <w:tblPrEx>
          <w:tblCellMar>
            <w:top w:w="0" w:type="dxa"/>
            <w:left w:w="108" w:type="dxa"/>
            <w:bottom w:w="0" w:type="dxa"/>
            <w:right w:w="108" w:type="dxa"/>
          </w:tblCellMar>
        </w:tblPrEx>
        <w:trPr>
          <w:cantSplit/>
          <w:trHeight w:val="719" w:hRule="exact"/>
        </w:trPr>
        <w:tc>
          <w:tcPr>
            <w:tcW w:w="813"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288"/>
              </w:tabs>
              <w:spacing w:line="240" w:lineRule="exact"/>
              <w:jc w:val="center"/>
              <w:rPr>
                <w:rFonts w:eastAsia="方正仿宋_GBK"/>
                <w:b/>
                <w:bCs/>
                <w:color w:val="000000"/>
                <w:kern w:val="0"/>
              </w:rPr>
            </w:pPr>
            <w:r>
              <w:rPr>
                <w:rFonts w:eastAsia="方正仿宋_GBK"/>
                <w:b/>
                <w:bCs/>
                <w:color w:val="000000"/>
                <w:kern w:val="0"/>
              </w:rPr>
              <w:t>32</w:t>
            </w:r>
          </w:p>
        </w:tc>
        <w:tc>
          <w:tcPr>
            <w:tcW w:w="1237" w:type="dxa"/>
            <w:tcBorders>
              <w:top w:val="single" w:color="auto" w:sz="4" w:space="0"/>
              <w:left w:val="nil"/>
              <w:bottom w:val="single" w:color="auto" w:sz="4" w:space="0"/>
              <w:right w:val="single" w:color="auto" w:sz="4" w:space="0"/>
            </w:tcBorders>
            <w:noWrap w:val="0"/>
            <w:vAlign w:val="center"/>
          </w:tcPr>
          <w:p>
            <w:pPr>
              <w:widowControl/>
              <w:tabs>
                <w:tab w:val="left" w:pos="288"/>
              </w:tabs>
              <w:spacing w:line="240" w:lineRule="exact"/>
              <w:jc w:val="center"/>
              <w:rPr>
                <w:rFonts w:eastAsia="方正仿宋_GBK"/>
                <w:b/>
                <w:bCs/>
                <w:color w:val="000000"/>
                <w:kern w:val="0"/>
              </w:rPr>
            </w:pPr>
            <w:r>
              <w:rPr>
                <w:rFonts w:hint="eastAsia" w:eastAsia="方正仿宋_GBK"/>
                <w:b/>
                <w:bCs/>
                <w:color w:val="000000"/>
                <w:kern w:val="0"/>
              </w:rPr>
              <w:t>第</w:t>
            </w:r>
            <w:r>
              <w:rPr>
                <w:rFonts w:eastAsia="方正仿宋_GBK"/>
                <w:b/>
                <w:bCs/>
                <w:color w:val="000000"/>
                <w:kern w:val="0"/>
              </w:rPr>
              <w:t>31</w:t>
            </w:r>
            <w:r>
              <w:rPr>
                <w:rFonts w:hint="eastAsia" w:eastAsia="方正仿宋_GBK"/>
                <w:b/>
                <w:bCs/>
                <w:color w:val="000000"/>
                <w:kern w:val="0"/>
              </w:rPr>
              <w:t>号</w:t>
            </w:r>
          </w:p>
        </w:tc>
        <w:tc>
          <w:tcPr>
            <w:tcW w:w="6382" w:type="dxa"/>
            <w:tcBorders>
              <w:top w:val="single" w:color="auto" w:sz="4" w:space="0"/>
              <w:left w:val="nil"/>
              <w:bottom w:val="single" w:color="auto" w:sz="4" w:space="0"/>
              <w:right w:val="single" w:color="auto" w:sz="4" w:space="0"/>
            </w:tcBorders>
            <w:noWrap w:val="0"/>
            <w:vAlign w:val="center"/>
          </w:tcPr>
          <w:p>
            <w:pPr>
              <w:adjustRightInd w:val="0"/>
              <w:snapToGrid w:val="0"/>
              <w:spacing w:line="240" w:lineRule="exact"/>
              <w:rPr>
                <w:rFonts w:ascii="方正仿宋_GBK" w:hAnsi="方正仿宋_GBK" w:eastAsia="方正仿宋_GBK" w:cs="方正仿宋_GBK"/>
                <w:color w:val="000000"/>
                <w:kern w:val="0"/>
                <w:lang w:val="zh-CN"/>
              </w:rPr>
            </w:pPr>
            <w:r>
              <w:rPr>
                <w:rFonts w:hint="eastAsia" w:ascii="方正仿宋_GBK" w:hAnsi="方正仿宋_GBK" w:eastAsia="方正仿宋_GBK" w:cs="方正仿宋_GBK"/>
                <w:color w:val="000000"/>
              </w:rPr>
              <w:t>关于强化网格员队伍建设夯实基层治理基础的建议</w:t>
            </w:r>
          </w:p>
        </w:tc>
        <w:tc>
          <w:tcPr>
            <w:tcW w:w="1536"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杨瑞雍</w:t>
            </w:r>
          </w:p>
        </w:tc>
        <w:tc>
          <w:tcPr>
            <w:tcW w:w="1455"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政法委</w:t>
            </w:r>
          </w:p>
        </w:tc>
        <w:tc>
          <w:tcPr>
            <w:tcW w:w="1245" w:type="dxa"/>
            <w:tcBorders>
              <w:top w:val="single" w:color="auto" w:sz="4" w:space="0"/>
              <w:left w:val="nil"/>
              <w:bottom w:val="single" w:color="auto" w:sz="4" w:space="0"/>
              <w:right w:val="single" w:color="auto" w:sz="4" w:space="0"/>
            </w:tcBorders>
            <w:noWrap w:val="0"/>
            <w:vAlign w:val="center"/>
          </w:tcPr>
          <w:p>
            <w:pPr>
              <w:widowControl/>
              <w:snapToGrid w:val="0"/>
              <w:spacing w:line="260" w:lineRule="exact"/>
              <w:jc w:val="center"/>
              <w:textAlignment w:val="center"/>
              <w:rPr>
                <w:rFonts w:ascii="方正仿宋_GBK" w:hAnsi="方正仿宋_GBK" w:eastAsia="方正仿宋_GBK" w:cs="方正仿宋_GBK"/>
                <w:color w:val="000000"/>
                <w:kern w:val="0"/>
              </w:rPr>
            </w:pPr>
          </w:p>
        </w:tc>
        <w:tc>
          <w:tcPr>
            <w:tcW w:w="1300"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一般建议</w:t>
            </w:r>
          </w:p>
        </w:tc>
      </w:tr>
      <w:tr>
        <w:tblPrEx>
          <w:tblCellMar>
            <w:top w:w="0" w:type="dxa"/>
            <w:left w:w="108" w:type="dxa"/>
            <w:bottom w:w="0" w:type="dxa"/>
            <w:right w:w="108" w:type="dxa"/>
          </w:tblCellMar>
        </w:tblPrEx>
        <w:trPr>
          <w:cantSplit/>
          <w:trHeight w:val="539" w:hRule="exact"/>
        </w:trPr>
        <w:tc>
          <w:tcPr>
            <w:tcW w:w="813"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288"/>
              </w:tabs>
              <w:spacing w:line="240" w:lineRule="exact"/>
              <w:jc w:val="center"/>
              <w:rPr>
                <w:rFonts w:eastAsia="方正仿宋_GBK"/>
                <w:b/>
                <w:bCs/>
                <w:color w:val="000000"/>
                <w:kern w:val="0"/>
              </w:rPr>
            </w:pPr>
            <w:r>
              <w:rPr>
                <w:rFonts w:eastAsia="方正仿宋_GBK"/>
                <w:b/>
                <w:bCs/>
                <w:color w:val="000000"/>
                <w:kern w:val="0"/>
              </w:rPr>
              <w:t>33</w:t>
            </w:r>
          </w:p>
        </w:tc>
        <w:tc>
          <w:tcPr>
            <w:tcW w:w="1237" w:type="dxa"/>
            <w:tcBorders>
              <w:top w:val="single" w:color="auto" w:sz="4" w:space="0"/>
              <w:left w:val="nil"/>
              <w:bottom w:val="single" w:color="auto" w:sz="4" w:space="0"/>
              <w:right w:val="single" w:color="auto" w:sz="4" w:space="0"/>
            </w:tcBorders>
            <w:noWrap w:val="0"/>
            <w:vAlign w:val="center"/>
          </w:tcPr>
          <w:p>
            <w:pPr>
              <w:widowControl/>
              <w:tabs>
                <w:tab w:val="left" w:pos="288"/>
              </w:tabs>
              <w:spacing w:line="240" w:lineRule="exact"/>
              <w:jc w:val="center"/>
              <w:rPr>
                <w:rFonts w:eastAsia="方正仿宋_GBK"/>
                <w:b/>
                <w:bCs/>
                <w:color w:val="000000"/>
                <w:kern w:val="0"/>
              </w:rPr>
            </w:pPr>
            <w:r>
              <w:rPr>
                <w:rFonts w:hint="eastAsia" w:eastAsia="方正仿宋_GBK"/>
                <w:b/>
                <w:bCs/>
                <w:color w:val="000000"/>
                <w:kern w:val="0"/>
              </w:rPr>
              <w:t>第</w:t>
            </w:r>
            <w:r>
              <w:rPr>
                <w:rFonts w:eastAsia="方正仿宋_GBK"/>
                <w:b/>
                <w:bCs/>
                <w:color w:val="000000"/>
                <w:kern w:val="0"/>
              </w:rPr>
              <w:t>32</w:t>
            </w:r>
            <w:r>
              <w:rPr>
                <w:rFonts w:hint="eastAsia" w:eastAsia="方正仿宋_GBK"/>
                <w:b/>
                <w:bCs/>
                <w:color w:val="000000"/>
                <w:kern w:val="0"/>
              </w:rPr>
              <w:t>号</w:t>
            </w:r>
          </w:p>
        </w:tc>
        <w:tc>
          <w:tcPr>
            <w:tcW w:w="6382" w:type="dxa"/>
            <w:tcBorders>
              <w:top w:val="single" w:color="auto" w:sz="4" w:space="0"/>
              <w:left w:val="nil"/>
              <w:bottom w:val="single" w:color="auto" w:sz="4" w:space="0"/>
              <w:right w:val="single" w:color="auto" w:sz="4" w:space="0"/>
            </w:tcBorders>
            <w:noWrap w:val="0"/>
            <w:vAlign w:val="center"/>
          </w:tcPr>
          <w:p>
            <w:pPr>
              <w:adjustRightInd w:val="0"/>
              <w:snapToGrid w:val="0"/>
              <w:spacing w:line="240" w:lineRule="exact"/>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rPr>
              <w:t>关于建设平罗县零工市场及零工驿站的建议</w:t>
            </w:r>
          </w:p>
        </w:tc>
        <w:tc>
          <w:tcPr>
            <w:tcW w:w="1536"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王</w:t>
            </w:r>
            <w:r>
              <w:rPr>
                <w:rFonts w:ascii="方正仿宋_GBK" w:hAnsi="方正仿宋_GBK" w:eastAsia="方正仿宋_GBK" w:cs="方正仿宋_GBK"/>
                <w:color w:val="000000"/>
                <w:kern w:val="0"/>
              </w:rPr>
              <w:t xml:space="preserve">  </w:t>
            </w:r>
            <w:r>
              <w:rPr>
                <w:rFonts w:hint="eastAsia" w:ascii="方正仿宋_GBK" w:hAnsi="方正仿宋_GBK" w:eastAsia="方正仿宋_GBK" w:cs="方正仿宋_GBK"/>
                <w:color w:val="000000"/>
                <w:kern w:val="0"/>
              </w:rPr>
              <w:t>林</w:t>
            </w:r>
          </w:p>
        </w:tc>
        <w:tc>
          <w:tcPr>
            <w:tcW w:w="145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spacing w:val="-11"/>
                <w:kern w:val="0"/>
              </w:rPr>
              <w:t>人社局</w:t>
            </w:r>
          </w:p>
        </w:tc>
        <w:tc>
          <w:tcPr>
            <w:tcW w:w="1245"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各乡镇</w:t>
            </w:r>
          </w:p>
        </w:tc>
        <w:tc>
          <w:tcPr>
            <w:tcW w:w="1300"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一般建议</w:t>
            </w:r>
          </w:p>
        </w:tc>
      </w:tr>
      <w:tr>
        <w:tblPrEx>
          <w:tblCellMar>
            <w:top w:w="0" w:type="dxa"/>
            <w:left w:w="108" w:type="dxa"/>
            <w:bottom w:w="0" w:type="dxa"/>
            <w:right w:w="108" w:type="dxa"/>
          </w:tblCellMar>
        </w:tblPrEx>
        <w:trPr>
          <w:cantSplit/>
          <w:trHeight w:val="619" w:hRule="exact"/>
        </w:trPr>
        <w:tc>
          <w:tcPr>
            <w:tcW w:w="813"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288"/>
              </w:tabs>
              <w:spacing w:line="240" w:lineRule="exact"/>
              <w:jc w:val="center"/>
              <w:rPr>
                <w:rFonts w:eastAsia="方正仿宋_GBK"/>
                <w:b/>
                <w:bCs/>
                <w:color w:val="000000"/>
                <w:kern w:val="0"/>
              </w:rPr>
            </w:pPr>
            <w:r>
              <w:rPr>
                <w:rFonts w:eastAsia="方正仿宋_GBK"/>
                <w:b/>
                <w:bCs/>
                <w:color w:val="000000"/>
                <w:kern w:val="0"/>
              </w:rPr>
              <w:t>34</w:t>
            </w:r>
          </w:p>
        </w:tc>
        <w:tc>
          <w:tcPr>
            <w:tcW w:w="1237" w:type="dxa"/>
            <w:tcBorders>
              <w:top w:val="single" w:color="auto" w:sz="4" w:space="0"/>
              <w:left w:val="nil"/>
              <w:bottom w:val="single" w:color="auto" w:sz="4" w:space="0"/>
              <w:right w:val="single" w:color="auto" w:sz="4" w:space="0"/>
            </w:tcBorders>
            <w:noWrap w:val="0"/>
            <w:vAlign w:val="center"/>
          </w:tcPr>
          <w:p>
            <w:pPr>
              <w:widowControl/>
              <w:tabs>
                <w:tab w:val="left" w:pos="288"/>
              </w:tabs>
              <w:spacing w:line="240" w:lineRule="exact"/>
              <w:jc w:val="center"/>
              <w:rPr>
                <w:rFonts w:eastAsia="方正仿宋_GBK"/>
                <w:b/>
                <w:bCs/>
                <w:color w:val="000000"/>
                <w:kern w:val="0"/>
              </w:rPr>
            </w:pPr>
            <w:r>
              <w:rPr>
                <w:rFonts w:hint="eastAsia" w:eastAsia="方正仿宋_GBK"/>
                <w:b/>
                <w:bCs/>
                <w:color w:val="000000"/>
                <w:kern w:val="0"/>
              </w:rPr>
              <w:t>第</w:t>
            </w:r>
            <w:r>
              <w:rPr>
                <w:rFonts w:eastAsia="方正仿宋_GBK"/>
                <w:b/>
                <w:bCs/>
                <w:color w:val="000000"/>
                <w:kern w:val="0"/>
              </w:rPr>
              <w:t>33</w:t>
            </w:r>
            <w:r>
              <w:rPr>
                <w:rFonts w:hint="eastAsia" w:eastAsia="方正仿宋_GBK"/>
                <w:b/>
                <w:bCs/>
                <w:color w:val="000000"/>
                <w:kern w:val="0"/>
              </w:rPr>
              <w:t>号</w:t>
            </w:r>
          </w:p>
        </w:tc>
        <w:tc>
          <w:tcPr>
            <w:tcW w:w="6382" w:type="dxa"/>
            <w:tcBorders>
              <w:top w:val="single" w:color="auto" w:sz="4" w:space="0"/>
              <w:left w:val="nil"/>
              <w:bottom w:val="single" w:color="auto" w:sz="4" w:space="0"/>
              <w:right w:val="single" w:color="auto" w:sz="4" w:space="0"/>
            </w:tcBorders>
            <w:noWrap w:val="0"/>
            <w:vAlign w:val="center"/>
          </w:tcPr>
          <w:p>
            <w:pPr>
              <w:adjustRightInd w:val="0"/>
              <w:snapToGrid w:val="0"/>
              <w:spacing w:line="240" w:lineRule="exact"/>
              <w:rPr>
                <w:rFonts w:ascii="方正仿宋_GBK" w:hAnsi="方正仿宋_GBK" w:eastAsia="方正仿宋_GBK" w:cs="方正仿宋_GBK"/>
                <w:color w:val="000000"/>
                <w:kern w:val="0"/>
                <w:lang w:val="zh-CN"/>
              </w:rPr>
            </w:pPr>
            <w:r>
              <w:rPr>
                <w:rFonts w:hint="eastAsia" w:ascii="方正仿宋_GBK" w:hAnsi="方正仿宋_GBK" w:eastAsia="方正仿宋_GBK" w:cs="方正仿宋_GBK"/>
                <w:color w:val="000000"/>
              </w:rPr>
              <w:t>关于实施经济困难老年人养老服务和护理“两项补贴”的建议</w:t>
            </w:r>
          </w:p>
        </w:tc>
        <w:tc>
          <w:tcPr>
            <w:tcW w:w="1536"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江志波</w:t>
            </w:r>
          </w:p>
        </w:tc>
        <w:tc>
          <w:tcPr>
            <w:tcW w:w="1455" w:type="dxa"/>
            <w:tcBorders>
              <w:top w:val="single" w:color="auto" w:sz="4" w:space="0"/>
              <w:left w:val="nil"/>
              <w:bottom w:val="single" w:color="auto" w:sz="4" w:space="0"/>
              <w:right w:val="single" w:color="auto" w:sz="4" w:space="0"/>
            </w:tcBorders>
            <w:noWrap w:val="0"/>
            <w:vAlign w:val="center"/>
          </w:tcPr>
          <w:p>
            <w:pPr>
              <w:adjustRightInd w:val="0"/>
              <w:snapToGrid w:val="0"/>
              <w:spacing w:line="240" w:lineRule="exact"/>
              <w:jc w:val="center"/>
              <w:rPr>
                <w:color w:val="000000"/>
              </w:rPr>
            </w:pPr>
            <w:r>
              <w:rPr>
                <w:rFonts w:hint="eastAsia" w:ascii="方正仿宋_GBK" w:hAnsi="方正仿宋_GBK" w:eastAsia="方正仿宋_GBK" w:cs="方正仿宋_GBK"/>
                <w:color w:val="000000"/>
              </w:rPr>
              <w:t>民政局</w:t>
            </w:r>
          </w:p>
        </w:tc>
        <w:tc>
          <w:tcPr>
            <w:tcW w:w="1245"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ascii="方正仿宋_GBK" w:hAnsi="方正仿宋_GBK" w:eastAsia="方正仿宋_GBK" w:cs="方正仿宋_GBK"/>
                <w:color w:val="000000"/>
                <w:kern w:val="0"/>
              </w:rPr>
            </w:pPr>
          </w:p>
        </w:tc>
        <w:tc>
          <w:tcPr>
            <w:tcW w:w="1300"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一般建议</w:t>
            </w:r>
          </w:p>
        </w:tc>
      </w:tr>
      <w:tr>
        <w:tblPrEx>
          <w:tblCellMar>
            <w:top w:w="0" w:type="dxa"/>
            <w:left w:w="108" w:type="dxa"/>
            <w:bottom w:w="0" w:type="dxa"/>
            <w:right w:w="108" w:type="dxa"/>
          </w:tblCellMar>
        </w:tblPrEx>
        <w:trPr>
          <w:cantSplit/>
          <w:trHeight w:val="539" w:hRule="exact"/>
        </w:trPr>
        <w:tc>
          <w:tcPr>
            <w:tcW w:w="813"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288"/>
              </w:tabs>
              <w:spacing w:line="240" w:lineRule="exact"/>
              <w:jc w:val="center"/>
              <w:rPr>
                <w:rFonts w:eastAsia="方正仿宋_GBK"/>
                <w:b/>
                <w:bCs/>
                <w:color w:val="000000"/>
                <w:kern w:val="0"/>
              </w:rPr>
            </w:pPr>
            <w:r>
              <w:rPr>
                <w:rFonts w:eastAsia="方正仿宋_GBK"/>
                <w:b/>
                <w:bCs/>
                <w:color w:val="000000"/>
                <w:kern w:val="0"/>
              </w:rPr>
              <w:t>35</w:t>
            </w:r>
          </w:p>
        </w:tc>
        <w:tc>
          <w:tcPr>
            <w:tcW w:w="1237" w:type="dxa"/>
            <w:tcBorders>
              <w:top w:val="single" w:color="auto" w:sz="4" w:space="0"/>
              <w:left w:val="nil"/>
              <w:bottom w:val="single" w:color="auto" w:sz="4" w:space="0"/>
              <w:right w:val="single" w:color="auto" w:sz="4" w:space="0"/>
            </w:tcBorders>
            <w:noWrap w:val="0"/>
            <w:vAlign w:val="center"/>
          </w:tcPr>
          <w:p>
            <w:pPr>
              <w:widowControl/>
              <w:tabs>
                <w:tab w:val="left" w:pos="288"/>
              </w:tabs>
              <w:spacing w:line="240" w:lineRule="exact"/>
              <w:jc w:val="center"/>
              <w:rPr>
                <w:rFonts w:eastAsia="方正仿宋_GBK"/>
                <w:b/>
                <w:bCs/>
                <w:color w:val="000000"/>
                <w:kern w:val="0"/>
              </w:rPr>
            </w:pPr>
            <w:r>
              <w:rPr>
                <w:rFonts w:hint="eastAsia" w:eastAsia="方正仿宋_GBK"/>
                <w:b/>
                <w:bCs/>
                <w:color w:val="000000"/>
                <w:kern w:val="0"/>
              </w:rPr>
              <w:t>第</w:t>
            </w:r>
            <w:r>
              <w:rPr>
                <w:rFonts w:eastAsia="方正仿宋_GBK"/>
                <w:b/>
                <w:bCs/>
                <w:color w:val="000000"/>
                <w:kern w:val="0"/>
              </w:rPr>
              <w:t>34</w:t>
            </w:r>
            <w:r>
              <w:rPr>
                <w:rFonts w:hint="eastAsia" w:eastAsia="方正仿宋_GBK"/>
                <w:b/>
                <w:bCs/>
                <w:color w:val="000000"/>
                <w:kern w:val="0"/>
              </w:rPr>
              <w:t>号</w:t>
            </w:r>
          </w:p>
        </w:tc>
        <w:tc>
          <w:tcPr>
            <w:tcW w:w="6382" w:type="dxa"/>
            <w:tcBorders>
              <w:top w:val="single" w:color="auto" w:sz="4" w:space="0"/>
              <w:left w:val="nil"/>
              <w:bottom w:val="single" w:color="auto" w:sz="4" w:space="0"/>
              <w:right w:val="single" w:color="auto" w:sz="4" w:space="0"/>
            </w:tcBorders>
            <w:noWrap w:val="0"/>
            <w:vAlign w:val="center"/>
          </w:tcPr>
          <w:p>
            <w:pPr>
              <w:adjustRightInd w:val="0"/>
              <w:snapToGrid w:val="0"/>
              <w:spacing w:line="240" w:lineRule="exact"/>
              <w:rPr>
                <w:rFonts w:ascii="方正仿宋_GBK" w:hAnsi="方正仿宋_GBK" w:eastAsia="方正仿宋_GBK" w:cs="方正仿宋_GBK"/>
                <w:color w:val="000000"/>
                <w:kern w:val="0"/>
                <w:lang w:val="zh-CN"/>
              </w:rPr>
            </w:pPr>
            <w:r>
              <w:rPr>
                <w:rFonts w:hint="eastAsia" w:ascii="方正仿宋_GBK" w:hAnsi="方正仿宋_GBK" w:eastAsia="方正仿宋_GBK" w:cs="方正仿宋_GBK"/>
                <w:color w:val="000000"/>
              </w:rPr>
              <w:t>关于落实乡村振兴公益性岗位的建议</w:t>
            </w:r>
          </w:p>
        </w:tc>
        <w:tc>
          <w:tcPr>
            <w:tcW w:w="1536"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谢生良</w:t>
            </w:r>
          </w:p>
        </w:tc>
        <w:tc>
          <w:tcPr>
            <w:tcW w:w="145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spacing w:val="-17"/>
                <w:kern w:val="0"/>
              </w:rPr>
              <w:t>农业农村局</w:t>
            </w:r>
          </w:p>
        </w:tc>
        <w:tc>
          <w:tcPr>
            <w:tcW w:w="1245"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color w:val="000000"/>
              </w:rPr>
            </w:pPr>
          </w:p>
        </w:tc>
        <w:tc>
          <w:tcPr>
            <w:tcW w:w="1300"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一般建议</w:t>
            </w:r>
          </w:p>
        </w:tc>
      </w:tr>
      <w:tr>
        <w:tblPrEx>
          <w:tblCellMar>
            <w:top w:w="0" w:type="dxa"/>
            <w:left w:w="108" w:type="dxa"/>
            <w:bottom w:w="0" w:type="dxa"/>
            <w:right w:w="108" w:type="dxa"/>
          </w:tblCellMar>
        </w:tblPrEx>
        <w:trPr>
          <w:cantSplit/>
          <w:trHeight w:val="539" w:hRule="exact"/>
        </w:trPr>
        <w:tc>
          <w:tcPr>
            <w:tcW w:w="813"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288"/>
              </w:tabs>
              <w:spacing w:line="240" w:lineRule="exact"/>
              <w:jc w:val="center"/>
              <w:rPr>
                <w:rFonts w:eastAsia="方正仿宋_GBK"/>
                <w:b/>
                <w:bCs/>
                <w:color w:val="000000"/>
                <w:kern w:val="0"/>
              </w:rPr>
            </w:pPr>
            <w:r>
              <w:rPr>
                <w:rFonts w:eastAsia="方正仿宋_GBK"/>
                <w:b/>
                <w:bCs/>
                <w:color w:val="000000"/>
                <w:kern w:val="0"/>
              </w:rPr>
              <w:t>36</w:t>
            </w:r>
          </w:p>
        </w:tc>
        <w:tc>
          <w:tcPr>
            <w:tcW w:w="1237" w:type="dxa"/>
            <w:tcBorders>
              <w:top w:val="single" w:color="auto" w:sz="4" w:space="0"/>
              <w:left w:val="nil"/>
              <w:bottom w:val="single" w:color="auto" w:sz="4" w:space="0"/>
              <w:right w:val="single" w:color="auto" w:sz="4" w:space="0"/>
            </w:tcBorders>
            <w:noWrap w:val="0"/>
            <w:vAlign w:val="center"/>
          </w:tcPr>
          <w:p>
            <w:pPr>
              <w:widowControl/>
              <w:tabs>
                <w:tab w:val="left" w:pos="288"/>
              </w:tabs>
              <w:spacing w:line="240" w:lineRule="exact"/>
              <w:jc w:val="center"/>
              <w:rPr>
                <w:rFonts w:eastAsia="方正仿宋_GBK"/>
                <w:b/>
                <w:bCs/>
                <w:color w:val="000000"/>
                <w:kern w:val="0"/>
              </w:rPr>
            </w:pPr>
            <w:r>
              <w:rPr>
                <w:rFonts w:hint="eastAsia" w:eastAsia="方正仿宋_GBK"/>
                <w:b/>
                <w:bCs/>
                <w:color w:val="000000"/>
                <w:kern w:val="0"/>
              </w:rPr>
              <w:t>第</w:t>
            </w:r>
            <w:r>
              <w:rPr>
                <w:rFonts w:eastAsia="方正仿宋_GBK"/>
                <w:b/>
                <w:bCs/>
                <w:color w:val="000000"/>
                <w:kern w:val="0"/>
              </w:rPr>
              <w:t>35</w:t>
            </w:r>
            <w:r>
              <w:rPr>
                <w:rFonts w:hint="eastAsia" w:eastAsia="方正仿宋_GBK"/>
                <w:b/>
                <w:bCs/>
                <w:color w:val="000000"/>
                <w:kern w:val="0"/>
              </w:rPr>
              <w:t>号</w:t>
            </w:r>
          </w:p>
        </w:tc>
        <w:tc>
          <w:tcPr>
            <w:tcW w:w="6382" w:type="dxa"/>
            <w:tcBorders>
              <w:top w:val="single" w:color="auto" w:sz="4" w:space="0"/>
              <w:left w:val="nil"/>
              <w:bottom w:val="single" w:color="auto" w:sz="4" w:space="0"/>
              <w:right w:val="single" w:color="auto" w:sz="4" w:space="0"/>
            </w:tcBorders>
            <w:noWrap w:val="0"/>
            <w:vAlign w:val="center"/>
          </w:tcPr>
          <w:p>
            <w:pPr>
              <w:adjustRightInd w:val="0"/>
              <w:snapToGrid w:val="0"/>
              <w:spacing w:line="240" w:lineRule="exact"/>
              <w:rPr>
                <w:rFonts w:ascii="方正仿宋_GBK" w:hAnsi="方正仿宋_GBK" w:eastAsia="方正仿宋_GBK" w:cs="方正仿宋_GBK"/>
                <w:color w:val="000000"/>
                <w:kern w:val="0"/>
                <w:lang w:val="zh-CN"/>
              </w:rPr>
            </w:pPr>
            <w:r>
              <w:rPr>
                <w:rFonts w:hint="eastAsia" w:ascii="方正仿宋_GBK" w:hAnsi="方正仿宋_GBK" w:eastAsia="方正仿宋_GBK" w:cs="方正仿宋_GBK"/>
                <w:color w:val="000000"/>
              </w:rPr>
              <w:t>关于改造职工服务阵地设施的建议</w:t>
            </w:r>
          </w:p>
        </w:tc>
        <w:tc>
          <w:tcPr>
            <w:tcW w:w="1536"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王</w:t>
            </w:r>
            <w:r>
              <w:rPr>
                <w:rFonts w:ascii="方正仿宋_GBK" w:hAnsi="方正仿宋_GBK" w:eastAsia="方正仿宋_GBK" w:cs="方正仿宋_GBK"/>
                <w:color w:val="000000"/>
                <w:kern w:val="0"/>
              </w:rPr>
              <w:t xml:space="preserve">  </w:t>
            </w:r>
            <w:r>
              <w:rPr>
                <w:rFonts w:hint="eastAsia" w:ascii="方正仿宋_GBK" w:hAnsi="方正仿宋_GBK" w:eastAsia="方正仿宋_GBK" w:cs="方正仿宋_GBK"/>
                <w:color w:val="000000"/>
                <w:kern w:val="0"/>
              </w:rPr>
              <w:t>林</w:t>
            </w:r>
          </w:p>
        </w:tc>
        <w:tc>
          <w:tcPr>
            <w:tcW w:w="1455" w:type="dxa"/>
            <w:tcBorders>
              <w:top w:val="single" w:color="auto" w:sz="4" w:space="0"/>
              <w:left w:val="nil"/>
              <w:bottom w:val="single" w:color="auto" w:sz="4" w:space="0"/>
              <w:right w:val="single" w:color="auto" w:sz="4" w:space="0"/>
            </w:tcBorders>
            <w:noWrap w:val="0"/>
            <w:vAlign w:val="center"/>
          </w:tcPr>
          <w:p>
            <w:pPr>
              <w:adjustRightInd w:val="0"/>
              <w:snapToGrid w:val="0"/>
              <w:spacing w:line="240" w:lineRule="exact"/>
              <w:jc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rPr>
              <w:t>总工会</w:t>
            </w:r>
          </w:p>
        </w:tc>
        <w:tc>
          <w:tcPr>
            <w:tcW w:w="1245"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ascii="方正仿宋_GBK" w:hAnsi="方正仿宋_GBK" w:eastAsia="方正仿宋_GBK" w:cs="方正仿宋_GBK"/>
                <w:color w:val="000000"/>
                <w:kern w:val="0"/>
              </w:rPr>
            </w:pPr>
          </w:p>
        </w:tc>
        <w:tc>
          <w:tcPr>
            <w:tcW w:w="1300"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一般建议</w:t>
            </w:r>
          </w:p>
        </w:tc>
      </w:tr>
      <w:tr>
        <w:tblPrEx>
          <w:tblCellMar>
            <w:top w:w="0" w:type="dxa"/>
            <w:left w:w="108" w:type="dxa"/>
            <w:bottom w:w="0" w:type="dxa"/>
            <w:right w:w="108" w:type="dxa"/>
          </w:tblCellMar>
        </w:tblPrEx>
        <w:trPr>
          <w:cantSplit/>
          <w:trHeight w:val="429" w:hRule="exact"/>
        </w:trPr>
        <w:tc>
          <w:tcPr>
            <w:tcW w:w="813"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288"/>
              </w:tabs>
              <w:spacing w:line="240" w:lineRule="exact"/>
              <w:jc w:val="center"/>
              <w:rPr>
                <w:rFonts w:eastAsia="方正仿宋_GBK"/>
                <w:b/>
                <w:bCs/>
                <w:color w:val="000000"/>
                <w:kern w:val="0"/>
              </w:rPr>
            </w:pPr>
            <w:r>
              <w:rPr>
                <w:rFonts w:eastAsia="方正仿宋_GBK"/>
                <w:b/>
                <w:bCs/>
                <w:color w:val="000000"/>
                <w:kern w:val="0"/>
              </w:rPr>
              <w:t>37</w:t>
            </w:r>
          </w:p>
        </w:tc>
        <w:tc>
          <w:tcPr>
            <w:tcW w:w="1237" w:type="dxa"/>
            <w:tcBorders>
              <w:top w:val="single" w:color="auto" w:sz="4" w:space="0"/>
              <w:left w:val="nil"/>
              <w:bottom w:val="single" w:color="auto" w:sz="4" w:space="0"/>
              <w:right w:val="single" w:color="auto" w:sz="4" w:space="0"/>
            </w:tcBorders>
            <w:noWrap w:val="0"/>
            <w:vAlign w:val="center"/>
          </w:tcPr>
          <w:p>
            <w:pPr>
              <w:widowControl/>
              <w:tabs>
                <w:tab w:val="left" w:pos="288"/>
              </w:tabs>
              <w:spacing w:line="240" w:lineRule="exact"/>
              <w:jc w:val="center"/>
              <w:rPr>
                <w:rFonts w:eastAsia="方正仿宋_GBK"/>
                <w:b/>
                <w:bCs/>
                <w:color w:val="000000"/>
                <w:kern w:val="0"/>
              </w:rPr>
            </w:pPr>
            <w:r>
              <w:rPr>
                <w:rFonts w:hint="eastAsia" w:eastAsia="方正仿宋_GBK"/>
                <w:b/>
                <w:bCs/>
                <w:color w:val="000000"/>
                <w:kern w:val="0"/>
              </w:rPr>
              <w:t>第</w:t>
            </w:r>
            <w:r>
              <w:rPr>
                <w:rFonts w:eastAsia="方正仿宋_GBK"/>
                <w:b/>
                <w:bCs/>
                <w:color w:val="000000"/>
                <w:kern w:val="0"/>
              </w:rPr>
              <w:t>36</w:t>
            </w:r>
            <w:r>
              <w:rPr>
                <w:rFonts w:hint="eastAsia" w:eastAsia="方正仿宋_GBK"/>
                <w:b/>
                <w:bCs/>
                <w:color w:val="000000"/>
                <w:kern w:val="0"/>
              </w:rPr>
              <w:t>号</w:t>
            </w:r>
          </w:p>
        </w:tc>
        <w:tc>
          <w:tcPr>
            <w:tcW w:w="6382" w:type="dxa"/>
            <w:tcBorders>
              <w:top w:val="single" w:color="auto" w:sz="4" w:space="0"/>
              <w:left w:val="nil"/>
              <w:bottom w:val="single" w:color="auto" w:sz="4" w:space="0"/>
              <w:right w:val="single" w:color="auto" w:sz="4" w:space="0"/>
            </w:tcBorders>
            <w:noWrap w:val="0"/>
            <w:vAlign w:val="center"/>
          </w:tcPr>
          <w:p>
            <w:pPr>
              <w:adjustRightInd w:val="0"/>
              <w:snapToGrid w:val="0"/>
              <w:spacing w:line="240" w:lineRule="exact"/>
              <w:rPr>
                <w:rFonts w:ascii="方正仿宋_GBK" w:hAnsi="方正仿宋_GBK" w:eastAsia="方正仿宋_GBK" w:cs="方正仿宋_GBK"/>
                <w:color w:val="000000"/>
                <w:kern w:val="0"/>
                <w:lang w:val="zh-CN"/>
              </w:rPr>
            </w:pPr>
            <w:r>
              <w:rPr>
                <w:rFonts w:hint="eastAsia" w:ascii="方正仿宋_GBK" w:hAnsi="方正仿宋_GBK" w:eastAsia="方正仿宋_GBK" w:cs="方正仿宋_GBK"/>
                <w:color w:val="000000"/>
              </w:rPr>
              <w:t>关于实施县域医共体医疗设备更新项目的建议</w:t>
            </w:r>
          </w:p>
        </w:tc>
        <w:tc>
          <w:tcPr>
            <w:tcW w:w="1536"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王</w:t>
            </w:r>
            <w:r>
              <w:rPr>
                <w:rFonts w:ascii="方正仿宋_GBK" w:hAnsi="方正仿宋_GBK" w:eastAsia="方正仿宋_GBK" w:cs="方正仿宋_GBK"/>
                <w:color w:val="000000"/>
                <w:kern w:val="0"/>
              </w:rPr>
              <w:t xml:space="preserve">  </w:t>
            </w:r>
            <w:r>
              <w:rPr>
                <w:rFonts w:hint="eastAsia" w:ascii="方正仿宋_GBK" w:hAnsi="方正仿宋_GBK" w:eastAsia="方正仿宋_GBK" w:cs="方正仿宋_GBK"/>
                <w:color w:val="000000"/>
                <w:kern w:val="0"/>
              </w:rPr>
              <w:t>敏</w:t>
            </w:r>
          </w:p>
        </w:tc>
        <w:tc>
          <w:tcPr>
            <w:tcW w:w="1455" w:type="dxa"/>
            <w:tcBorders>
              <w:top w:val="single" w:color="auto" w:sz="4" w:space="0"/>
              <w:left w:val="nil"/>
              <w:bottom w:val="single" w:color="auto" w:sz="4" w:space="0"/>
              <w:right w:val="single" w:color="auto" w:sz="4" w:space="0"/>
            </w:tcBorders>
            <w:noWrap w:val="0"/>
            <w:vAlign w:val="center"/>
          </w:tcPr>
          <w:p>
            <w:pPr>
              <w:adjustRightInd w:val="0"/>
              <w:snapToGrid w:val="0"/>
              <w:spacing w:line="240" w:lineRule="exact"/>
              <w:jc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rPr>
              <w:t>卫健局</w:t>
            </w:r>
          </w:p>
        </w:tc>
        <w:tc>
          <w:tcPr>
            <w:tcW w:w="1245"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ascii="方正仿宋_GBK" w:hAnsi="方正仿宋_GBK" w:eastAsia="方正仿宋_GBK" w:cs="方正仿宋_GBK"/>
                <w:color w:val="000000"/>
                <w:kern w:val="0"/>
              </w:rPr>
            </w:pPr>
          </w:p>
        </w:tc>
        <w:tc>
          <w:tcPr>
            <w:tcW w:w="1300"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一般建议</w:t>
            </w:r>
          </w:p>
        </w:tc>
      </w:tr>
      <w:tr>
        <w:tblPrEx>
          <w:tblCellMar>
            <w:top w:w="0" w:type="dxa"/>
            <w:left w:w="108" w:type="dxa"/>
            <w:bottom w:w="0" w:type="dxa"/>
            <w:right w:w="108" w:type="dxa"/>
          </w:tblCellMar>
        </w:tblPrEx>
        <w:trPr>
          <w:cantSplit/>
          <w:trHeight w:val="414" w:hRule="exact"/>
        </w:trPr>
        <w:tc>
          <w:tcPr>
            <w:tcW w:w="813"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288"/>
              </w:tabs>
              <w:spacing w:line="240" w:lineRule="exact"/>
              <w:jc w:val="center"/>
              <w:rPr>
                <w:rFonts w:eastAsia="方正仿宋_GBK"/>
                <w:b/>
                <w:bCs/>
                <w:color w:val="000000"/>
                <w:kern w:val="0"/>
              </w:rPr>
            </w:pPr>
            <w:r>
              <w:rPr>
                <w:rFonts w:eastAsia="方正仿宋_GBK"/>
                <w:b/>
                <w:bCs/>
                <w:color w:val="000000"/>
                <w:kern w:val="0"/>
              </w:rPr>
              <w:t>38</w:t>
            </w:r>
          </w:p>
        </w:tc>
        <w:tc>
          <w:tcPr>
            <w:tcW w:w="1237" w:type="dxa"/>
            <w:tcBorders>
              <w:top w:val="single" w:color="auto" w:sz="4" w:space="0"/>
              <w:left w:val="nil"/>
              <w:bottom w:val="single" w:color="auto" w:sz="4" w:space="0"/>
              <w:right w:val="single" w:color="auto" w:sz="4" w:space="0"/>
            </w:tcBorders>
            <w:noWrap w:val="0"/>
            <w:vAlign w:val="center"/>
          </w:tcPr>
          <w:p>
            <w:pPr>
              <w:widowControl/>
              <w:tabs>
                <w:tab w:val="left" w:pos="288"/>
              </w:tabs>
              <w:spacing w:line="240" w:lineRule="exact"/>
              <w:jc w:val="center"/>
              <w:rPr>
                <w:rFonts w:eastAsia="方正仿宋_GBK"/>
                <w:b/>
                <w:bCs/>
                <w:color w:val="000000"/>
                <w:kern w:val="0"/>
              </w:rPr>
            </w:pPr>
            <w:r>
              <w:rPr>
                <w:rFonts w:hint="eastAsia" w:eastAsia="方正仿宋_GBK"/>
                <w:b/>
                <w:bCs/>
                <w:color w:val="000000"/>
                <w:kern w:val="0"/>
              </w:rPr>
              <w:t>第</w:t>
            </w:r>
            <w:r>
              <w:rPr>
                <w:rFonts w:eastAsia="方正仿宋_GBK"/>
                <w:b/>
                <w:bCs/>
                <w:color w:val="000000"/>
                <w:kern w:val="0"/>
              </w:rPr>
              <w:t>37</w:t>
            </w:r>
            <w:r>
              <w:rPr>
                <w:rFonts w:hint="eastAsia" w:eastAsia="方正仿宋_GBK"/>
                <w:b/>
                <w:bCs/>
                <w:color w:val="000000"/>
                <w:kern w:val="0"/>
              </w:rPr>
              <w:t>号</w:t>
            </w:r>
          </w:p>
        </w:tc>
        <w:tc>
          <w:tcPr>
            <w:tcW w:w="6382" w:type="dxa"/>
            <w:tcBorders>
              <w:top w:val="single" w:color="auto" w:sz="4" w:space="0"/>
              <w:left w:val="nil"/>
              <w:bottom w:val="single" w:color="auto" w:sz="4" w:space="0"/>
              <w:right w:val="single" w:color="auto" w:sz="4" w:space="0"/>
            </w:tcBorders>
            <w:noWrap w:val="0"/>
            <w:vAlign w:val="center"/>
          </w:tcPr>
          <w:p>
            <w:pPr>
              <w:adjustRightInd w:val="0"/>
              <w:snapToGrid w:val="0"/>
              <w:spacing w:line="240" w:lineRule="exact"/>
              <w:rPr>
                <w:rFonts w:ascii="方正仿宋_GBK" w:hAnsi="方正仿宋_GBK" w:eastAsia="方正仿宋_GBK" w:cs="方正仿宋_GBK"/>
                <w:color w:val="000000"/>
                <w:kern w:val="0"/>
                <w:lang w:val="zh-CN"/>
              </w:rPr>
            </w:pPr>
            <w:r>
              <w:rPr>
                <w:rFonts w:hint="eastAsia" w:ascii="方正仿宋_GBK" w:hAnsi="方正仿宋_GBK" w:eastAsia="方正仿宋_GBK" w:cs="方正仿宋_GBK"/>
                <w:color w:val="000000"/>
              </w:rPr>
              <w:t>关于实施智慧医保便民服务的建议</w:t>
            </w:r>
          </w:p>
        </w:tc>
        <w:tc>
          <w:tcPr>
            <w:tcW w:w="1536"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王</w:t>
            </w:r>
            <w:r>
              <w:rPr>
                <w:rFonts w:ascii="方正仿宋_GBK" w:hAnsi="方正仿宋_GBK" w:eastAsia="方正仿宋_GBK" w:cs="方正仿宋_GBK"/>
                <w:color w:val="000000"/>
                <w:kern w:val="0"/>
              </w:rPr>
              <w:t xml:space="preserve">  </w:t>
            </w:r>
            <w:r>
              <w:rPr>
                <w:rFonts w:hint="eastAsia" w:ascii="方正仿宋_GBK" w:hAnsi="方正仿宋_GBK" w:eastAsia="方正仿宋_GBK" w:cs="方正仿宋_GBK"/>
                <w:color w:val="000000"/>
                <w:kern w:val="0"/>
              </w:rPr>
              <w:t>敏</w:t>
            </w:r>
          </w:p>
        </w:tc>
        <w:tc>
          <w:tcPr>
            <w:tcW w:w="1455" w:type="dxa"/>
            <w:tcBorders>
              <w:top w:val="single" w:color="auto" w:sz="4" w:space="0"/>
              <w:left w:val="nil"/>
              <w:bottom w:val="single" w:color="auto" w:sz="4" w:space="0"/>
              <w:right w:val="single" w:color="auto" w:sz="4" w:space="0"/>
            </w:tcBorders>
            <w:noWrap w:val="0"/>
            <w:vAlign w:val="center"/>
          </w:tcPr>
          <w:p>
            <w:pPr>
              <w:adjustRightInd w:val="0"/>
              <w:snapToGrid w:val="0"/>
              <w:spacing w:line="240" w:lineRule="exact"/>
              <w:jc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rPr>
              <w:t>医保局</w:t>
            </w:r>
          </w:p>
        </w:tc>
        <w:tc>
          <w:tcPr>
            <w:tcW w:w="1245"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ascii="方正仿宋_GBK" w:hAnsi="方正仿宋_GBK" w:eastAsia="方正仿宋_GBK" w:cs="方正仿宋_GBK"/>
                <w:color w:val="000000"/>
                <w:kern w:val="0"/>
              </w:rPr>
            </w:pPr>
          </w:p>
        </w:tc>
        <w:tc>
          <w:tcPr>
            <w:tcW w:w="1300"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一般建议</w:t>
            </w:r>
          </w:p>
        </w:tc>
      </w:tr>
      <w:tr>
        <w:tblPrEx>
          <w:tblCellMar>
            <w:top w:w="0" w:type="dxa"/>
            <w:left w:w="108" w:type="dxa"/>
            <w:bottom w:w="0" w:type="dxa"/>
            <w:right w:w="108" w:type="dxa"/>
          </w:tblCellMar>
        </w:tblPrEx>
        <w:trPr>
          <w:cantSplit/>
          <w:trHeight w:val="574" w:hRule="exact"/>
        </w:trPr>
        <w:tc>
          <w:tcPr>
            <w:tcW w:w="813"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288"/>
              </w:tabs>
              <w:spacing w:line="240" w:lineRule="exact"/>
              <w:jc w:val="center"/>
              <w:rPr>
                <w:rFonts w:eastAsia="方正仿宋_GBK"/>
                <w:b/>
                <w:bCs/>
                <w:color w:val="000000"/>
                <w:kern w:val="0"/>
              </w:rPr>
            </w:pPr>
            <w:r>
              <w:rPr>
                <w:rFonts w:eastAsia="方正仿宋_GBK"/>
                <w:b/>
                <w:bCs/>
                <w:color w:val="000000"/>
                <w:kern w:val="0"/>
              </w:rPr>
              <w:t>39</w:t>
            </w:r>
          </w:p>
        </w:tc>
        <w:tc>
          <w:tcPr>
            <w:tcW w:w="1237" w:type="dxa"/>
            <w:tcBorders>
              <w:top w:val="single" w:color="auto" w:sz="4" w:space="0"/>
              <w:left w:val="nil"/>
              <w:bottom w:val="single" w:color="auto" w:sz="4" w:space="0"/>
              <w:right w:val="single" w:color="auto" w:sz="4" w:space="0"/>
            </w:tcBorders>
            <w:noWrap w:val="0"/>
            <w:vAlign w:val="center"/>
          </w:tcPr>
          <w:p>
            <w:pPr>
              <w:widowControl/>
              <w:tabs>
                <w:tab w:val="left" w:pos="288"/>
              </w:tabs>
              <w:spacing w:line="240" w:lineRule="exact"/>
              <w:jc w:val="center"/>
              <w:rPr>
                <w:rFonts w:eastAsia="方正仿宋_GBK"/>
                <w:b/>
                <w:bCs/>
                <w:color w:val="000000"/>
                <w:kern w:val="0"/>
              </w:rPr>
            </w:pPr>
            <w:r>
              <w:rPr>
                <w:rFonts w:hint="eastAsia" w:eastAsia="方正仿宋_GBK"/>
                <w:b/>
                <w:bCs/>
                <w:color w:val="000000"/>
                <w:kern w:val="0"/>
              </w:rPr>
              <w:t>第</w:t>
            </w:r>
            <w:r>
              <w:rPr>
                <w:rFonts w:eastAsia="方正仿宋_GBK"/>
                <w:b/>
                <w:bCs/>
                <w:color w:val="000000"/>
                <w:kern w:val="0"/>
              </w:rPr>
              <w:t>38</w:t>
            </w:r>
            <w:r>
              <w:rPr>
                <w:rFonts w:hint="eastAsia" w:eastAsia="方正仿宋_GBK"/>
                <w:b/>
                <w:bCs/>
                <w:color w:val="000000"/>
                <w:kern w:val="0"/>
              </w:rPr>
              <w:t>号</w:t>
            </w:r>
          </w:p>
        </w:tc>
        <w:tc>
          <w:tcPr>
            <w:tcW w:w="6382" w:type="dxa"/>
            <w:tcBorders>
              <w:top w:val="single" w:color="auto" w:sz="4" w:space="0"/>
              <w:left w:val="nil"/>
              <w:bottom w:val="single" w:color="auto" w:sz="4" w:space="0"/>
              <w:right w:val="single" w:color="auto" w:sz="4" w:space="0"/>
            </w:tcBorders>
            <w:noWrap w:val="0"/>
            <w:vAlign w:val="center"/>
          </w:tcPr>
          <w:p>
            <w:pPr>
              <w:adjustRightInd w:val="0"/>
              <w:snapToGrid w:val="0"/>
              <w:spacing w:line="240" w:lineRule="exact"/>
              <w:rPr>
                <w:rFonts w:ascii="方正仿宋_GBK" w:hAnsi="方正仿宋_GBK" w:eastAsia="方正仿宋_GBK" w:cs="方正仿宋_GBK"/>
                <w:color w:val="000000"/>
                <w:kern w:val="0"/>
                <w:lang w:val="zh-CN"/>
              </w:rPr>
            </w:pPr>
            <w:r>
              <w:rPr>
                <w:rFonts w:hint="eastAsia" w:ascii="方正仿宋_GBK" w:hAnsi="方正仿宋_GBK" w:eastAsia="方正仿宋_GBK" w:cs="方正仿宋_GBK"/>
                <w:color w:val="000000"/>
              </w:rPr>
              <w:t>关于提升儿童早期疾病的筛查、诊治能力的建议</w:t>
            </w:r>
          </w:p>
        </w:tc>
        <w:tc>
          <w:tcPr>
            <w:tcW w:w="1536"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王</w:t>
            </w:r>
            <w:r>
              <w:rPr>
                <w:rFonts w:ascii="方正仿宋_GBK" w:hAnsi="方正仿宋_GBK" w:eastAsia="方正仿宋_GBK" w:cs="方正仿宋_GBK"/>
                <w:color w:val="000000"/>
                <w:kern w:val="0"/>
              </w:rPr>
              <w:t xml:space="preserve">  </w:t>
            </w:r>
            <w:r>
              <w:rPr>
                <w:rFonts w:hint="eastAsia" w:ascii="方正仿宋_GBK" w:hAnsi="方正仿宋_GBK" w:eastAsia="方正仿宋_GBK" w:cs="方正仿宋_GBK"/>
                <w:color w:val="000000"/>
                <w:kern w:val="0"/>
              </w:rPr>
              <w:t>敏</w:t>
            </w:r>
          </w:p>
        </w:tc>
        <w:tc>
          <w:tcPr>
            <w:tcW w:w="1455" w:type="dxa"/>
            <w:tcBorders>
              <w:top w:val="single" w:color="auto" w:sz="4" w:space="0"/>
              <w:left w:val="nil"/>
              <w:bottom w:val="single" w:color="auto" w:sz="4" w:space="0"/>
              <w:right w:val="single" w:color="auto" w:sz="4" w:space="0"/>
            </w:tcBorders>
            <w:noWrap w:val="0"/>
            <w:vAlign w:val="center"/>
          </w:tcPr>
          <w:p>
            <w:pPr>
              <w:adjustRightInd w:val="0"/>
              <w:snapToGrid w:val="0"/>
              <w:spacing w:line="240" w:lineRule="exact"/>
              <w:jc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rPr>
              <w:t>卫健局</w:t>
            </w:r>
          </w:p>
        </w:tc>
        <w:tc>
          <w:tcPr>
            <w:tcW w:w="1245" w:type="dxa"/>
            <w:tcBorders>
              <w:top w:val="single" w:color="auto" w:sz="4" w:space="0"/>
              <w:left w:val="nil"/>
              <w:bottom w:val="single" w:color="auto" w:sz="4" w:space="0"/>
              <w:right w:val="single" w:color="auto" w:sz="4" w:space="0"/>
            </w:tcBorders>
            <w:noWrap w:val="0"/>
            <w:vAlign w:val="center"/>
          </w:tcPr>
          <w:p>
            <w:pPr>
              <w:pStyle w:val="2"/>
            </w:pPr>
          </w:p>
        </w:tc>
        <w:tc>
          <w:tcPr>
            <w:tcW w:w="1300"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一般建议</w:t>
            </w:r>
          </w:p>
        </w:tc>
      </w:tr>
      <w:tr>
        <w:tblPrEx>
          <w:tblCellMar>
            <w:top w:w="0" w:type="dxa"/>
            <w:left w:w="108" w:type="dxa"/>
            <w:bottom w:w="0" w:type="dxa"/>
            <w:right w:w="108" w:type="dxa"/>
          </w:tblCellMar>
        </w:tblPrEx>
        <w:trPr>
          <w:cantSplit/>
          <w:trHeight w:val="737" w:hRule="exact"/>
        </w:trPr>
        <w:tc>
          <w:tcPr>
            <w:tcW w:w="813"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288"/>
              </w:tabs>
              <w:spacing w:line="240" w:lineRule="exact"/>
              <w:jc w:val="center"/>
              <w:rPr>
                <w:rFonts w:eastAsia="方正仿宋_GBK"/>
                <w:b/>
                <w:bCs/>
                <w:color w:val="000000"/>
                <w:kern w:val="0"/>
              </w:rPr>
            </w:pPr>
            <w:r>
              <w:rPr>
                <w:rFonts w:eastAsia="方正仿宋_GBK"/>
                <w:b/>
                <w:bCs/>
                <w:color w:val="000000"/>
                <w:kern w:val="0"/>
              </w:rPr>
              <w:t>40</w:t>
            </w:r>
          </w:p>
        </w:tc>
        <w:tc>
          <w:tcPr>
            <w:tcW w:w="1237" w:type="dxa"/>
            <w:tcBorders>
              <w:top w:val="single" w:color="auto" w:sz="4" w:space="0"/>
              <w:left w:val="nil"/>
              <w:bottom w:val="single" w:color="auto" w:sz="4" w:space="0"/>
              <w:right w:val="single" w:color="auto" w:sz="4" w:space="0"/>
            </w:tcBorders>
            <w:noWrap w:val="0"/>
            <w:vAlign w:val="center"/>
          </w:tcPr>
          <w:p>
            <w:pPr>
              <w:widowControl/>
              <w:tabs>
                <w:tab w:val="left" w:pos="288"/>
              </w:tabs>
              <w:spacing w:line="240" w:lineRule="exact"/>
              <w:jc w:val="center"/>
              <w:rPr>
                <w:rFonts w:eastAsia="方正仿宋_GBK"/>
                <w:b/>
                <w:bCs/>
                <w:color w:val="000000"/>
                <w:kern w:val="0"/>
              </w:rPr>
            </w:pPr>
            <w:r>
              <w:rPr>
                <w:rFonts w:hint="eastAsia" w:eastAsia="方正仿宋_GBK"/>
                <w:b/>
                <w:bCs/>
                <w:color w:val="000000"/>
                <w:kern w:val="0"/>
              </w:rPr>
              <w:t>第</w:t>
            </w:r>
            <w:r>
              <w:rPr>
                <w:rFonts w:eastAsia="方正仿宋_GBK"/>
                <w:b/>
                <w:bCs/>
                <w:color w:val="000000"/>
                <w:kern w:val="0"/>
              </w:rPr>
              <w:t>39</w:t>
            </w:r>
            <w:r>
              <w:rPr>
                <w:rFonts w:hint="eastAsia" w:eastAsia="方正仿宋_GBK"/>
                <w:b/>
                <w:bCs/>
                <w:color w:val="000000"/>
                <w:kern w:val="0"/>
              </w:rPr>
              <w:t>号</w:t>
            </w:r>
          </w:p>
        </w:tc>
        <w:tc>
          <w:tcPr>
            <w:tcW w:w="6382" w:type="dxa"/>
            <w:tcBorders>
              <w:top w:val="single" w:color="auto" w:sz="4" w:space="0"/>
              <w:left w:val="nil"/>
              <w:bottom w:val="single" w:color="auto" w:sz="4" w:space="0"/>
              <w:right w:val="single" w:color="auto" w:sz="4" w:space="0"/>
            </w:tcBorders>
            <w:noWrap w:val="0"/>
            <w:vAlign w:val="center"/>
          </w:tcPr>
          <w:p>
            <w:pPr>
              <w:adjustRightInd w:val="0"/>
              <w:snapToGrid w:val="0"/>
              <w:spacing w:line="240" w:lineRule="exact"/>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rPr>
              <w:t>关于加强村级卫生室药品安全管理的建议</w:t>
            </w:r>
          </w:p>
        </w:tc>
        <w:tc>
          <w:tcPr>
            <w:tcW w:w="1536"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王</w:t>
            </w:r>
            <w:r>
              <w:rPr>
                <w:rFonts w:ascii="方正仿宋_GBK" w:hAnsi="方正仿宋_GBK" w:eastAsia="方正仿宋_GBK" w:cs="方正仿宋_GBK"/>
                <w:color w:val="000000"/>
                <w:kern w:val="0"/>
              </w:rPr>
              <w:t xml:space="preserve">  </w:t>
            </w:r>
            <w:r>
              <w:rPr>
                <w:rFonts w:hint="eastAsia" w:ascii="方正仿宋_GBK" w:hAnsi="方正仿宋_GBK" w:eastAsia="方正仿宋_GBK" w:cs="方正仿宋_GBK"/>
                <w:color w:val="000000"/>
                <w:kern w:val="0"/>
              </w:rPr>
              <w:t>林</w:t>
            </w:r>
          </w:p>
          <w:p>
            <w:pPr>
              <w:widowControl/>
              <w:snapToGrid w:val="0"/>
              <w:spacing w:line="240" w:lineRule="exact"/>
              <w:jc w:val="center"/>
              <w:textAlignment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rPr>
              <w:t>王</w:t>
            </w:r>
            <w:r>
              <w:rPr>
                <w:rFonts w:ascii="方正仿宋_GBK" w:hAnsi="方正仿宋_GBK" w:eastAsia="方正仿宋_GBK" w:cs="方正仿宋_GBK"/>
                <w:color w:val="000000"/>
                <w:kern w:val="0"/>
              </w:rPr>
              <w:t xml:space="preserve">  </w:t>
            </w:r>
            <w:r>
              <w:rPr>
                <w:rFonts w:hint="eastAsia" w:ascii="方正仿宋_GBK" w:hAnsi="方正仿宋_GBK" w:eastAsia="方正仿宋_GBK" w:cs="方正仿宋_GBK"/>
                <w:color w:val="000000"/>
                <w:kern w:val="0"/>
              </w:rPr>
              <w:t>敏</w:t>
            </w:r>
          </w:p>
        </w:tc>
        <w:tc>
          <w:tcPr>
            <w:tcW w:w="1455" w:type="dxa"/>
            <w:tcBorders>
              <w:top w:val="single" w:color="auto" w:sz="4" w:space="0"/>
              <w:left w:val="nil"/>
              <w:bottom w:val="single" w:color="auto" w:sz="4" w:space="0"/>
              <w:right w:val="single" w:color="auto" w:sz="4" w:space="0"/>
            </w:tcBorders>
            <w:noWrap w:val="0"/>
            <w:vAlign w:val="center"/>
          </w:tcPr>
          <w:p>
            <w:pPr>
              <w:adjustRightInd w:val="0"/>
              <w:snapToGrid w:val="0"/>
              <w:spacing w:line="24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卫健局</w:t>
            </w:r>
          </w:p>
          <w:p>
            <w:pPr>
              <w:adjustRightInd w:val="0"/>
              <w:snapToGrid w:val="0"/>
              <w:spacing w:line="240" w:lineRule="exact"/>
              <w:jc w:val="center"/>
              <w:rPr>
                <w:color w:val="000000"/>
              </w:rPr>
            </w:pPr>
            <w:r>
              <w:rPr>
                <w:rFonts w:hint="eastAsia" w:ascii="方正仿宋_GBK" w:hAnsi="方正仿宋_GBK" w:eastAsia="方正仿宋_GBK" w:cs="方正仿宋_GBK"/>
                <w:color w:val="000000"/>
              </w:rPr>
              <w:t>市场监管局</w:t>
            </w:r>
          </w:p>
        </w:tc>
        <w:tc>
          <w:tcPr>
            <w:tcW w:w="1245"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textAlignment w:val="center"/>
              <w:rPr>
                <w:rFonts w:ascii="方正仿宋_GBK" w:hAnsi="方正仿宋_GBK" w:eastAsia="方正仿宋_GBK" w:cs="方正仿宋_GBK"/>
                <w:color w:val="000000"/>
                <w:kern w:val="0"/>
              </w:rPr>
            </w:pPr>
          </w:p>
        </w:tc>
        <w:tc>
          <w:tcPr>
            <w:tcW w:w="130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一般建议</w:t>
            </w:r>
          </w:p>
          <w:p>
            <w:pPr>
              <w:widowControl/>
              <w:snapToGrid w:val="0"/>
              <w:spacing w:line="240" w:lineRule="exact"/>
              <w:jc w:val="center"/>
              <w:textAlignment w:val="center"/>
              <w:rPr>
                <w:rFonts w:hint="eastAsia" w:ascii="方正仿宋_GBK" w:hAnsi="方正仿宋_GBK" w:eastAsia="方正仿宋_GBK" w:cs="方正仿宋_GBK"/>
                <w:color w:val="000000"/>
                <w:kern w:val="0"/>
                <w:sz w:val="18"/>
                <w:szCs w:val="18"/>
              </w:rPr>
            </w:pPr>
            <w:r>
              <w:rPr>
                <w:rFonts w:hint="eastAsia" w:ascii="方正仿宋_GBK" w:hAnsi="方正仿宋_GBK" w:eastAsia="方正仿宋_GBK" w:cs="方正仿宋_GBK"/>
                <w:color w:val="000000"/>
                <w:kern w:val="0"/>
                <w:sz w:val="18"/>
                <w:szCs w:val="18"/>
              </w:rPr>
              <w:t>市场监管局</w:t>
            </w:r>
          </w:p>
          <w:p>
            <w:pPr>
              <w:widowControl/>
              <w:snapToGrid w:val="0"/>
              <w:spacing w:line="240" w:lineRule="exact"/>
              <w:jc w:val="center"/>
              <w:textAlignment w:val="center"/>
              <w:rPr>
                <w:rFonts w:ascii="方正仿宋_GBK" w:hAnsi="方正仿宋_GBK" w:eastAsia="方正仿宋_GBK" w:cs="方正仿宋_GBK"/>
                <w:color w:val="000000"/>
                <w:spacing w:val="-8"/>
                <w:kern w:val="0"/>
              </w:rPr>
            </w:pPr>
            <w:r>
              <w:rPr>
                <w:rFonts w:hint="eastAsia" w:ascii="方正仿宋_GBK" w:hAnsi="方正仿宋_GBK" w:eastAsia="方正仿宋_GBK" w:cs="方正仿宋_GBK"/>
                <w:color w:val="000000"/>
                <w:kern w:val="0"/>
                <w:sz w:val="18"/>
                <w:szCs w:val="18"/>
              </w:rPr>
              <w:t>统稿</w:t>
            </w:r>
          </w:p>
        </w:tc>
      </w:tr>
    </w:tbl>
    <w:p>
      <w:pPr>
        <w:spacing w:line="500" w:lineRule="exact"/>
        <w:rPr>
          <w:rFonts w:ascii="方正黑体_GBK" w:hAnsi="宋体" w:eastAsia="方正黑体_GBK" w:cs="宋体"/>
          <w:sz w:val="32"/>
          <w:szCs w:val="32"/>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337B02"/>
    <w:rsid w:val="02B62AFF"/>
    <w:rsid w:val="1AE05AA4"/>
    <w:rsid w:val="21337B02"/>
    <w:rsid w:val="262C54CD"/>
    <w:rsid w:val="31952870"/>
    <w:rsid w:val="388502BD"/>
    <w:rsid w:val="3F3F757C"/>
    <w:rsid w:val="4D1E33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2"/>
    <w:basedOn w:val="1"/>
    <w:next w:val="1"/>
    <w:qFormat/>
    <w:uiPriority w:val="0"/>
    <w:pPr>
      <w:keepNext/>
      <w:keepLines/>
      <w:widowControl/>
      <w:ind w:left="400" w:leftChars="400"/>
      <w:jc w:val="left"/>
      <w:outlineLvl w:val="1"/>
    </w:pPr>
    <w:rPr>
      <w:rFonts w:eastAsia="仿宋"/>
      <w:b/>
      <w:bCs/>
      <w:kern w:val="0"/>
      <w:sz w:val="30"/>
      <w:szCs w:val="30"/>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after="0" w:line="240" w:lineRule="exact"/>
      <w:ind w:left="0" w:leftChars="0"/>
      <w:jc w:val="center"/>
    </w:pPr>
    <w:rPr>
      <w:rFonts w:ascii="方正仿宋_GBK" w:eastAsia="方正仿宋_GBK"/>
      <w:kern w:val="0"/>
    </w:rPr>
  </w:style>
  <w:style w:type="paragraph" w:styleId="3">
    <w:name w:val="Body Text Indent"/>
    <w:basedOn w:val="1"/>
    <w:semiHidden/>
    <w:qFormat/>
    <w:uiPriority w:val="0"/>
    <w:pPr>
      <w:spacing w:after="120"/>
      <w:ind w:left="420" w:leftChars="200"/>
    </w:pPr>
  </w:style>
  <w:style w:type="paragraph" w:styleId="5">
    <w:name w:val="Body Text"/>
    <w:basedOn w:val="1"/>
    <w:next w:val="1"/>
    <w:qFormat/>
    <w:uiPriority w:val="0"/>
  </w:style>
  <w:style w:type="paragraph" w:styleId="6">
    <w:name w:val="footer"/>
    <w:basedOn w:val="1"/>
    <w:qFormat/>
    <w:uiPriority w:val="0"/>
    <w:pPr>
      <w:framePr w:wrap="around" w:vAnchor="text" w:hAnchor="margin" w:xAlign="outside" w:y="1"/>
      <w:tabs>
        <w:tab w:val="center" w:pos="4153"/>
        <w:tab w:val="right" w:pos="8306"/>
      </w:tabs>
      <w:snapToGrid w:val="0"/>
      <w:jc w:val="left"/>
    </w:pPr>
    <w:rPr>
      <w:rFonts w:ascii="宋体" w:hAnsi="宋体"/>
      <w:sz w:val="28"/>
      <w:szCs w:val="2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styleId="10">
    <w:name w:val="page number"/>
    <w:basedOn w:val="9"/>
    <w:qFormat/>
    <w:uiPriority w:val="0"/>
    <w:rPr>
      <w:rFonts w:cs="Times New Roman"/>
    </w:rPr>
  </w:style>
  <w:style w:type="paragraph" w:customStyle="1" w:styleId="11">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2">
    <w:name w:val="Normal Indent1"/>
    <w:basedOn w:val="1"/>
    <w:qFormat/>
    <w:uiPriority w:val="0"/>
    <w:pPr>
      <w:ind w:firstLine="20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943</Words>
  <Characters>970</Characters>
  <Lines>0</Lines>
  <Paragraphs>0</Paragraphs>
  <TotalTime>0</TotalTime>
  <ScaleCrop>false</ScaleCrop>
  <LinksUpToDate>false</LinksUpToDate>
  <CharactersWithSpaces>995</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2025-04-10T10:36:00Z</dcterms:created>
  <dc:creator>糖果</dc:creator>
  <cp:lastModifiedBy>UOS</cp:lastModifiedBy>
  <dcterms:modified xsi:type="dcterms:W3CDTF">2026-06-02T16:23:18Z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662729E61F3056C0F6921E6A7D9A9B8E_43</vt:lpwstr>
  </property>
  <property fmtid="{D5CDD505-2E9C-101B-9397-08002B2CF9AE}" pid="4" name="KSOTemplateDocerSaveRecord">
    <vt:lpwstr>eyJoZGlkIjoiMGZkNDEyMGI0ZmI4M2JjMDkxZGRjMGRiMGRkNTU1YzkiLCJ1c2VySWQiOiI4MDc5MzYwNjUifQ==</vt:lpwstr>
  </property>
</Properties>
</file>