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color w:val="auto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ascii="黑体" w:hAnsi="黑体" w:eastAsia="黑体"/>
          <w:color w:val="auto"/>
          <w:sz w:val="28"/>
          <w:szCs w:val="28"/>
        </w:rPr>
        <w:t>3</w:t>
      </w: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>
      <w:pPr>
        <w:spacing w:line="500" w:lineRule="exact"/>
        <w:jc w:val="center"/>
        <w:rPr>
          <w:rFonts w:ascii="方正小标宋简体" w:hAnsi="仿宋_GB2312" w:eastAsia="方正小标宋简体"/>
          <w:color w:val="auto"/>
          <w:sz w:val="28"/>
          <w:szCs w:val="28"/>
        </w:rPr>
      </w:pPr>
      <w:r>
        <w:rPr>
          <w:rFonts w:hint="eastAsia" w:ascii="方正小标宋简体" w:hAnsi="仿宋_GB2312" w:eastAsia="方正小标宋简体"/>
          <w:color w:val="auto"/>
          <w:sz w:val="28"/>
          <w:szCs w:val="28"/>
        </w:rPr>
        <w:t>未被列入失信被执行人、重大税收违法案件当事人、采购活动严重违法失信行为名单的承诺函</w:t>
      </w:r>
    </w:p>
    <w:bookmarkEnd w:id="0"/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宁夏回族自治区医疗保障局：</w:t>
      </w:r>
    </w:p>
    <w:p>
      <w:pPr>
        <w:spacing w:line="500" w:lineRule="exact"/>
        <w:ind w:firstLine="560" w:firstLineChars="2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我公司依法参加贵单位组织的2023</w:t>
      </w:r>
      <w:r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  <w:t>-2024</w:t>
      </w:r>
      <w:r>
        <w:rPr>
          <w:rFonts w:hint="eastAsia" w:ascii="仿宋_GB2312" w:hAnsi="仿宋_GB2312" w:eastAsia="仿宋_GB2312"/>
          <w:color w:val="auto"/>
          <w:sz w:val="28"/>
          <w:szCs w:val="28"/>
        </w:rPr>
        <w:t>年度全区医保经办管理服务评价第三方服务采购</w:t>
      </w:r>
      <w:r>
        <w:rPr>
          <w:rFonts w:hint="eastAsia" w:ascii="仿宋_GB2312" w:hAnsi="仿宋_GB2312" w:eastAsia="仿宋_GB2312"/>
          <w:color w:val="auto"/>
          <w:sz w:val="28"/>
          <w:szCs w:val="28"/>
          <w:lang w:eastAsia="zh-CN"/>
        </w:rPr>
        <w:t>项目</w:t>
      </w:r>
      <w:r>
        <w:rPr>
          <w:rFonts w:ascii="仿宋_GB2312" w:hAnsi="仿宋_GB2312" w:eastAsia="仿宋_GB2312"/>
          <w:color w:val="auto"/>
          <w:sz w:val="28"/>
          <w:szCs w:val="28"/>
        </w:rPr>
        <w:t>公开比选活动。现本公司郑重承诺：</w:t>
      </w:r>
    </w:p>
    <w:p>
      <w:pPr>
        <w:spacing w:line="500" w:lineRule="exact"/>
        <w:ind w:firstLine="560" w:firstLineChars="2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我公司未被列入失信被执行人、重大税收违法案件当事人、采购活动严重违法失信行为名单。</w:t>
      </w:r>
    </w:p>
    <w:p>
      <w:pPr>
        <w:spacing w:line="500" w:lineRule="exact"/>
        <w:ind w:firstLine="560" w:firstLineChars="2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如本公司提供虚假承诺，愿承担一切法律责任。</w:t>
      </w: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>
      <w:pPr>
        <w:spacing w:line="500" w:lineRule="exact"/>
        <w:ind w:firstLine="3640" w:firstLineChars="13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法定代表人或授权代表（签字）：</w:t>
      </w:r>
    </w:p>
    <w:p>
      <w:pPr>
        <w:spacing w:line="500" w:lineRule="exact"/>
        <w:ind w:firstLine="3640" w:firstLineChars="13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比选机构（公章）：</w:t>
      </w:r>
    </w:p>
    <w:p>
      <w:pPr>
        <w:spacing w:line="500" w:lineRule="exact"/>
        <w:ind w:firstLine="3640" w:firstLineChars="13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日期：</w:t>
      </w:r>
      <w:r>
        <w:rPr>
          <w:rFonts w:ascii="仿宋_GB2312" w:hAnsi="仿宋_GB2312" w:eastAsia="仿宋_GB2312"/>
          <w:color w:val="auto"/>
          <w:sz w:val="28"/>
          <w:szCs w:val="28"/>
        </w:rPr>
        <w:t xml:space="preserve">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MjU3ODI3YjU0OWU3MzNjNDYyMDRjYmYzNGM2ZjAifQ=="/>
  </w:docVars>
  <w:rsids>
    <w:rsidRoot w:val="52463DA0"/>
    <w:rsid w:val="1D21612C"/>
    <w:rsid w:val="426E2E3F"/>
    <w:rsid w:val="5246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2023-11-07T01:59:00Z</dcterms:created>
  <dc:creator>Administrator</dc:creator>
  <cp:lastModifiedBy>Administrator</cp:lastModifiedBy>
  <dcterms:modified xsi:type="dcterms:W3CDTF">2023-11-07T02:02:04Z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F3E5CD2F8F1E42078AFEE22454B5C22E_13</vt:lpwstr>
  </property>
</Properties>
</file>