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CC3CA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通伏乡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“谁执法谁普法”四个清单分解表</w:t>
      </w:r>
    </w:p>
    <w:tbl>
      <w:tblPr>
        <w:tblStyle w:val="5"/>
        <w:tblpPr w:leftFromText="180" w:rightFromText="180" w:vertAnchor="text" w:tblpX="145" w:tblpY="338"/>
        <w:tblOverlap w:val="never"/>
        <w:tblW w:w="13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2800"/>
        <w:gridCol w:w="3092"/>
        <w:gridCol w:w="3773"/>
        <w:gridCol w:w="1246"/>
        <w:gridCol w:w="1261"/>
      </w:tblGrid>
      <w:tr w14:paraId="03A9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 w14:paraId="7F7E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3A34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800" w:type="dxa"/>
            <w:vMerge w:val="restart"/>
            <w:noWrap w:val="0"/>
            <w:vAlign w:val="center"/>
          </w:tcPr>
          <w:p w14:paraId="742F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092" w:type="dxa"/>
            <w:vMerge w:val="restart"/>
            <w:noWrap w:val="0"/>
            <w:vAlign w:val="center"/>
          </w:tcPr>
          <w:p w14:paraId="2052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773" w:type="dxa"/>
            <w:vMerge w:val="restart"/>
            <w:noWrap w:val="0"/>
            <w:vAlign w:val="center"/>
          </w:tcPr>
          <w:p w14:paraId="3319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507" w:type="dxa"/>
            <w:gridSpan w:val="2"/>
            <w:noWrap w:val="0"/>
            <w:vAlign w:val="center"/>
          </w:tcPr>
          <w:p w14:paraId="5598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 w14:paraId="055B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 w14:paraId="6F61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 w14:paraId="6919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0" w:type="dxa"/>
            <w:vMerge w:val="continue"/>
            <w:noWrap w:val="0"/>
            <w:vAlign w:val="center"/>
          </w:tcPr>
          <w:p w14:paraId="1A19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092" w:type="dxa"/>
            <w:vMerge w:val="continue"/>
            <w:noWrap w:val="0"/>
            <w:vAlign w:val="center"/>
          </w:tcPr>
          <w:p w14:paraId="7DD5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73" w:type="dxa"/>
            <w:vMerge w:val="continue"/>
            <w:noWrap w:val="0"/>
            <w:vAlign w:val="center"/>
          </w:tcPr>
          <w:p w14:paraId="540F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5A9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61" w:type="dxa"/>
            <w:noWrap w:val="0"/>
            <w:vAlign w:val="center"/>
          </w:tcPr>
          <w:p w14:paraId="54E1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 w14:paraId="6C71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471" w:type="dxa"/>
            <w:noWrap w:val="0"/>
            <w:vAlign w:val="center"/>
          </w:tcPr>
          <w:p w14:paraId="2363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430B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800" w:type="dxa"/>
            <w:noWrap w:val="0"/>
            <w:vAlign w:val="center"/>
          </w:tcPr>
          <w:p w14:paraId="3A77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092" w:type="dxa"/>
            <w:noWrap w:val="0"/>
            <w:vAlign w:val="center"/>
          </w:tcPr>
          <w:p w14:paraId="0C18B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乡党委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党支部党员学习内容，通过专题会议、专门研讨等形式，深入开展习近平法治思想学习活动。2.制定学习培训计划，创新方式方法，通过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干部例会、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举办培训班、学习班、研讨班，运用“学习强国”、干部教育培训网络学院等平台，组织开展多形式、分层次的学习培训。</w:t>
            </w:r>
          </w:p>
        </w:tc>
        <w:tc>
          <w:tcPr>
            <w:tcW w:w="3773" w:type="dxa"/>
            <w:noWrap w:val="0"/>
            <w:vAlign w:val="center"/>
          </w:tcPr>
          <w:p w14:paraId="799A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每年组织党员干部至少开展1次习近平法治思想专题学习或研讨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1246" w:type="dxa"/>
            <w:noWrap w:val="0"/>
            <w:vAlign w:val="center"/>
          </w:tcPr>
          <w:p w14:paraId="73E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各村、各办（中心）、站所</w:t>
            </w:r>
          </w:p>
        </w:tc>
        <w:tc>
          <w:tcPr>
            <w:tcW w:w="1261" w:type="dxa"/>
            <w:noWrap w:val="0"/>
            <w:vAlign w:val="center"/>
          </w:tcPr>
          <w:p w14:paraId="08CF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全体乡村干部，辖区群众</w:t>
            </w:r>
          </w:p>
        </w:tc>
      </w:tr>
      <w:tr w14:paraId="443F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71" w:type="dxa"/>
            <w:vMerge w:val="restart"/>
            <w:noWrap w:val="0"/>
            <w:vAlign w:val="center"/>
          </w:tcPr>
          <w:p w14:paraId="27CF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50C9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800" w:type="dxa"/>
            <w:vMerge w:val="restart"/>
            <w:noWrap w:val="0"/>
            <w:vAlign w:val="center"/>
          </w:tcPr>
          <w:p w14:paraId="62C3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092" w:type="dxa"/>
            <w:vMerge w:val="restart"/>
            <w:noWrap w:val="0"/>
            <w:vAlign w:val="center"/>
          </w:tcPr>
          <w:p w14:paraId="1BB41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4”国家宪法日，开展“宪法宣传周”活动，广泛开展宪法学习宣传教育。2.国家工作人员依照法律规定开展宪法宣誓活动。3.加强《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强化国家认同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773" w:type="dxa"/>
            <w:vMerge w:val="restart"/>
            <w:noWrap w:val="0"/>
            <w:vAlign w:val="center"/>
          </w:tcPr>
          <w:p w14:paraId="6CD7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运用法治思维和法治方式解决问题的能力。2.大力弘扬宪法精神，推动宪法精神进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乡村、进万家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，使宪法走入日常生活，走进人民群众心中。</w:t>
            </w:r>
          </w:p>
        </w:tc>
        <w:tc>
          <w:tcPr>
            <w:tcW w:w="1246" w:type="dxa"/>
            <w:tcBorders>
              <w:bottom w:val="nil"/>
            </w:tcBorders>
            <w:noWrap w:val="0"/>
            <w:vAlign w:val="center"/>
          </w:tcPr>
          <w:p w14:paraId="4223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  <w:vMerge w:val="restart"/>
            <w:tcBorders>
              <w:bottom w:val="nil"/>
            </w:tcBorders>
            <w:noWrap w:val="0"/>
            <w:vAlign w:val="center"/>
          </w:tcPr>
          <w:p w14:paraId="4B5C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F16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A83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6501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全体乡村干部，辖区群众</w:t>
            </w:r>
          </w:p>
        </w:tc>
      </w:tr>
      <w:tr w14:paraId="03E2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71" w:type="dxa"/>
            <w:vMerge w:val="continue"/>
            <w:noWrap w:val="0"/>
            <w:vAlign w:val="center"/>
          </w:tcPr>
          <w:p w14:paraId="38D4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 w14:paraId="7B35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0" w:type="dxa"/>
            <w:vMerge w:val="continue"/>
            <w:noWrap w:val="0"/>
            <w:vAlign w:val="center"/>
          </w:tcPr>
          <w:p w14:paraId="28F4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092" w:type="dxa"/>
            <w:vMerge w:val="continue"/>
            <w:noWrap w:val="0"/>
            <w:vAlign w:val="center"/>
          </w:tcPr>
          <w:p w14:paraId="4E6C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73" w:type="dxa"/>
            <w:vMerge w:val="continue"/>
            <w:noWrap w:val="0"/>
            <w:vAlign w:val="center"/>
          </w:tcPr>
          <w:p w14:paraId="3BA7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46" w:type="dxa"/>
            <w:tcBorders>
              <w:top w:val="nil"/>
            </w:tcBorders>
            <w:noWrap w:val="0"/>
            <w:vAlign w:val="center"/>
          </w:tcPr>
          <w:p w14:paraId="7584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司法所牵头，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各村、各办（中心）、站所配合</w:t>
            </w:r>
          </w:p>
        </w:tc>
        <w:tc>
          <w:tcPr>
            <w:tcW w:w="1261" w:type="dxa"/>
            <w:vMerge w:val="continue"/>
            <w:tcBorders>
              <w:top w:val="nil"/>
            </w:tcBorders>
            <w:noWrap w:val="0"/>
            <w:vAlign w:val="center"/>
          </w:tcPr>
          <w:p w14:paraId="2CD7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3A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1" w:type="dxa"/>
            <w:noWrap w:val="0"/>
            <w:vAlign w:val="center"/>
          </w:tcPr>
          <w:p w14:paraId="1BBD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noWrap w:val="0"/>
            <w:vAlign w:val="center"/>
          </w:tcPr>
          <w:p w14:paraId="0D31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800" w:type="dxa"/>
            <w:noWrap w:val="0"/>
            <w:vAlign w:val="center"/>
          </w:tcPr>
          <w:p w14:paraId="22EFC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劳动法》等法律法规</w:t>
            </w:r>
          </w:p>
        </w:tc>
        <w:tc>
          <w:tcPr>
            <w:tcW w:w="3092" w:type="dxa"/>
            <w:noWrap w:val="0"/>
            <w:vAlign w:val="center"/>
          </w:tcPr>
          <w:p w14:paraId="640B4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落实乡党委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党支部的学习。3.在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”国际消费者权益保护日、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“4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15”国家安全日、“6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大力开展法治文化建设，运用各类媒体、平台、普法宣传阵地普及法律知识，传播法治信仰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.将普法宣传工作纳入效能考核，作为评先选优、选拔任用干部重要依据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D084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73" w:type="dxa"/>
            <w:noWrap w:val="0"/>
            <w:vAlign w:val="center"/>
          </w:tcPr>
          <w:p w14:paraId="79127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2次。2.党委理论中心组、干部日常学法制度健全，有学习计划，有明确学习任务，并保证学习时间和效果。3.积极利用法律宣传日、宣传周、宣传月等载体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干部网上学法用法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无纸化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考试，参学率、通过率达98%以上。5.国家工作人员参加现场和网上旁听庭审每年至少1次。6.法治文化阵地建设成效显著，法治文化氛围浓厚。</w:t>
            </w:r>
          </w:p>
        </w:tc>
        <w:tc>
          <w:tcPr>
            <w:tcW w:w="1246" w:type="dxa"/>
            <w:noWrap w:val="0"/>
            <w:vAlign w:val="center"/>
          </w:tcPr>
          <w:p w14:paraId="37C7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司法所牵头，各村、各办（中心）、站所配合</w:t>
            </w:r>
          </w:p>
        </w:tc>
        <w:tc>
          <w:tcPr>
            <w:tcW w:w="1261" w:type="dxa"/>
            <w:noWrap w:val="0"/>
            <w:vAlign w:val="center"/>
          </w:tcPr>
          <w:p w14:paraId="5675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全体乡村干部，辖区群众</w:t>
            </w:r>
          </w:p>
        </w:tc>
      </w:tr>
      <w:tr w14:paraId="18E2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</w:trPr>
        <w:tc>
          <w:tcPr>
            <w:tcW w:w="471" w:type="dxa"/>
            <w:noWrap w:val="0"/>
            <w:vAlign w:val="center"/>
          </w:tcPr>
          <w:p w14:paraId="4614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 w14:paraId="1071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800" w:type="dxa"/>
            <w:noWrap w:val="0"/>
            <w:vAlign w:val="center"/>
          </w:tcPr>
          <w:p w14:paraId="62D5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3092" w:type="dxa"/>
            <w:noWrap w:val="0"/>
            <w:vAlign w:val="center"/>
          </w:tcPr>
          <w:p w14:paraId="0C30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1.把重要党内法规列为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乡党委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理论学习中心组学习的重要内容，以党章、准则、条例等为重点。2.把学习党内法规作为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各党支部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“三会一课”内容，列入每月“一法一条例”的学习。3.持续开展“以案释法”反腐倡廉典型案例宣传活动，发挥正面典型倡导和反面案例警示作用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73" w:type="dxa"/>
            <w:noWrap w:val="0"/>
            <w:vAlign w:val="center"/>
          </w:tcPr>
          <w:p w14:paraId="751B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246" w:type="dxa"/>
            <w:noWrap w:val="0"/>
            <w:vAlign w:val="center"/>
          </w:tcPr>
          <w:p w14:paraId="2EB6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乡纪律检查委员会、党建办公室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各村、各办（中心）、站所配合</w:t>
            </w:r>
          </w:p>
        </w:tc>
        <w:tc>
          <w:tcPr>
            <w:tcW w:w="1261" w:type="dxa"/>
            <w:noWrap w:val="0"/>
            <w:vAlign w:val="center"/>
          </w:tcPr>
          <w:p w14:paraId="741C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乡村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干部</w:t>
            </w:r>
          </w:p>
        </w:tc>
      </w:tr>
      <w:tr w14:paraId="665C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71" w:type="dxa"/>
            <w:noWrap w:val="0"/>
            <w:vAlign w:val="center"/>
          </w:tcPr>
          <w:p w14:paraId="1576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noWrap w:val="0"/>
            <w:vAlign w:val="center"/>
          </w:tcPr>
          <w:p w14:paraId="6553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6FA0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《中华人民共和国密码法》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》《中华人民共和国档案法》《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网络安全法》《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数据安全法》《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政府信息公开条例》《宁夏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档案条例》</w:t>
            </w:r>
          </w:p>
        </w:tc>
        <w:tc>
          <w:tcPr>
            <w:tcW w:w="3092" w:type="dxa"/>
            <w:noWrap w:val="0"/>
            <w:vAlign w:val="center"/>
          </w:tcPr>
          <w:p w14:paraId="0EA3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73" w:type="dxa"/>
            <w:noWrap w:val="0"/>
            <w:vAlign w:val="center"/>
          </w:tcPr>
          <w:p w14:paraId="7C98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0B99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</w:t>
            </w:r>
          </w:p>
          <w:p w14:paraId="6970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办公室</w:t>
            </w:r>
          </w:p>
        </w:tc>
        <w:tc>
          <w:tcPr>
            <w:tcW w:w="1261" w:type="dxa"/>
            <w:noWrap w:val="0"/>
            <w:vAlign w:val="center"/>
          </w:tcPr>
          <w:p w14:paraId="6417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全体乡村干部</w:t>
            </w:r>
          </w:p>
        </w:tc>
      </w:tr>
      <w:tr w14:paraId="0249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71" w:type="dxa"/>
            <w:noWrap w:val="0"/>
            <w:vAlign w:val="center"/>
          </w:tcPr>
          <w:p w14:paraId="379C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noWrap w:val="0"/>
            <w:vAlign w:val="center"/>
          </w:tcPr>
          <w:p w14:paraId="7A95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7D46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》《中国共产党宣传工作条例》《中华人民共和国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全国人民代表大会和地方各级人民代表大会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选举法》《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</w:t>
            </w:r>
          </w:p>
        </w:tc>
        <w:tc>
          <w:tcPr>
            <w:tcW w:w="3092" w:type="dxa"/>
            <w:noWrap w:val="0"/>
            <w:vAlign w:val="center"/>
          </w:tcPr>
          <w:p w14:paraId="21BA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73" w:type="dxa"/>
            <w:noWrap w:val="0"/>
            <w:vAlign w:val="center"/>
          </w:tcPr>
          <w:p w14:paraId="1026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5024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党建工作办公室</w:t>
            </w:r>
          </w:p>
        </w:tc>
        <w:tc>
          <w:tcPr>
            <w:tcW w:w="1261" w:type="dxa"/>
            <w:noWrap w:val="0"/>
            <w:vAlign w:val="center"/>
          </w:tcPr>
          <w:p w14:paraId="44E1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全体乡村干部</w:t>
            </w:r>
          </w:p>
        </w:tc>
      </w:tr>
      <w:tr w14:paraId="71CD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71" w:type="dxa"/>
            <w:noWrap w:val="0"/>
            <w:vAlign w:val="center"/>
          </w:tcPr>
          <w:p w14:paraId="0B72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noWrap w:val="0"/>
            <w:vAlign w:val="center"/>
          </w:tcPr>
          <w:p w14:paraId="0B04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4E09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《中华人民共和国土地管理法》《中华人民共和国农村土地承包法》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《中华人民共和国乡村振兴促进法》</w:t>
            </w:r>
          </w:p>
        </w:tc>
        <w:tc>
          <w:tcPr>
            <w:tcW w:w="3092" w:type="dxa"/>
            <w:noWrap w:val="0"/>
            <w:vAlign w:val="center"/>
          </w:tcPr>
          <w:p w14:paraId="42C9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73" w:type="dxa"/>
            <w:noWrap w:val="0"/>
            <w:vAlign w:val="center"/>
          </w:tcPr>
          <w:p w14:paraId="031B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4F50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经济发展办公室</w:t>
            </w:r>
          </w:p>
        </w:tc>
        <w:tc>
          <w:tcPr>
            <w:tcW w:w="1261" w:type="dxa"/>
            <w:noWrap w:val="0"/>
            <w:vAlign w:val="center"/>
          </w:tcPr>
          <w:p w14:paraId="6B38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全体乡村干部，辖区群众</w:t>
            </w:r>
          </w:p>
        </w:tc>
      </w:tr>
      <w:tr w14:paraId="4D52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 w14:paraId="7201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noWrap w:val="0"/>
            <w:vAlign w:val="center"/>
          </w:tcPr>
          <w:p w14:paraId="1295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6E85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《中华人民共和国教育法》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预防未成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人犯罪法》《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妇女权益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未成年人保护法》《中华人民共和国环境保护法》《中华人民共和国大气污染防治法》《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</w:p>
        </w:tc>
        <w:tc>
          <w:tcPr>
            <w:tcW w:w="3092" w:type="dxa"/>
            <w:noWrap w:val="0"/>
            <w:vAlign w:val="center"/>
          </w:tcPr>
          <w:p w14:paraId="7724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73" w:type="dxa"/>
            <w:noWrap w:val="0"/>
            <w:vAlign w:val="center"/>
          </w:tcPr>
          <w:p w14:paraId="685F9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279E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社会事务管理办公室</w:t>
            </w:r>
          </w:p>
        </w:tc>
        <w:tc>
          <w:tcPr>
            <w:tcW w:w="1261" w:type="dxa"/>
            <w:noWrap w:val="0"/>
            <w:vAlign w:val="center"/>
          </w:tcPr>
          <w:p w14:paraId="0300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全体乡村干部，辖区群众</w:t>
            </w:r>
          </w:p>
        </w:tc>
      </w:tr>
      <w:tr w14:paraId="7871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471" w:type="dxa"/>
            <w:noWrap w:val="0"/>
            <w:vAlign w:val="center"/>
          </w:tcPr>
          <w:p w14:paraId="4ED6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2" w:type="dxa"/>
            <w:noWrap w:val="0"/>
            <w:vAlign w:val="center"/>
          </w:tcPr>
          <w:p w14:paraId="2D7B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0DDF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行政诉讼法》《宁夏回族自治区行政复议条例》《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行政执法监督条例》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《中华人民共和国安全生产法》《中华人民共和国道路交通安全法》《中华人民共和国食品安全法》《中华人民共和国反食品浪费法》</w:t>
            </w:r>
          </w:p>
        </w:tc>
        <w:tc>
          <w:tcPr>
            <w:tcW w:w="3092" w:type="dxa"/>
            <w:noWrap w:val="0"/>
            <w:vAlign w:val="center"/>
          </w:tcPr>
          <w:p w14:paraId="24C69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  <w:p w14:paraId="5EF74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6720C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73" w:type="dxa"/>
            <w:noWrap w:val="0"/>
            <w:vAlign w:val="center"/>
          </w:tcPr>
          <w:p w14:paraId="6B08B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  <w:p w14:paraId="567D76D9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3095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7D40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0D55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79C1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6F2C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综合执法办公室</w:t>
            </w:r>
          </w:p>
          <w:p w14:paraId="29F6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B79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7550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A72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471" w:type="dxa"/>
            <w:noWrap w:val="0"/>
            <w:vAlign w:val="center"/>
          </w:tcPr>
          <w:p w14:paraId="1034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2" w:type="dxa"/>
            <w:noWrap w:val="0"/>
            <w:vAlign w:val="center"/>
          </w:tcPr>
          <w:p w14:paraId="6032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07E1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《中华人民共和国退役军人保障法》《中华人民共和国劳动合同法》《中华人民共和国残疾人保障法》《中华人民共和国全国人民代表大会和地方各级人民代表大会选举法》《村民委员会组织法》《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</w:p>
        </w:tc>
        <w:tc>
          <w:tcPr>
            <w:tcW w:w="3092" w:type="dxa"/>
            <w:noWrap w:val="0"/>
            <w:vAlign w:val="center"/>
          </w:tcPr>
          <w:p w14:paraId="1DE7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73" w:type="dxa"/>
            <w:noWrap w:val="0"/>
            <w:vAlign w:val="center"/>
          </w:tcPr>
          <w:p w14:paraId="654F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2207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民生服务中心</w:t>
            </w:r>
          </w:p>
        </w:tc>
        <w:tc>
          <w:tcPr>
            <w:tcW w:w="1261" w:type="dxa"/>
            <w:noWrap w:val="0"/>
            <w:vAlign w:val="center"/>
          </w:tcPr>
          <w:p w14:paraId="3552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067C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0C5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 w14:paraId="20B5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32" w:type="dxa"/>
            <w:noWrap w:val="0"/>
            <w:vAlign w:val="center"/>
          </w:tcPr>
          <w:p w14:paraId="1DE5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4B09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《中华人民共和国水法》《中华人民共和国森林法》《中华人民共和国河道管理条例》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《中华人民共和国乡村振兴促进法》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</w:p>
        </w:tc>
        <w:tc>
          <w:tcPr>
            <w:tcW w:w="3092" w:type="dxa"/>
            <w:noWrap w:val="0"/>
            <w:vAlign w:val="center"/>
          </w:tcPr>
          <w:p w14:paraId="08A4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73" w:type="dxa"/>
            <w:noWrap w:val="0"/>
            <w:vAlign w:val="center"/>
          </w:tcPr>
          <w:p w14:paraId="7B5F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5DBA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农业综合服务中心</w:t>
            </w:r>
          </w:p>
        </w:tc>
        <w:tc>
          <w:tcPr>
            <w:tcW w:w="1261" w:type="dxa"/>
            <w:noWrap w:val="0"/>
            <w:vAlign w:val="center"/>
          </w:tcPr>
          <w:p w14:paraId="131E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163E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6F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471" w:type="dxa"/>
            <w:noWrap w:val="0"/>
            <w:vAlign w:val="center"/>
          </w:tcPr>
          <w:p w14:paraId="1F42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32" w:type="dxa"/>
            <w:noWrap w:val="0"/>
            <w:vAlign w:val="center"/>
          </w:tcPr>
          <w:p w14:paraId="6090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2A26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《反分裂国家法》《中华人民共和国反间谍法》《中华人民共和国反家庭暴力法》《中华人民共和国国家安全法》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《信访工作条例》《中华人民共和国禁毒法》《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政法工作条例》《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人民调解法》《人民调解委员会组织条例》《宁夏人民调解条例》《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</w:t>
            </w:r>
          </w:p>
        </w:tc>
        <w:tc>
          <w:tcPr>
            <w:tcW w:w="3092" w:type="dxa"/>
            <w:noWrap w:val="0"/>
            <w:vAlign w:val="center"/>
          </w:tcPr>
          <w:p w14:paraId="1517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73" w:type="dxa"/>
            <w:noWrap w:val="0"/>
            <w:vAlign w:val="center"/>
          </w:tcPr>
          <w:p w14:paraId="4A72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4067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综治中心</w:t>
            </w:r>
          </w:p>
        </w:tc>
        <w:tc>
          <w:tcPr>
            <w:tcW w:w="1261" w:type="dxa"/>
            <w:noWrap w:val="0"/>
            <w:vAlign w:val="center"/>
          </w:tcPr>
          <w:p w14:paraId="7025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789D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C9F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71" w:type="dxa"/>
            <w:noWrap w:val="0"/>
            <w:vAlign w:val="center"/>
          </w:tcPr>
          <w:p w14:paraId="229E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32" w:type="dxa"/>
            <w:noWrap w:val="0"/>
            <w:vAlign w:val="center"/>
          </w:tcPr>
          <w:p w14:paraId="6381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69B9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</w:t>
            </w:r>
          </w:p>
          <w:p w14:paraId="0BD7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会计法》《中华人民共和国审计法》《中华人民共和国票据法》《中华人民共和国预算法》《中华人民共和国政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采购法》《票据管理实施办法》《宁夏财政监督条例》《宁夏预算审查监督条例》</w:t>
            </w:r>
          </w:p>
        </w:tc>
        <w:tc>
          <w:tcPr>
            <w:tcW w:w="3092" w:type="dxa"/>
            <w:noWrap w:val="0"/>
            <w:vAlign w:val="center"/>
          </w:tcPr>
          <w:p w14:paraId="0A12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73" w:type="dxa"/>
            <w:noWrap w:val="0"/>
            <w:vAlign w:val="center"/>
          </w:tcPr>
          <w:p w14:paraId="2C43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5ED6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财经服务中心</w:t>
            </w:r>
          </w:p>
        </w:tc>
        <w:tc>
          <w:tcPr>
            <w:tcW w:w="1261" w:type="dxa"/>
            <w:noWrap w:val="0"/>
            <w:vAlign w:val="center"/>
          </w:tcPr>
          <w:p w14:paraId="603D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</w:p>
        </w:tc>
      </w:tr>
      <w:tr w14:paraId="3C30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 w14:paraId="33F0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2" w:type="dxa"/>
            <w:noWrap w:val="0"/>
            <w:vAlign w:val="center"/>
          </w:tcPr>
          <w:p w14:paraId="35FB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1688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《中华人民共和国传染病防治法》《中华人民共和国野生动物保护法》《中华人民共和国动物防疫法》</w:t>
            </w:r>
          </w:p>
        </w:tc>
        <w:tc>
          <w:tcPr>
            <w:tcW w:w="3092" w:type="dxa"/>
            <w:noWrap w:val="0"/>
            <w:vAlign w:val="center"/>
          </w:tcPr>
          <w:p w14:paraId="0A1C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73" w:type="dxa"/>
            <w:noWrap w:val="0"/>
            <w:vAlign w:val="center"/>
          </w:tcPr>
          <w:p w14:paraId="1F35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55CC2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畜牧站</w:t>
            </w:r>
          </w:p>
        </w:tc>
        <w:tc>
          <w:tcPr>
            <w:tcW w:w="1261" w:type="dxa"/>
            <w:noWrap w:val="0"/>
            <w:vAlign w:val="center"/>
          </w:tcPr>
          <w:p w14:paraId="1AC5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00E0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E86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71" w:type="dxa"/>
            <w:noWrap w:val="0"/>
            <w:vAlign w:val="center"/>
          </w:tcPr>
          <w:p w14:paraId="0144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32" w:type="dxa"/>
            <w:noWrap w:val="0"/>
            <w:vAlign w:val="center"/>
          </w:tcPr>
          <w:p w14:paraId="6C0B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00" w:type="dxa"/>
            <w:noWrap w:val="0"/>
            <w:vAlign w:val="center"/>
          </w:tcPr>
          <w:p w14:paraId="7086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社区矫正法》《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3092" w:type="dxa"/>
            <w:noWrap w:val="0"/>
            <w:vAlign w:val="center"/>
          </w:tcPr>
          <w:p w14:paraId="04A0B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09844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1.将法治教育作为教育矫治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社区矫正对象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重要内容，引导他们做知法守法的好公民</w:t>
            </w:r>
          </w:p>
          <w:p w14:paraId="4C10B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73" w:type="dxa"/>
            <w:noWrap w:val="0"/>
            <w:vAlign w:val="center"/>
          </w:tcPr>
          <w:p w14:paraId="1C25E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社区矫正对象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法治观念明显增强，知法守法意识明显提高。</w:t>
            </w:r>
          </w:p>
        </w:tc>
        <w:tc>
          <w:tcPr>
            <w:tcW w:w="1246" w:type="dxa"/>
            <w:noWrap w:val="0"/>
            <w:vAlign w:val="center"/>
          </w:tcPr>
          <w:p w14:paraId="0EB0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</w:t>
            </w:r>
          </w:p>
        </w:tc>
        <w:tc>
          <w:tcPr>
            <w:tcW w:w="1261" w:type="dxa"/>
            <w:noWrap w:val="0"/>
            <w:vAlign w:val="center"/>
          </w:tcPr>
          <w:p w14:paraId="1882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社区矫正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对象</w:t>
            </w:r>
          </w:p>
        </w:tc>
      </w:tr>
      <w:tr w14:paraId="0C74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</w:trPr>
        <w:tc>
          <w:tcPr>
            <w:tcW w:w="471" w:type="dxa"/>
            <w:noWrap w:val="0"/>
            <w:vAlign w:val="center"/>
          </w:tcPr>
          <w:p w14:paraId="0D83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32" w:type="dxa"/>
            <w:noWrap w:val="0"/>
            <w:vAlign w:val="center"/>
          </w:tcPr>
          <w:p w14:paraId="04B5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与业务相关的法律法规规范性文件</w:t>
            </w:r>
          </w:p>
        </w:tc>
        <w:tc>
          <w:tcPr>
            <w:tcW w:w="2800" w:type="dxa"/>
            <w:noWrap w:val="0"/>
            <w:vAlign w:val="center"/>
          </w:tcPr>
          <w:p w14:paraId="5ABF2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通伏乡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开展第八个五年法治宣传教育的实施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</w:t>
            </w:r>
          </w:p>
        </w:tc>
        <w:tc>
          <w:tcPr>
            <w:tcW w:w="3092" w:type="dxa"/>
            <w:noWrap w:val="0"/>
            <w:vAlign w:val="center"/>
          </w:tcPr>
          <w:p w14:paraId="6928B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深入学习宣传宪法，组织开展“12.4”国家宪法日及“宪法宣传周活动”。2.通过各种形式加大《民法典》宣传力度，将《民法典》作为全社会法治宣传重要内容。3.强化“谁执法谁普法”普法责任制，细化普法内容、普法责任、普法措施和普法标准。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普法工作人员进行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培训，加大对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各村、各办（中心）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开展普法工作的指导、支持力度。5.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工作人员学法考法。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.做好法治宣传教育以案释法工作，推广典型案例。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.创新普法方式和手段，以互联网思维和全媒体视角开展智慧普法。</w:t>
            </w:r>
          </w:p>
        </w:tc>
        <w:tc>
          <w:tcPr>
            <w:tcW w:w="3773" w:type="dxa"/>
            <w:noWrap w:val="0"/>
            <w:vAlign w:val="center"/>
          </w:tcPr>
          <w:p w14:paraId="0B9E3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制定年度《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通伏乡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普法依法治理工作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安排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，推进“八五”普法工作落地落实。2.印发《关于做好“12.4”国家宪法日暨宪法宣传周宣传活动的实施方案》，突出宣传主题，形成宣传合力，增强宣传实效。3.开展“美好生活·民法典相伴”主题宣传教育实践活动，推动民法典不断走到群众身边、走进群众心里。4.修订谁执法谁普法“四个清单”。6.推行落实“谁执法谁普法”责任单位年度履职报告评议制度，提高评议质量。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印发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《领导干部学法清单制度》，建立领导干部应知应会法律法规清单。8.深化落实法官、检察官、行政执法人员、律师等以案释法制度，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做好法治宣传教育以案释法工作。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9.开展媒体普法。</w:t>
            </w:r>
          </w:p>
          <w:p w14:paraId="2D05D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C61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</w:t>
            </w:r>
          </w:p>
        </w:tc>
        <w:tc>
          <w:tcPr>
            <w:tcW w:w="1261" w:type="dxa"/>
            <w:noWrap w:val="0"/>
            <w:vAlign w:val="center"/>
          </w:tcPr>
          <w:p w14:paraId="42B1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2265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DC2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471" w:type="dxa"/>
            <w:noWrap w:val="0"/>
            <w:vAlign w:val="center"/>
          </w:tcPr>
          <w:p w14:paraId="5F8C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32" w:type="dxa"/>
            <w:noWrap w:val="0"/>
            <w:vAlign w:val="center"/>
          </w:tcPr>
          <w:p w14:paraId="24F5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2BB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人民调解法》《人民调解委员会组织条例》《宁夏人民调解条例》</w:t>
            </w:r>
          </w:p>
          <w:p w14:paraId="1068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法律援助法》《宁夏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法律援助条例》</w:t>
            </w:r>
          </w:p>
        </w:tc>
        <w:tc>
          <w:tcPr>
            <w:tcW w:w="3092" w:type="dxa"/>
            <w:noWrap w:val="0"/>
            <w:vAlign w:val="center"/>
          </w:tcPr>
          <w:p w14:paraId="27D3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73" w:type="dxa"/>
            <w:noWrap w:val="0"/>
            <w:vAlign w:val="center"/>
          </w:tcPr>
          <w:p w14:paraId="58DE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226C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</w:t>
            </w:r>
          </w:p>
        </w:tc>
        <w:tc>
          <w:tcPr>
            <w:tcW w:w="1261" w:type="dxa"/>
            <w:noWrap w:val="0"/>
            <w:vAlign w:val="center"/>
          </w:tcPr>
          <w:p w14:paraId="3616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全体乡村干部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辖区人民调解员、群众</w:t>
            </w:r>
          </w:p>
          <w:p w14:paraId="4BFD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7E5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71" w:type="dxa"/>
            <w:noWrap w:val="0"/>
            <w:vAlign w:val="center"/>
          </w:tcPr>
          <w:p w14:paraId="1C00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32" w:type="dxa"/>
            <w:noWrap w:val="0"/>
            <w:vAlign w:val="center"/>
          </w:tcPr>
          <w:p w14:paraId="2B48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与业务相关的法律法规规范性文件</w:t>
            </w:r>
          </w:p>
        </w:tc>
        <w:tc>
          <w:tcPr>
            <w:tcW w:w="2800" w:type="dxa"/>
            <w:noWrap w:val="0"/>
            <w:vAlign w:val="center"/>
          </w:tcPr>
          <w:p w14:paraId="2F3E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宣传学习习近平法治思想、《中华人民共和国宪法》《中华人民共和国民法典》《宁夏回族自治区法律援助条例》</w:t>
            </w:r>
          </w:p>
        </w:tc>
        <w:tc>
          <w:tcPr>
            <w:tcW w:w="3092" w:type="dxa"/>
            <w:noWrap w:val="0"/>
            <w:vAlign w:val="center"/>
          </w:tcPr>
          <w:p w14:paraId="6A3D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有关法治讲座、培训班。2.利用党员大会、冬季轮训、下队入户等契机开展法治教育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3.做好公共法律服务工作；</w:t>
            </w:r>
          </w:p>
        </w:tc>
        <w:tc>
          <w:tcPr>
            <w:tcW w:w="3773" w:type="dxa"/>
            <w:noWrap w:val="0"/>
            <w:vAlign w:val="center"/>
          </w:tcPr>
          <w:p w14:paraId="4710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46" w:type="dxa"/>
            <w:noWrap w:val="0"/>
            <w:vAlign w:val="center"/>
          </w:tcPr>
          <w:p w14:paraId="65A9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</w:t>
            </w:r>
          </w:p>
        </w:tc>
        <w:tc>
          <w:tcPr>
            <w:tcW w:w="1261" w:type="dxa"/>
            <w:noWrap w:val="0"/>
            <w:vAlign w:val="center"/>
          </w:tcPr>
          <w:p w14:paraId="1566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</w:tc>
      </w:tr>
    </w:tbl>
    <w:p w14:paraId="65F5A56C"/>
    <w:sectPr>
      <w:pgSz w:w="16838" w:h="11906" w:orient="landscape"/>
      <w:pgMar w:top="1134" w:right="1984" w:bottom="113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YzIwNTA5NWRlMjk5OTFlZDEzOTgwNDk2YjgwY2UifQ=="/>
  </w:docVars>
  <w:rsids>
    <w:rsidRoot w:val="0436342C"/>
    <w:rsid w:val="0436342C"/>
    <w:rsid w:val="1D9F282B"/>
    <w:rsid w:val="226D7B6E"/>
    <w:rsid w:val="28695A0E"/>
    <w:rsid w:val="2C701096"/>
    <w:rsid w:val="46F10BCE"/>
    <w:rsid w:val="500753A3"/>
    <w:rsid w:val="51E101BC"/>
    <w:rsid w:val="570C504A"/>
    <w:rsid w:val="63E0480E"/>
    <w:rsid w:val="64C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5468</Words>
  <Characters>5595</Characters>
  <Lines>0</Lines>
  <Paragraphs>0</Paragraphs>
  <TotalTime>101</TotalTime>
  <ScaleCrop>false</ScaleCrop>
  <LinksUpToDate>false</LinksUpToDate>
  <CharactersWithSpaces>5596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2022-05-17T03:08:00Z</dcterms:created>
  <dc:creator>Administrator</dc:creator>
  <cp:lastModifiedBy>WPS_1602426028</cp:lastModifiedBy>
  <cp:lastPrinted>2022-05-17T03:25:00Z</cp:lastPrinted>
  <dcterms:modified xsi:type="dcterms:W3CDTF">2025-07-25T09:11:16Z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73B8C378077B4718907FDD6FBE147FAD</vt:lpwstr>
  </property>
  <property fmtid="{D5CDD505-2E9C-101B-9397-08002B2CF9AE}" pid="4" name="KSOTemplateDocerSaveRecord">
    <vt:lpwstr>eyJoZGlkIjoiOTUzNWFjZWJlZjk1YzhlNTEwNzdjZTBkMGRjZTBlZWYiLCJ1c2VySWQiOiIxMTMwMTI0MDcyIn0=</vt:lpwstr>
  </property>
</Properties>
</file>