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黄渠桥羊羔肉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地理标志产品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美食店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评选申报表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tbl>
      <w:tblPr>
        <w:tblStyle w:val="6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951"/>
        <w:gridCol w:w="1608"/>
        <w:gridCol w:w="1289"/>
        <w:gridCol w:w="747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址</w:t>
            </w:r>
          </w:p>
        </w:tc>
        <w:tc>
          <w:tcPr>
            <w:tcW w:w="2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25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经营业态</w:t>
            </w:r>
          </w:p>
        </w:tc>
        <w:tc>
          <w:tcPr>
            <w:tcW w:w="25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从业人员数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量（人）</w:t>
            </w:r>
          </w:p>
        </w:tc>
        <w:tc>
          <w:tcPr>
            <w:tcW w:w="2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2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开业时间</w:t>
            </w:r>
          </w:p>
        </w:tc>
        <w:tc>
          <w:tcPr>
            <w:tcW w:w="2559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上年营业额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4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企业简介：（包括主营产品、经营年限、黄渠桥羊羔肉地理标志产品采用情况以及所获荣誉）可另附文字、图片。</w:t>
            </w:r>
          </w:p>
        </w:tc>
        <w:tc>
          <w:tcPr>
            <w:tcW w:w="6735" w:type="dxa"/>
            <w:gridSpan w:val="5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2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35" w:type="dxa"/>
            <w:gridSpan w:val="5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5" w:hRule="atLeast"/>
        </w:trPr>
        <w:tc>
          <w:tcPr>
            <w:tcW w:w="2876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商务和投资促进局审核意见：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盖  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 月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97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农业农村局审核意见：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盖  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 月 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87" w:type="dxa"/>
            <w:gridSpan w:val="2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市场监督局审核意见：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盖  章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 月    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注：申报单位申报时，餐饮店外形象全景照片2张、内形象照片2张、《营业执照》、《食品经营许可证》、200字以内的餐饮企业简介、荣誉，另附法人身份证复印件，与此表一同上报。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黄渠桥羊羔肉地理标志产品美食店评分表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</w:p>
    <w:tbl>
      <w:tblPr>
        <w:tblStyle w:val="6"/>
        <w:tblW w:w="914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6573"/>
        <w:gridCol w:w="613"/>
        <w:gridCol w:w="7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1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申报单位:                                     评定时间：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评选项目</w:t>
            </w:r>
          </w:p>
        </w:tc>
        <w:tc>
          <w:tcPr>
            <w:tcW w:w="65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评选标准</w:t>
            </w:r>
          </w:p>
        </w:tc>
        <w:tc>
          <w:tcPr>
            <w:tcW w:w="6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满分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2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一、基本条件（60分）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1.使用羊羔肉（3月龄以内，胴体重15公斤以下）为主要食材（20分），肉质新鲜（5分），肉质符合相应规定(主要包括主食材进货台账，羊羔肉检疫证明和采用数量。）（5分）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2.突出黄渠桥羊羔肉菜品的色泽、香味、材料、口感（5分），讲究主辅料搭配（4分），符合营养卫生标准（3分），符合“绿色环保、安全健康、营养美味”的要求（3分）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3.饭店在当地有较高的知名度扎实开展文明餐桌等工作（3分），店内有“光盘行动”“文明用餐”标识（2分）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 饭店内卫生环境（5分），服务规范（含接待用语、行为仪表、服务规程、食品卫生、服务设施）（3分），采用羊羔肉主食材向消费者公开的承诺（2分）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21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二、菜品质量（40分）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1.口味：调味适当（6分），造型美观（3分），羊羔肉无怪味、糊味和腥膻味（6分）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2.质地：火候得当、质感鲜明，主配菜分明（10分）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3.色泽：色调自然、配色和谐，不焦不糊（5分）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4.营养：成品营养卫生（5分），器皿符合卫生要求，光洁明亮（5分）</w:t>
            </w:r>
          </w:p>
        </w:tc>
        <w:tc>
          <w:tcPr>
            <w:tcW w:w="61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1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三、扣分和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否决项</w:t>
            </w:r>
          </w:p>
        </w:tc>
        <w:tc>
          <w:tcPr>
            <w:tcW w:w="65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对监督检查中发现的以大羊充羔羊每次扣5分，经营未经检疫羊肉产品的不得参与该项目评选；黄渠桥羊羔肉地理标志产品未作为主食材不参与评选。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154" w:right="1587" w:bottom="1984" w:left="1587" w:header="851" w:footer="198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  <w:szCs w:val="40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4652010</wp:posOffset>
              </wp:positionH>
              <wp:positionV relativeFrom="paragraph">
                <wp:posOffset>64770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6.3pt;margin-top:5.1pt;height:144pt;width:144pt;mso-position-horizontal-relative:margin;mso-wrap-style:none;z-index:251658240;mso-width-relative:page;mso-height-relative:page;" filled="f" stroked="f" coordsize="21600,21600" o:gfxdata="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nas59cAAAALAQAADwAAAAAA&#10;AAABACAAAAAiAAAAZHJzL2Rvd25yZXYueG1sUEsBAhQAFAAAAAgAh07iQF7QmRUUAgAAEwQAAA4A&#10;AAAAAAAAAQAgAAAAJg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210185</wp:posOffset>
              </wp:positionH>
              <wp:positionV relativeFrom="paragraph">
                <wp:posOffset>10160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5pt;margin-top:0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J9cqtUAAAAIAQAADwAAAAAAAAAB&#10;ACAAAAAiAAAAZHJzL2Rvd25yZXYueG1sUEsBAhQAFAAAAAgAh07iQBHXJloTAgAAEwQAAA4AAAAA&#10;AAAAAQAgAAAAJA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5AA"/>
    <w:rsid w:val="04047F61"/>
    <w:rsid w:val="0A6B2A6E"/>
    <w:rsid w:val="0F0F6E8F"/>
    <w:rsid w:val="130C0913"/>
    <w:rsid w:val="158A15A7"/>
    <w:rsid w:val="1BF753FC"/>
    <w:rsid w:val="1C5C2A25"/>
    <w:rsid w:val="1C6B6F45"/>
    <w:rsid w:val="211B5976"/>
    <w:rsid w:val="256A20A1"/>
    <w:rsid w:val="268A3867"/>
    <w:rsid w:val="28313246"/>
    <w:rsid w:val="28AB3517"/>
    <w:rsid w:val="2ACB4150"/>
    <w:rsid w:val="2EFD52A9"/>
    <w:rsid w:val="30D60986"/>
    <w:rsid w:val="35BC6C9A"/>
    <w:rsid w:val="4056540C"/>
    <w:rsid w:val="4FD176B6"/>
    <w:rsid w:val="4FD72CEA"/>
    <w:rsid w:val="50B12B5E"/>
    <w:rsid w:val="553417DD"/>
    <w:rsid w:val="619D68CB"/>
    <w:rsid w:val="622404AC"/>
    <w:rsid w:val="62955E8E"/>
    <w:rsid w:val="6436034A"/>
    <w:rsid w:val="64A5755B"/>
    <w:rsid w:val="693370BA"/>
    <w:rsid w:val="6E192136"/>
    <w:rsid w:val="70E1029C"/>
    <w:rsid w:val="722E7EAC"/>
    <w:rsid w:val="74301BF2"/>
    <w:rsid w:val="747D7D65"/>
    <w:rsid w:val="7938481D"/>
    <w:rsid w:val="7A701D9C"/>
    <w:rsid w:val="7AC518B1"/>
    <w:rsid w:val="7ACE3CAC"/>
    <w:rsid w:val="7BC84A3D"/>
    <w:rsid w:val="7CDD65C8"/>
    <w:rsid w:val="7D5B5E9D"/>
    <w:rsid w:val="7E41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2020-10-15T02:14:00Z</dcterms:created>
  <dc:creator>Administrator.User-2019LWSSUQ</dc:creator>
  <cp:lastModifiedBy>Tiffany晗烟</cp:lastModifiedBy>
  <cp:lastPrinted>2020-10-23T07:34:00Z</cp:lastPrinted>
  <dcterms:modified xsi:type="dcterms:W3CDTF">2020-10-27T02:44:03Z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