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2024年平罗县“龙舞新春过大年”政府惠民</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消费券发放活动方案</w:t>
      </w:r>
    </w:p>
    <w:bookmarkEnd w:id="0"/>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为深入贯彻落实自治区、市党委、政府关于推动内需、促进消费的决策部署，</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进一步激发消费活力，培育消费热点，促进我县消费回补，确保人民群众度过喜庆安康的新春佳节，现</w:t>
      </w:r>
      <w:r>
        <w:rPr>
          <w:rFonts w:hint="eastAsia" w:ascii="仿宋_GB2312" w:hAnsi="仿宋_GB2312" w:eastAsia="仿宋_GB2312" w:cs="仿宋_GB2312"/>
          <w:color w:val="000000"/>
          <w:sz w:val="32"/>
          <w:szCs w:val="32"/>
          <w:lang w:eastAsia="zh-CN"/>
        </w:rPr>
        <w:t>结合我县实际，制定本方案。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firstLine="320" w:firstLineChars="100"/>
        <w:jc w:val="both"/>
        <w:textAlignment w:val="auto"/>
        <w:outlineLvl w:val="9"/>
        <w:rPr>
          <w:rFonts w:hint="eastAsia" w:ascii="黑体" w:hAnsi="黑体" w:eastAsia="黑体"/>
          <w:sz w:val="32"/>
          <w:szCs w:val="32"/>
        </w:rPr>
      </w:pPr>
      <w:r>
        <w:rPr>
          <w:rFonts w:hint="eastAsia" w:ascii="黑体" w:hAnsi="黑体" w:eastAsia="黑体"/>
          <w:sz w:val="32"/>
          <w:szCs w:val="32"/>
          <w:lang w:eastAsia="zh-CN"/>
        </w:rPr>
        <w:t>一、活动目的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按照“政府补贴、平台支持、商户让利”的原则，统一策划、统一组织、统一主题、统一标识、统一宣传、统一行动，采用政府、商户联合出资，鼓励银行叠加优惠的组合方式，从2月7号起至3月31日，依托银联云闪付APP平台进行政府惠民消费券发放，进一步挖掘消费潜力，促进消费增长，提升商贸服务业对经济增长的支撑和拉动作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sz w:val="32"/>
          <w:szCs w:val="32"/>
          <w:lang w:eastAsia="zh-CN"/>
        </w:rPr>
      </w:pPr>
      <w:r>
        <w:rPr>
          <w:rFonts w:hint="eastAsia" w:ascii="黑体" w:hAnsi="黑体" w:eastAsia="黑体"/>
          <w:sz w:val="32"/>
          <w:szCs w:val="32"/>
          <w:lang w:eastAsia="zh-CN"/>
        </w:rPr>
        <w:t>二、活动主题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“龙舞新春过大年”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sz w:val="32"/>
          <w:szCs w:val="32"/>
          <w:lang w:eastAsia="zh-CN"/>
        </w:rPr>
      </w:pPr>
      <w:r>
        <w:rPr>
          <w:rFonts w:hint="eastAsia" w:ascii="黑体" w:hAnsi="黑体" w:eastAsia="黑体"/>
          <w:sz w:val="32"/>
          <w:szCs w:val="32"/>
          <w:lang w:eastAsia="zh-CN"/>
        </w:rPr>
        <w:t>三</w:t>
      </w:r>
      <w:r>
        <w:rPr>
          <w:rFonts w:hint="eastAsia" w:ascii="黑体" w:hAnsi="黑体" w:eastAsia="黑体"/>
          <w:sz w:val="32"/>
          <w:szCs w:val="32"/>
        </w:rPr>
        <w:t>、</w:t>
      </w:r>
      <w:r>
        <w:rPr>
          <w:rFonts w:hint="eastAsia" w:ascii="黑体" w:hAnsi="黑体" w:eastAsia="黑体"/>
          <w:sz w:val="32"/>
          <w:szCs w:val="32"/>
          <w:lang w:eastAsia="zh-CN"/>
        </w:rPr>
        <w:t>活动时间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b w:val="0"/>
          <w:bCs w:val="0"/>
          <w:i w:val="0"/>
          <w:iCs w:val="0"/>
          <w:caps w:val="0"/>
          <w:color w:val="auto"/>
          <w:spacing w:val="0"/>
          <w:kern w:val="0"/>
          <w:sz w:val="32"/>
          <w:szCs w:val="32"/>
          <w:u w:val="no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2024年2月7日-2024年3月31日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w:t>
      </w:r>
      <w:r>
        <w:rPr>
          <w:rFonts w:hint="eastAsia" w:ascii="黑体" w:hAnsi="黑体" w:eastAsia="黑体"/>
          <w:sz w:val="32"/>
          <w:szCs w:val="32"/>
          <w:lang w:eastAsia="zh-CN"/>
        </w:rPr>
        <w:t>实施单位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活动主办单位：平罗县人民政府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活动承办单位：平罗县商务和投资促进局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ascii="仿宋" w:hAnsi="仿宋" w:eastAsia="仿宋"/>
          <w:sz w:val="32"/>
          <w:szCs w:val="32"/>
        </w:rPr>
      </w:pPr>
      <w:r>
        <w:rPr>
          <w:rFonts w:hint="eastAsia" w:ascii="黑体" w:hAnsi="黑体" w:eastAsia="黑体"/>
          <w:sz w:val="32"/>
          <w:szCs w:val="32"/>
          <w:lang w:val="en-US" w:eastAsia="zh-CN"/>
        </w:rPr>
        <w:t>五、</w:t>
      </w:r>
      <w:r>
        <w:rPr>
          <w:rFonts w:hint="eastAsia" w:ascii="黑体" w:hAnsi="黑体" w:eastAsia="黑体"/>
          <w:b w:val="0"/>
          <w:bCs w:val="0"/>
          <w:sz w:val="32"/>
          <w:szCs w:val="32"/>
        </w:rPr>
        <w:t>活动</w:t>
      </w:r>
      <w:r>
        <w:rPr>
          <w:rFonts w:hint="eastAsia" w:ascii="黑体" w:hAnsi="黑体" w:eastAsia="黑体"/>
          <w:b w:val="0"/>
          <w:bCs w:val="0"/>
          <w:sz w:val="32"/>
          <w:szCs w:val="32"/>
          <w:lang w:eastAsia="zh-CN"/>
        </w:rPr>
        <w:t>内</w:t>
      </w:r>
      <w:r>
        <w:rPr>
          <w:rFonts w:hint="eastAsia" w:ascii="黑体" w:hAnsi="黑体" w:eastAsia="黑体"/>
          <w:sz w:val="32"/>
          <w:szCs w:val="32"/>
          <w:lang w:eastAsia="zh-CN"/>
        </w:rPr>
        <w:t>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b w:val="0"/>
          <w:bCs w:val="0"/>
          <w:i w:val="0"/>
          <w:iCs w:val="0"/>
          <w:caps w:val="0"/>
          <w:color w:val="auto"/>
          <w:spacing w:val="0"/>
          <w:kern w:val="0"/>
          <w:sz w:val="32"/>
          <w:szCs w:val="32"/>
          <w:u w:val="no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 xml:space="preserve">拟在全县范围内发放超市、住宿、餐饮消费券0.9万张。具体活动时间和配置张数根据实际发放使用情况进行调整。限GPS定位石嘴山市的云闪付APP注册用户，通过云闪付APP“惠民优惠券”端口抢券，并在平罗县商务和投资促进局公开征集报名参加的符合消费券使用条件的实施企业（或个体户商家）使用云闪付支付。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b w:val="0"/>
          <w:bCs w:val="0"/>
          <w:sz w:val="32"/>
          <w:szCs w:val="32"/>
          <w:lang w:val="en-US" w:eastAsia="zh-CN"/>
        </w:rPr>
      </w:pPr>
      <w:r>
        <w:rPr>
          <w:rFonts w:hint="eastAsia" w:ascii="黑体" w:hAnsi="黑体" w:eastAsia="黑体"/>
          <w:b w:val="0"/>
          <w:bCs w:val="0"/>
          <w:sz w:val="32"/>
          <w:szCs w:val="32"/>
          <w:lang w:val="en-US" w:eastAsia="zh-CN"/>
        </w:rPr>
        <w:t>六、活动形式及规则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超市通用券：</w:t>
      </w: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针对超市设置满“100减20”超市通用券3000张，满“200减50”超市通用券4000张，用户获券后使用银联二维码支付可享受优惠，单用户单日限领取、使用各1张，单月限领取、使用2张，票券有效期3天。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pPr>
      <w:r>
        <w:rPr>
          <w:rFonts w:hint="eastAsia" w:ascii="仿宋_GB2312" w:hAnsi="仿宋_GB2312" w:eastAsia="仿宋_GB2312" w:cs="仿宋_GB2312"/>
          <w:b/>
          <w:bCs/>
          <w:sz w:val="32"/>
          <w:szCs w:val="32"/>
          <w:lang w:val="en-US" w:eastAsia="zh-CN"/>
        </w:rPr>
        <w:t>（二）餐饮券、住宿餐饮通用券：</w:t>
      </w: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针对住宿餐饮商户设置满“200减40”住宿餐饮通用券1000张，满“500减100”住宿餐饮通用券1000张，用户获券后使用银联二维码支付可享受优惠，单用户单日限领取、使用各1张，单月限领取、使用2张，票券有效期3天。</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lang w:val="en-US" w:eastAsia="zh-CN"/>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以上活动初定预算及名额可视实际执行情况及时调整，以保证活动效果。销售黄金、珠宝等大额综合类商品不参与本次活动。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b w:val="0"/>
          <w:bCs w:val="0"/>
          <w:sz w:val="32"/>
          <w:szCs w:val="32"/>
          <w:lang w:val="en-US" w:eastAsia="zh-CN"/>
        </w:rPr>
      </w:pPr>
      <w:r>
        <w:rPr>
          <w:rFonts w:hint="eastAsia" w:ascii="黑体" w:hAnsi="黑体" w:eastAsia="黑体"/>
          <w:b w:val="0"/>
          <w:bCs w:val="0"/>
          <w:sz w:val="32"/>
          <w:szCs w:val="32"/>
          <w:lang w:val="en-US" w:eastAsia="zh-CN"/>
        </w:rPr>
        <w:t>七、</w:t>
      </w:r>
      <w:r>
        <w:rPr>
          <w:rFonts w:hint="eastAsia" w:ascii="黑体" w:hAnsi="黑体" w:eastAsia="黑体"/>
          <w:sz w:val="32"/>
          <w:szCs w:val="32"/>
        </w:rPr>
        <w:t>活动预算</w:t>
      </w:r>
      <w:r>
        <w:rPr>
          <w:rFonts w:hint="eastAsia" w:ascii="黑体" w:hAnsi="黑体" w:eastAsia="黑体"/>
          <w:sz w:val="32"/>
          <w:szCs w:val="32"/>
          <w:lang w:eastAsia="zh-CN"/>
        </w:rPr>
        <w:t>、</w:t>
      </w:r>
      <w:r>
        <w:rPr>
          <w:rFonts w:hint="eastAsia" w:ascii="黑体" w:hAnsi="黑体" w:eastAsia="黑体"/>
          <w:sz w:val="32"/>
          <w:szCs w:val="32"/>
        </w:rPr>
        <w:t>资金来源</w:t>
      </w:r>
      <w:r>
        <w:rPr>
          <w:rFonts w:hint="eastAsia" w:ascii="黑体" w:hAnsi="黑体" w:eastAsia="黑体"/>
          <w:sz w:val="32"/>
          <w:szCs w:val="32"/>
          <w:lang w:eastAsia="zh-CN"/>
        </w:rPr>
        <w:t>及清算方式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本次活动费用总预算40万元，消费券活动费用由平罗县商务局及参与商户共同承担。经与参与商户协商同意，本次活动超市通用消费券营销资金政府承担75%，19.5万元，企业承担25%，6.5万元；餐饮以及住宿餐饮通用消费券营销资金政府承担80%，11.2万元，企业承担20%，2.8万元；补贴资金在活动结束后按照中国银联宁夏分公司提供的实际销售清单及活动报表进行一次性清算。清算时采用政府补贴资金金额全额到账。</w:t>
      </w:r>
    </w:p>
    <w:p>
      <w:pPr>
        <w:pStyle w:val="6"/>
        <w:ind w:left="0" w:leftChars="0" w:firstLine="0" w:firstLineChars="0"/>
        <w:rPr>
          <w:rFonts w:hint="eastAsia" w:ascii="仿宋_GB2312" w:hAnsi="仿宋_GB2312" w:eastAsia="仿宋_GB2312" w:cs="仿宋_GB2312"/>
          <w:b w:val="0"/>
          <w:bCs w:val="0"/>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2024年2-3月平罗县“龙舞新春过大年”政府惠民电子消费券参与门店名单</w:t>
      </w:r>
    </w:p>
    <w:p>
      <w:pPr>
        <w:pStyle w:val="6"/>
        <w:ind w:left="960" w:leftChars="0" w:hanging="960" w:hangingChars="300"/>
        <w:rPr>
          <w:rFonts w:hint="eastAsia" w:ascii="仿宋_GB2312" w:hAnsi="仿宋_GB2312" w:eastAsia="仿宋_GB2312" w:cs="仿宋_GB2312"/>
          <w:b w:val="0"/>
          <w:bCs w:val="0"/>
          <w:sz w:val="32"/>
          <w:szCs w:val="32"/>
          <w:lang w:val="en-US" w:eastAsia="zh-CN"/>
        </w:rPr>
      </w:pPr>
    </w:p>
    <w:p>
      <w:pPr>
        <w:pStyle w:val="6"/>
        <w:ind w:left="960" w:leftChars="0" w:hanging="960" w:hangingChars="300"/>
        <w:rPr>
          <w:rFonts w:hint="eastAsia" w:ascii="仿宋_GB2312" w:hAnsi="仿宋_GB2312" w:eastAsia="仿宋_GB2312" w:cs="仿宋_GB2312"/>
          <w:b w:val="0"/>
          <w:bCs w:val="0"/>
          <w:sz w:val="32"/>
          <w:szCs w:val="32"/>
          <w:lang w:val="en-US" w:eastAsia="zh-CN"/>
        </w:rPr>
      </w:pPr>
    </w:p>
    <w:p>
      <w:pPr>
        <w:pStyle w:val="6"/>
        <w:ind w:left="960" w:leftChars="0" w:hanging="960" w:hangingChars="300"/>
        <w:rPr>
          <w:rFonts w:hint="eastAsia" w:ascii="仿宋_GB2312" w:hAnsi="仿宋_GB2312" w:eastAsia="仿宋_GB2312" w:cs="仿宋_GB2312"/>
          <w:b w:val="0"/>
          <w:bCs w:val="0"/>
          <w:sz w:val="32"/>
          <w:szCs w:val="32"/>
          <w:lang w:val="en-US" w:eastAsia="zh-CN"/>
        </w:rPr>
      </w:pPr>
    </w:p>
    <w:tbl>
      <w:tblPr>
        <w:tblStyle w:val="3"/>
        <w:tblpPr w:leftFromText="180" w:rightFromText="180" w:vertAnchor="text" w:horzAnchor="page" w:tblpX="1480" w:tblpY="8999"/>
        <w:tblOverlap w:val="never"/>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5"/>
        <w:gridCol w:w="413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4835"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textAlignment w:val="auto"/>
              <w:outlineLvl w:val="9"/>
              <w:rPr>
                <w:rFonts w:hint="eastAsia" w:ascii="仿宋_GB2312" w:eastAsia="仿宋_GB2312"/>
                <w:color w:val="auto"/>
                <w:sz w:val="28"/>
                <w:szCs w:val="28"/>
              </w:rPr>
            </w:pPr>
            <w:r>
              <w:rPr>
                <w:rFonts w:hint="eastAsia" w:ascii="仿宋_GB2312" w:eastAsia="仿宋_GB2312"/>
                <w:color w:val="auto"/>
                <w:sz w:val="28"/>
                <w:szCs w:val="28"/>
              </w:rPr>
              <w:t>平罗县商务和</w:t>
            </w:r>
            <w:r>
              <w:rPr>
                <w:rFonts w:hint="eastAsia" w:ascii="仿宋_GB2312" w:eastAsia="仿宋_GB2312"/>
                <w:color w:val="auto"/>
                <w:sz w:val="28"/>
                <w:szCs w:val="28"/>
                <w:lang w:eastAsia="zh-CN"/>
              </w:rPr>
              <w:t>投资促进</w:t>
            </w:r>
            <w:r>
              <w:rPr>
                <w:rFonts w:hint="eastAsia" w:ascii="仿宋_GB2312" w:eastAsia="仿宋_GB2312"/>
                <w:color w:val="auto"/>
                <w:sz w:val="28"/>
                <w:szCs w:val="28"/>
              </w:rPr>
              <w:t xml:space="preserve">局       </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p>
        </w:tc>
        <w:tc>
          <w:tcPr>
            <w:tcW w:w="4135"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textAlignment w:val="auto"/>
              <w:outlineLvl w:val="9"/>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 xml:space="preserve">        2024年2月6日印发</w:t>
            </w:r>
          </w:p>
        </w:tc>
      </w:tr>
    </w:tbl>
    <w:p>
      <w:pPr>
        <w:rPr>
          <w:rFonts w:hint="eastAsia" w:ascii="仿宋_GB2312" w:hAnsi="仿宋_GB2312" w:eastAsia="仿宋_GB2312" w:cs="仿宋_GB2312"/>
          <w:b w:val="0"/>
          <w:bCs w:val="0"/>
          <w:sz w:val="32"/>
          <w:szCs w:val="32"/>
          <w:lang w:eastAsia="zh-CN"/>
        </w:rPr>
        <w:sectPr>
          <w:footerReference r:id="rId3" w:type="default"/>
          <w:pgSz w:w="11906" w:h="16838"/>
          <w:pgMar w:top="2154" w:right="1587" w:bottom="1984" w:left="1587" w:header="851" w:footer="992" w:gutter="0"/>
          <w:pgNumType w:fmt="decimal"/>
          <w:cols w:space="425" w:num="1"/>
          <w:docGrid w:type="lines" w:linePitch="312" w:charSpace="0"/>
        </w:sectPr>
      </w:pPr>
    </w:p>
    <w:p>
      <w:pPr>
        <w:pStyle w:val="6"/>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pStyle w:val="6"/>
        <w:keepNext w:val="0"/>
        <w:keepLines w:val="0"/>
        <w:pageBreakBefore w:val="0"/>
        <w:widowControl w:val="0"/>
        <w:kinsoku/>
        <w:wordWrap/>
        <w:overflowPunct/>
        <w:topLinePunct w:val="0"/>
        <w:autoSpaceDE/>
        <w:autoSpaceDN/>
        <w:bidi w:val="0"/>
        <w:adjustRightInd/>
        <w:snapToGrid/>
        <w:spacing w:line="680" w:lineRule="exact"/>
        <w:ind w:left="0" w:leftChars="0" w:firstLine="0" w:firstLineChars="0"/>
        <w:jc w:val="center"/>
        <w:textAlignment w:val="auto"/>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2024年2-3月平罗县“龙舞新春过大年”政府惠民电子消费券参与门店名单</w:t>
      </w:r>
    </w:p>
    <w:p>
      <w:pPr>
        <w:pStyle w:val="6"/>
        <w:keepNext w:val="0"/>
        <w:keepLines w:val="0"/>
        <w:pageBreakBefore w:val="0"/>
        <w:widowControl w:val="0"/>
        <w:kinsoku/>
        <w:wordWrap/>
        <w:overflowPunct/>
        <w:topLinePunct w:val="0"/>
        <w:autoSpaceDE/>
        <w:autoSpaceDN/>
        <w:bidi w:val="0"/>
        <w:adjustRightInd/>
        <w:snapToGrid/>
        <w:spacing w:line="680" w:lineRule="exact"/>
        <w:ind w:left="0" w:leftChars="0" w:firstLine="0" w:firstLineChars="0"/>
        <w:jc w:val="center"/>
        <w:textAlignment w:val="auto"/>
        <w:rPr>
          <w:rFonts w:hint="eastAsia" w:ascii="方正小标宋_GBK" w:hAnsi="方正小标宋_GBK" w:eastAsia="方正小标宋_GBK" w:cs="方正小标宋_GBK"/>
          <w:b w:val="0"/>
          <w:bCs w:val="0"/>
          <w:sz w:val="32"/>
          <w:szCs w:val="32"/>
          <w:lang w:val="en-US" w:eastAsia="zh-CN"/>
        </w:rPr>
      </w:pPr>
    </w:p>
    <w:tbl>
      <w:tblPr>
        <w:tblStyle w:val="4"/>
        <w:tblW w:w="10050" w:type="dxa"/>
        <w:tblInd w:w="-6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415"/>
        <w:gridCol w:w="4335"/>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2415"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4"/>
                <w:szCs w:val="24"/>
                <w:vertAlign w:val="baseline"/>
                <w:lang w:val="en-US" w:eastAsia="zh-CN"/>
              </w:rPr>
              <w:t>参与活动</w:t>
            </w:r>
          </w:p>
        </w:tc>
        <w:tc>
          <w:tcPr>
            <w:tcW w:w="4335" w:type="dxa"/>
          </w:tcPr>
          <w:p>
            <w:pPr>
              <w:pStyle w:val="6"/>
              <w:keepNext w:val="0"/>
              <w:keepLines w:val="0"/>
              <w:pageBreakBefore w:val="0"/>
              <w:widowControl w:val="0"/>
              <w:kinsoku/>
              <w:wordWrap/>
              <w:overflowPunct/>
              <w:topLinePunct w:val="0"/>
              <w:autoSpaceDE/>
              <w:autoSpaceDN/>
              <w:bidi w:val="0"/>
              <w:adjustRightInd/>
              <w:snapToGrid/>
              <w:spacing w:line="560" w:lineRule="exact"/>
              <w:ind w:firstLine="960" w:firstLineChars="400"/>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4"/>
                <w:szCs w:val="24"/>
                <w:vertAlign w:val="baseline"/>
                <w:lang w:val="en-US" w:eastAsia="zh-CN"/>
              </w:rPr>
              <w:t>商户名称</w:t>
            </w:r>
          </w:p>
        </w:tc>
        <w:tc>
          <w:tcPr>
            <w:tcW w:w="25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240" w:firstLineChars="100"/>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4"/>
                <w:szCs w:val="24"/>
                <w:vertAlign w:val="baseline"/>
                <w:lang w:val="en-US" w:eastAsia="zh-CN"/>
              </w:rPr>
              <w:t>门店详细地址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spacing w:val="17"/>
                <w:kern w:val="0"/>
                <w:sz w:val="24"/>
                <w:szCs w:val="24"/>
                <w:u w:val="none"/>
                <w:lang w:val="en-US" w:eastAsia="zh-CN" w:bidi="ar"/>
              </w:rPr>
              <w:t>1</w:t>
            </w:r>
          </w:p>
        </w:tc>
        <w:tc>
          <w:tcPr>
            <w:tcW w:w="2415" w:type="dxa"/>
          </w:tcPr>
          <w:p>
            <w:pPr>
              <w:pStyle w:val="6"/>
              <w:ind w:left="234" w:leftChars="0" w:hanging="234" w:hangingChars="100"/>
              <w:rPr>
                <w:rFonts w:hint="default" w:ascii="仿宋_GB2312" w:hAnsi="仿宋_GB2312" w:eastAsia="仿宋_GB2312" w:cs="仿宋_GB2312"/>
                <w:sz w:val="32"/>
                <w:szCs w:val="32"/>
                <w:vertAlign w:val="baseline"/>
                <w:lang w:val="en-US" w:eastAsia="zh-CN"/>
              </w:rPr>
            </w:pPr>
            <w:r>
              <w:rPr>
                <w:rFonts w:hint="eastAsia" w:ascii="仿宋_GB2312" w:hAnsi="宋体" w:eastAsia="仿宋_GB2312" w:cs="仿宋_GB2312"/>
                <w:i w:val="0"/>
                <w:iCs w:val="0"/>
                <w:color w:val="000000"/>
                <w:spacing w:val="17"/>
                <w:kern w:val="0"/>
                <w:sz w:val="20"/>
                <w:szCs w:val="20"/>
                <w:u w:val="none"/>
                <w:lang w:val="en-US" w:eastAsia="zh-CN" w:bidi="ar"/>
              </w:rPr>
              <w:t>100减20、200减50（超市通用券）</w:t>
            </w:r>
          </w:p>
        </w:tc>
        <w:tc>
          <w:tcPr>
            <w:tcW w:w="4335" w:type="dxa"/>
          </w:tcPr>
          <w:p>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r>
              <w:rPr>
                <w:rFonts w:hint="default" w:ascii="仿宋_GB2312" w:hAnsi="宋体" w:eastAsia="仿宋_GB2312" w:cs="仿宋_GB2312"/>
                <w:i w:val="0"/>
                <w:iCs w:val="0"/>
                <w:color w:val="000000"/>
                <w:spacing w:val="17"/>
                <w:kern w:val="0"/>
                <w:sz w:val="24"/>
                <w:szCs w:val="24"/>
                <w:u w:val="none"/>
                <w:lang w:val="en-US" w:eastAsia="zh-CN" w:bidi="ar"/>
              </w:rPr>
              <w:t>平罗县旭隆超市</w:t>
            </w:r>
          </w:p>
        </w:tc>
        <w:tc>
          <w:tcPr>
            <w:tcW w:w="25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default" w:ascii="仿宋_GB2312" w:hAnsi="宋体" w:eastAsia="仿宋_GB2312" w:cs="仿宋_GB2312"/>
                <w:i w:val="0"/>
                <w:iCs w:val="0"/>
                <w:color w:val="000000"/>
                <w:spacing w:val="17"/>
                <w:kern w:val="0"/>
                <w:sz w:val="20"/>
                <w:szCs w:val="20"/>
                <w:u w:val="none"/>
                <w:lang w:val="en-US" w:eastAsia="zh-CN" w:bidi="ar"/>
              </w:rPr>
              <w:t>平罗县唐徕湾北大门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iCs w:val="0"/>
                <w:color w:val="000000"/>
                <w:spacing w:val="17"/>
                <w:kern w:val="0"/>
                <w:sz w:val="24"/>
                <w:szCs w:val="24"/>
                <w:u w:val="none"/>
                <w:lang w:val="en-US" w:eastAsia="zh-CN" w:bidi="ar"/>
              </w:rPr>
              <w:t>2</w:t>
            </w:r>
          </w:p>
        </w:tc>
        <w:tc>
          <w:tcPr>
            <w:tcW w:w="2415" w:type="dxa"/>
            <w:vAlign w:val="top"/>
          </w:tcPr>
          <w:p>
            <w:pPr>
              <w:pStyle w:val="6"/>
              <w:ind w:left="234" w:leftChars="0" w:hanging="234" w:hangingChars="100"/>
              <w:rPr>
                <w:rFonts w:hint="default" w:ascii="仿宋_GB2312" w:hAnsi="仿宋_GB2312" w:eastAsia="仿宋_GB2312" w:cs="仿宋_GB2312"/>
                <w:kern w:val="2"/>
                <w:sz w:val="32"/>
                <w:szCs w:val="32"/>
                <w:vertAlign w:val="baseline"/>
                <w:lang w:val="en-US" w:eastAsia="zh-CN" w:bidi="ar-SA"/>
              </w:rPr>
            </w:pPr>
            <w:r>
              <w:rPr>
                <w:rFonts w:hint="eastAsia" w:ascii="仿宋_GB2312" w:hAnsi="宋体" w:eastAsia="仿宋_GB2312" w:cs="仿宋_GB2312"/>
                <w:i w:val="0"/>
                <w:iCs w:val="0"/>
                <w:color w:val="000000"/>
                <w:spacing w:val="17"/>
                <w:kern w:val="0"/>
                <w:sz w:val="20"/>
                <w:szCs w:val="20"/>
                <w:u w:val="none"/>
                <w:lang w:val="en-US" w:eastAsia="zh-CN" w:bidi="ar"/>
              </w:rPr>
              <w:t>100减20、200减50（超市通用券）</w:t>
            </w:r>
          </w:p>
        </w:tc>
        <w:tc>
          <w:tcPr>
            <w:tcW w:w="4335"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default" w:ascii="仿宋_GB2312" w:hAnsi="宋体" w:eastAsia="仿宋_GB2312" w:cs="仿宋_GB2312"/>
                <w:i w:val="0"/>
                <w:iCs w:val="0"/>
                <w:color w:val="000000"/>
                <w:spacing w:val="17"/>
                <w:kern w:val="0"/>
                <w:sz w:val="24"/>
                <w:szCs w:val="24"/>
                <w:u w:val="none"/>
                <w:lang w:val="en-US" w:eastAsia="zh-CN" w:bidi="ar"/>
              </w:rPr>
              <w:t>平罗县守仓综合商店桥馨分店</w:t>
            </w:r>
          </w:p>
        </w:tc>
        <w:tc>
          <w:tcPr>
            <w:tcW w:w="25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default" w:ascii="仿宋_GB2312" w:hAnsi="宋体" w:eastAsia="仿宋_GB2312" w:cs="仿宋_GB2312"/>
                <w:i w:val="0"/>
                <w:iCs w:val="0"/>
                <w:color w:val="000000"/>
                <w:spacing w:val="17"/>
                <w:kern w:val="0"/>
                <w:sz w:val="20"/>
                <w:szCs w:val="20"/>
                <w:u w:val="none"/>
                <w:lang w:val="en-US" w:eastAsia="zh-CN" w:bidi="ar"/>
              </w:rPr>
              <w:t>平罗县桥馨B区39号楼8号商铺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2415" w:type="dxa"/>
            <w:vAlign w:val="top"/>
          </w:tcPr>
          <w:p>
            <w:pPr>
              <w:pStyle w:val="6"/>
              <w:ind w:left="234" w:leftChars="0" w:hanging="234" w:hangingChars="100"/>
              <w:rPr>
                <w:rFonts w:hint="default" w:ascii="仿宋_GB2312" w:hAnsi="仿宋_GB2312" w:eastAsia="仿宋_GB2312" w:cs="仿宋_GB2312"/>
                <w:kern w:val="2"/>
                <w:sz w:val="32"/>
                <w:szCs w:val="32"/>
                <w:vertAlign w:val="baseline"/>
                <w:lang w:val="en-US" w:eastAsia="zh-CN" w:bidi="ar-SA"/>
              </w:rPr>
            </w:pPr>
            <w:r>
              <w:rPr>
                <w:rFonts w:hint="eastAsia" w:ascii="仿宋_GB2312" w:hAnsi="宋体" w:eastAsia="仿宋_GB2312" w:cs="仿宋_GB2312"/>
                <w:i w:val="0"/>
                <w:iCs w:val="0"/>
                <w:color w:val="000000"/>
                <w:spacing w:val="17"/>
                <w:kern w:val="0"/>
                <w:sz w:val="20"/>
                <w:szCs w:val="20"/>
                <w:u w:val="none"/>
                <w:lang w:val="en-US" w:eastAsia="zh-CN" w:bidi="ar"/>
              </w:rPr>
              <w:t>100减20、200减50（超市通用券）</w:t>
            </w:r>
          </w:p>
        </w:tc>
        <w:tc>
          <w:tcPr>
            <w:tcW w:w="4335"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default" w:ascii="仿宋_GB2312" w:hAnsi="宋体" w:eastAsia="仿宋_GB2312" w:cs="仿宋_GB2312"/>
                <w:i w:val="0"/>
                <w:iCs w:val="0"/>
                <w:color w:val="000000"/>
                <w:spacing w:val="17"/>
                <w:kern w:val="0"/>
                <w:sz w:val="24"/>
                <w:szCs w:val="24"/>
                <w:u w:val="none"/>
                <w:lang w:val="en-US" w:eastAsia="zh-CN" w:bidi="ar"/>
              </w:rPr>
              <w:t>宁夏阳光乐购连锁超市有限公司</w:t>
            </w:r>
          </w:p>
        </w:tc>
        <w:tc>
          <w:tcPr>
            <w:tcW w:w="25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default" w:ascii="仿宋_GB2312" w:hAnsi="宋体" w:eastAsia="仿宋_GB2312" w:cs="仿宋_GB2312"/>
                <w:i w:val="0"/>
                <w:iCs w:val="0"/>
                <w:color w:val="000000"/>
                <w:spacing w:val="17"/>
                <w:kern w:val="0"/>
                <w:sz w:val="20"/>
                <w:szCs w:val="20"/>
                <w:u w:val="none"/>
                <w:lang w:val="en-US" w:eastAsia="zh-CN" w:bidi="ar"/>
              </w:rPr>
              <w:t>平罗县阳光城市花园东侧2号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2415" w:type="dxa"/>
            <w:vAlign w:val="top"/>
          </w:tcPr>
          <w:p>
            <w:pPr>
              <w:pStyle w:val="6"/>
              <w:ind w:left="234" w:leftChars="0" w:hanging="234" w:hangingChars="100"/>
              <w:rPr>
                <w:rFonts w:hint="default" w:ascii="仿宋_GB2312" w:hAnsi="仿宋_GB2312" w:eastAsia="仿宋_GB2312" w:cs="仿宋_GB2312"/>
                <w:kern w:val="2"/>
                <w:sz w:val="32"/>
                <w:szCs w:val="32"/>
                <w:vertAlign w:val="baseline"/>
                <w:lang w:val="en-US" w:eastAsia="zh-CN" w:bidi="ar-SA"/>
              </w:rPr>
            </w:pPr>
            <w:r>
              <w:rPr>
                <w:rFonts w:hint="eastAsia" w:ascii="仿宋_GB2312" w:hAnsi="宋体" w:eastAsia="仿宋_GB2312" w:cs="仿宋_GB2312"/>
                <w:i w:val="0"/>
                <w:iCs w:val="0"/>
                <w:color w:val="000000"/>
                <w:spacing w:val="17"/>
                <w:kern w:val="0"/>
                <w:sz w:val="20"/>
                <w:szCs w:val="20"/>
                <w:u w:val="none"/>
                <w:lang w:val="en-US" w:eastAsia="zh-CN" w:bidi="ar"/>
              </w:rPr>
              <w:t>100减20、200减50（超市通用券）</w:t>
            </w:r>
          </w:p>
        </w:tc>
        <w:tc>
          <w:tcPr>
            <w:tcW w:w="4335"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default" w:ascii="仿宋_GB2312" w:hAnsi="宋体" w:eastAsia="仿宋_GB2312" w:cs="仿宋_GB2312"/>
                <w:i w:val="0"/>
                <w:iCs w:val="0"/>
                <w:color w:val="000000"/>
                <w:spacing w:val="17"/>
                <w:kern w:val="0"/>
                <w:sz w:val="24"/>
                <w:szCs w:val="24"/>
                <w:u w:val="none"/>
                <w:lang w:val="en-US" w:eastAsia="zh-CN" w:bidi="ar"/>
              </w:rPr>
              <w:t>平罗县上海百联超市</w:t>
            </w:r>
          </w:p>
        </w:tc>
        <w:tc>
          <w:tcPr>
            <w:tcW w:w="25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default" w:ascii="仿宋_GB2312" w:hAnsi="宋体" w:eastAsia="仿宋_GB2312" w:cs="仿宋_GB2312"/>
                <w:i w:val="0"/>
                <w:iCs w:val="0"/>
                <w:color w:val="000000"/>
                <w:spacing w:val="17"/>
                <w:kern w:val="0"/>
                <w:sz w:val="20"/>
                <w:szCs w:val="20"/>
                <w:u w:val="none"/>
                <w:lang w:val="en-US" w:eastAsia="zh-CN" w:bidi="ar"/>
              </w:rPr>
              <w:t>鼓楼北街161号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2415" w:type="dxa"/>
            <w:vAlign w:val="top"/>
          </w:tcPr>
          <w:p>
            <w:pPr>
              <w:pStyle w:val="6"/>
              <w:ind w:left="234" w:leftChars="0" w:hanging="234" w:hangingChars="100"/>
              <w:rPr>
                <w:rFonts w:hint="default" w:ascii="仿宋_GB2312" w:hAnsi="仿宋_GB2312" w:eastAsia="仿宋_GB2312" w:cs="仿宋_GB2312"/>
                <w:kern w:val="2"/>
                <w:sz w:val="32"/>
                <w:szCs w:val="32"/>
                <w:vertAlign w:val="baseline"/>
                <w:lang w:val="en-US" w:eastAsia="zh-CN" w:bidi="ar-SA"/>
              </w:rPr>
            </w:pPr>
            <w:r>
              <w:rPr>
                <w:rFonts w:hint="eastAsia" w:ascii="仿宋_GB2312" w:hAnsi="宋体" w:eastAsia="仿宋_GB2312" w:cs="仿宋_GB2312"/>
                <w:i w:val="0"/>
                <w:iCs w:val="0"/>
                <w:color w:val="000000"/>
                <w:spacing w:val="17"/>
                <w:kern w:val="0"/>
                <w:sz w:val="20"/>
                <w:szCs w:val="20"/>
                <w:u w:val="none"/>
                <w:lang w:val="en-US" w:eastAsia="zh-CN" w:bidi="ar"/>
              </w:rPr>
              <w:t>100减20、200减50（超市通用券）</w:t>
            </w:r>
          </w:p>
        </w:tc>
        <w:tc>
          <w:tcPr>
            <w:tcW w:w="4335"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default" w:ascii="仿宋_GB2312" w:hAnsi="宋体" w:eastAsia="仿宋_GB2312" w:cs="仿宋_GB2312"/>
                <w:i w:val="0"/>
                <w:iCs w:val="0"/>
                <w:color w:val="000000"/>
                <w:spacing w:val="17"/>
                <w:kern w:val="0"/>
                <w:sz w:val="24"/>
                <w:szCs w:val="24"/>
                <w:u w:val="none"/>
                <w:lang w:val="en-US" w:eastAsia="zh-CN" w:bidi="ar"/>
              </w:rPr>
              <w:t>平罗县永商百联超市</w:t>
            </w:r>
          </w:p>
        </w:tc>
        <w:tc>
          <w:tcPr>
            <w:tcW w:w="25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default" w:ascii="仿宋_GB2312" w:hAnsi="宋体" w:eastAsia="仿宋_GB2312" w:cs="仿宋_GB2312"/>
                <w:i w:val="0"/>
                <w:iCs w:val="0"/>
                <w:color w:val="000000"/>
                <w:spacing w:val="17"/>
                <w:kern w:val="0"/>
                <w:sz w:val="20"/>
                <w:szCs w:val="20"/>
                <w:u w:val="none"/>
                <w:lang w:val="en-US" w:eastAsia="zh-CN" w:bidi="ar"/>
              </w:rPr>
              <w:t>平罗县前进东路70号阳光商城一楼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2415" w:type="dxa"/>
            <w:vAlign w:val="top"/>
          </w:tcPr>
          <w:p>
            <w:pPr>
              <w:pStyle w:val="6"/>
              <w:ind w:left="234" w:leftChars="0" w:hanging="234" w:hangingChars="100"/>
              <w:rPr>
                <w:rFonts w:hint="default" w:ascii="仿宋_GB2312" w:hAnsi="仿宋_GB2312" w:eastAsia="仿宋_GB2312" w:cs="仿宋_GB2312"/>
                <w:kern w:val="2"/>
                <w:sz w:val="32"/>
                <w:szCs w:val="32"/>
                <w:vertAlign w:val="baseline"/>
                <w:lang w:val="en-US" w:eastAsia="zh-CN" w:bidi="ar-SA"/>
              </w:rPr>
            </w:pPr>
            <w:r>
              <w:rPr>
                <w:rFonts w:hint="eastAsia" w:ascii="仿宋_GB2312" w:hAnsi="宋体" w:eastAsia="仿宋_GB2312" w:cs="仿宋_GB2312"/>
                <w:i w:val="0"/>
                <w:iCs w:val="0"/>
                <w:color w:val="000000"/>
                <w:spacing w:val="17"/>
                <w:kern w:val="0"/>
                <w:sz w:val="20"/>
                <w:szCs w:val="20"/>
                <w:u w:val="none"/>
                <w:lang w:val="en-US" w:eastAsia="zh-CN" w:bidi="ar"/>
              </w:rPr>
              <w:t>100减20、200减50（超市通用券）</w:t>
            </w:r>
          </w:p>
        </w:tc>
        <w:tc>
          <w:tcPr>
            <w:tcW w:w="4335"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default" w:ascii="仿宋_GB2312" w:hAnsi="宋体" w:eastAsia="仿宋_GB2312" w:cs="仿宋_GB2312"/>
                <w:i w:val="0"/>
                <w:iCs w:val="0"/>
                <w:color w:val="000000"/>
                <w:spacing w:val="17"/>
                <w:kern w:val="0"/>
                <w:sz w:val="24"/>
                <w:szCs w:val="24"/>
                <w:u w:val="none"/>
                <w:lang w:val="en-US" w:eastAsia="zh-CN" w:bidi="ar"/>
              </w:rPr>
              <w:t>平罗县正兴百货超市</w:t>
            </w:r>
          </w:p>
        </w:tc>
        <w:tc>
          <w:tcPr>
            <w:tcW w:w="25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default" w:ascii="仿宋_GB2312" w:hAnsi="宋体" w:eastAsia="仿宋_GB2312" w:cs="仿宋_GB2312"/>
                <w:i w:val="0"/>
                <w:iCs w:val="0"/>
                <w:color w:val="000000"/>
                <w:spacing w:val="17"/>
                <w:kern w:val="0"/>
                <w:sz w:val="20"/>
                <w:szCs w:val="20"/>
                <w:u w:val="none"/>
                <w:lang w:val="en-US" w:eastAsia="zh-CN" w:bidi="ar"/>
              </w:rPr>
              <w:t>步行街大圆球东侧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2415" w:type="dxa"/>
            <w:vAlign w:val="top"/>
          </w:tcPr>
          <w:p>
            <w:pPr>
              <w:pStyle w:val="6"/>
              <w:ind w:left="234" w:leftChars="0" w:hanging="234" w:hangingChars="100"/>
              <w:rPr>
                <w:rFonts w:hint="default" w:ascii="仿宋_GB2312" w:hAnsi="仿宋_GB2312" w:eastAsia="仿宋_GB2312" w:cs="仿宋_GB2312"/>
                <w:kern w:val="2"/>
                <w:sz w:val="32"/>
                <w:szCs w:val="32"/>
                <w:vertAlign w:val="baseline"/>
                <w:lang w:val="en-US" w:eastAsia="zh-CN" w:bidi="ar-SA"/>
              </w:rPr>
            </w:pPr>
            <w:r>
              <w:rPr>
                <w:rFonts w:hint="eastAsia" w:ascii="仿宋_GB2312" w:hAnsi="宋体" w:eastAsia="仿宋_GB2312" w:cs="仿宋_GB2312"/>
                <w:i w:val="0"/>
                <w:iCs w:val="0"/>
                <w:color w:val="000000"/>
                <w:spacing w:val="17"/>
                <w:kern w:val="0"/>
                <w:sz w:val="20"/>
                <w:szCs w:val="20"/>
                <w:u w:val="none"/>
                <w:lang w:val="en-US" w:eastAsia="zh-CN" w:bidi="ar"/>
              </w:rPr>
              <w:t>100减20、200减50（超市通用券）</w:t>
            </w:r>
          </w:p>
        </w:tc>
        <w:tc>
          <w:tcPr>
            <w:tcW w:w="4335"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default" w:ascii="仿宋_GB2312" w:hAnsi="宋体" w:eastAsia="仿宋_GB2312" w:cs="仿宋_GB2312"/>
                <w:i w:val="0"/>
                <w:iCs w:val="0"/>
                <w:color w:val="000000"/>
                <w:spacing w:val="17"/>
                <w:kern w:val="0"/>
                <w:sz w:val="24"/>
                <w:szCs w:val="24"/>
                <w:u w:val="none"/>
                <w:lang w:val="en-US" w:eastAsia="zh-CN" w:bidi="ar"/>
              </w:rPr>
              <w:t>平罗县佰德隆超市</w:t>
            </w:r>
          </w:p>
        </w:tc>
        <w:tc>
          <w:tcPr>
            <w:tcW w:w="25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default" w:ascii="仿宋_GB2312" w:hAnsi="宋体" w:eastAsia="仿宋_GB2312" w:cs="仿宋_GB2312"/>
                <w:i w:val="0"/>
                <w:iCs w:val="0"/>
                <w:color w:val="000000"/>
                <w:spacing w:val="17"/>
                <w:kern w:val="0"/>
                <w:sz w:val="20"/>
                <w:szCs w:val="20"/>
                <w:u w:val="none"/>
                <w:lang w:val="en-US" w:eastAsia="zh-CN" w:bidi="ar"/>
              </w:rPr>
              <w:t>平罗县前进路与文艺巷交叉口东80米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2415" w:type="dxa"/>
            <w:vAlign w:val="top"/>
          </w:tcPr>
          <w:p>
            <w:pPr>
              <w:pStyle w:val="6"/>
              <w:ind w:left="234" w:leftChars="0" w:hanging="234" w:hangingChars="100"/>
              <w:rPr>
                <w:rFonts w:hint="default" w:ascii="仿宋_GB2312" w:hAnsi="仿宋_GB2312" w:eastAsia="仿宋_GB2312" w:cs="仿宋_GB2312"/>
                <w:kern w:val="2"/>
                <w:sz w:val="32"/>
                <w:szCs w:val="32"/>
                <w:vertAlign w:val="baseline"/>
                <w:lang w:val="en-US" w:eastAsia="zh-CN" w:bidi="ar-SA"/>
              </w:rPr>
            </w:pPr>
            <w:r>
              <w:rPr>
                <w:rFonts w:hint="eastAsia" w:ascii="仿宋_GB2312" w:hAnsi="宋体" w:eastAsia="仿宋_GB2312" w:cs="仿宋_GB2312"/>
                <w:i w:val="0"/>
                <w:iCs w:val="0"/>
                <w:color w:val="000000"/>
                <w:spacing w:val="17"/>
                <w:kern w:val="0"/>
                <w:sz w:val="20"/>
                <w:szCs w:val="20"/>
                <w:u w:val="none"/>
                <w:lang w:val="en-US" w:eastAsia="zh-CN" w:bidi="ar"/>
              </w:rPr>
              <w:t>100减20、200减50（超市通用券）</w:t>
            </w:r>
          </w:p>
        </w:tc>
        <w:tc>
          <w:tcPr>
            <w:tcW w:w="4335"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default" w:ascii="仿宋_GB2312" w:hAnsi="宋体" w:eastAsia="仿宋_GB2312" w:cs="仿宋_GB2312"/>
                <w:i w:val="0"/>
                <w:iCs w:val="0"/>
                <w:color w:val="000000"/>
                <w:spacing w:val="17"/>
                <w:kern w:val="0"/>
                <w:sz w:val="24"/>
                <w:szCs w:val="24"/>
                <w:u w:val="none"/>
                <w:lang w:val="en-US" w:eastAsia="zh-CN" w:bidi="ar"/>
              </w:rPr>
              <w:t>平罗县小胡百货超市和平店</w:t>
            </w:r>
          </w:p>
        </w:tc>
        <w:tc>
          <w:tcPr>
            <w:tcW w:w="25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default" w:ascii="仿宋_GB2312" w:hAnsi="宋体" w:eastAsia="仿宋_GB2312" w:cs="仿宋_GB2312"/>
                <w:i w:val="0"/>
                <w:iCs w:val="0"/>
                <w:color w:val="000000"/>
                <w:spacing w:val="17"/>
                <w:kern w:val="0"/>
                <w:sz w:val="20"/>
                <w:szCs w:val="20"/>
                <w:u w:val="none"/>
                <w:lang w:val="en-US" w:eastAsia="zh-CN" w:bidi="ar"/>
              </w:rPr>
              <w:t>和平新居公益化菜市场一楼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2415" w:type="dxa"/>
            <w:vAlign w:val="top"/>
          </w:tcPr>
          <w:p>
            <w:pPr>
              <w:pStyle w:val="6"/>
              <w:ind w:left="234" w:leftChars="0" w:hanging="234" w:hangingChars="100"/>
              <w:rPr>
                <w:rFonts w:hint="default" w:ascii="仿宋_GB2312" w:hAnsi="仿宋_GB2312" w:eastAsia="仿宋_GB2312" w:cs="仿宋_GB2312"/>
                <w:kern w:val="2"/>
                <w:sz w:val="32"/>
                <w:szCs w:val="32"/>
                <w:vertAlign w:val="baseline"/>
                <w:lang w:val="en-US" w:eastAsia="zh-CN" w:bidi="ar-SA"/>
              </w:rPr>
            </w:pPr>
            <w:r>
              <w:rPr>
                <w:rFonts w:hint="eastAsia" w:ascii="仿宋_GB2312" w:hAnsi="宋体" w:eastAsia="仿宋_GB2312" w:cs="仿宋_GB2312"/>
                <w:i w:val="0"/>
                <w:iCs w:val="0"/>
                <w:color w:val="000000"/>
                <w:spacing w:val="17"/>
                <w:kern w:val="0"/>
                <w:sz w:val="20"/>
                <w:szCs w:val="20"/>
                <w:u w:val="none"/>
                <w:lang w:val="en-US" w:eastAsia="zh-CN" w:bidi="ar"/>
              </w:rPr>
              <w:t>100减20、200减50（超市通用券）</w:t>
            </w:r>
          </w:p>
        </w:tc>
        <w:tc>
          <w:tcPr>
            <w:tcW w:w="4335"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default" w:ascii="仿宋_GB2312" w:hAnsi="宋体" w:eastAsia="仿宋_GB2312" w:cs="仿宋_GB2312"/>
                <w:i w:val="0"/>
                <w:iCs w:val="0"/>
                <w:color w:val="000000"/>
                <w:spacing w:val="17"/>
                <w:kern w:val="0"/>
                <w:sz w:val="24"/>
                <w:szCs w:val="24"/>
                <w:u w:val="none"/>
                <w:lang w:val="en-US" w:eastAsia="zh-CN" w:bidi="ar"/>
              </w:rPr>
              <w:t>平罗县小胡百货超市康湖店</w:t>
            </w:r>
          </w:p>
        </w:tc>
        <w:tc>
          <w:tcPr>
            <w:tcW w:w="25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default" w:ascii="仿宋_GB2312" w:hAnsi="宋体" w:eastAsia="仿宋_GB2312" w:cs="仿宋_GB2312"/>
                <w:i w:val="0"/>
                <w:iCs w:val="0"/>
                <w:color w:val="000000"/>
                <w:spacing w:val="17"/>
                <w:kern w:val="0"/>
                <w:sz w:val="20"/>
                <w:szCs w:val="20"/>
                <w:u w:val="none"/>
                <w:lang w:val="en-US" w:eastAsia="zh-CN" w:bidi="ar"/>
              </w:rPr>
              <w:t>平罗县康湖水岸东门北侧408号门面房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2415" w:type="dxa"/>
            <w:vAlign w:val="top"/>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32"/>
                <w:szCs w:val="32"/>
                <w:vertAlign w:val="baseline"/>
                <w:lang w:val="en-US" w:eastAsia="zh-CN" w:bidi="ar-SA"/>
              </w:rPr>
            </w:pPr>
            <w:r>
              <w:rPr>
                <w:rFonts w:hint="eastAsia" w:ascii="仿宋_GB2312" w:hAnsi="宋体" w:eastAsia="仿宋_GB2312" w:cs="仿宋_GB2312"/>
                <w:i w:val="0"/>
                <w:iCs w:val="0"/>
                <w:color w:val="000000"/>
                <w:spacing w:val="17"/>
                <w:kern w:val="0"/>
                <w:sz w:val="20"/>
                <w:szCs w:val="20"/>
                <w:u w:val="none"/>
                <w:lang w:val="en-US" w:eastAsia="zh-CN" w:bidi="ar"/>
              </w:rPr>
              <w:t>100减20、200减50（超市通用券）</w:t>
            </w:r>
          </w:p>
        </w:tc>
        <w:tc>
          <w:tcPr>
            <w:tcW w:w="4335"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_GB2312" w:hAnsi="仿宋_GB2312" w:eastAsia="仿宋_GB2312" w:cs="仿宋_GB2312"/>
                <w:sz w:val="24"/>
                <w:szCs w:val="24"/>
                <w:vertAlign w:val="baseline"/>
                <w:lang w:val="en-US" w:eastAsia="zh-CN"/>
              </w:rPr>
            </w:pPr>
            <w:r>
              <w:rPr>
                <w:rFonts w:hint="default" w:ascii="仿宋_GB2312" w:hAnsi="宋体" w:eastAsia="仿宋_GB2312" w:cs="仿宋_GB2312"/>
                <w:i w:val="0"/>
                <w:iCs w:val="0"/>
                <w:color w:val="000000"/>
                <w:spacing w:val="17"/>
                <w:kern w:val="0"/>
                <w:sz w:val="24"/>
                <w:szCs w:val="24"/>
                <w:u w:val="none"/>
                <w:lang w:val="en-US" w:eastAsia="zh-CN" w:bidi="ar"/>
              </w:rPr>
              <w:t>银川新华百货连锁超市有限公司桥馨店</w:t>
            </w:r>
          </w:p>
        </w:tc>
        <w:tc>
          <w:tcPr>
            <w:tcW w:w="25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_GB2312" w:hAnsi="仿宋_GB2312" w:eastAsia="仿宋_GB2312" w:cs="仿宋_GB2312"/>
                <w:sz w:val="32"/>
                <w:szCs w:val="32"/>
                <w:vertAlign w:val="baseline"/>
                <w:lang w:val="en-US" w:eastAsia="zh-CN"/>
              </w:rPr>
            </w:pPr>
            <w:r>
              <w:rPr>
                <w:rFonts w:hint="default" w:ascii="仿宋_GB2312" w:hAnsi="宋体" w:eastAsia="仿宋_GB2312" w:cs="仿宋_GB2312"/>
                <w:i w:val="0"/>
                <w:iCs w:val="0"/>
                <w:color w:val="000000"/>
                <w:spacing w:val="17"/>
                <w:kern w:val="0"/>
                <w:sz w:val="20"/>
                <w:szCs w:val="20"/>
                <w:u w:val="none"/>
                <w:lang w:val="en-US" w:eastAsia="zh-CN" w:bidi="ar"/>
              </w:rPr>
              <w:t>平罗县鼓楼南街桥馨花园商业楼地上一层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w:t>
            </w:r>
          </w:p>
        </w:tc>
        <w:tc>
          <w:tcPr>
            <w:tcW w:w="2415" w:type="dxa"/>
            <w:vAlign w:val="top"/>
          </w:tcPr>
          <w:p>
            <w:pPr>
              <w:pStyle w:val="6"/>
              <w:ind w:left="234" w:leftChars="0" w:hanging="234" w:hangingChars="100"/>
              <w:rPr>
                <w:rFonts w:hint="default" w:ascii="仿宋_GB2312" w:hAnsi="仿宋_GB2312" w:eastAsia="仿宋_GB2312" w:cs="仿宋_GB2312"/>
                <w:kern w:val="2"/>
                <w:sz w:val="32"/>
                <w:szCs w:val="32"/>
                <w:vertAlign w:val="baseline"/>
                <w:lang w:val="en-US" w:eastAsia="zh-CN" w:bidi="ar-SA"/>
              </w:rPr>
            </w:pPr>
            <w:r>
              <w:rPr>
                <w:rFonts w:hint="eastAsia" w:ascii="仿宋_GB2312" w:hAnsi="宋体" w:eastAsia="仿宋_GB2312" w:cs="仿宋_GB2312"/>
                <w:i w:val="0"/>
                <w:iCs w:val="0"/>
                <w:color w:val="000000"/>
                <w:spacing w:val="17"/>
                <w:kern w:val="0"/>
                <w:sz w:val="20"/>
                <w:szCs w:val="20"/>
                <w:u w:val="none"/>
                <w:lang w:val="en-US" w:eastAsia="zh-CN" w:bidi="ar"/>
              </w:rPr>
              <w:t>100减20、200减50（超市通用券）</w:t>
            </w:r>
          </w:p>
        </w:tc>
        <w:tc>
          <w:tcPr>
            <w:tcW w:w="4335"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default" w:ascii="仿宋_GB2312" w:hAnsi="宋体" w:eastAsia="仿宋_GB2312" w:cs="仿宋_GB2312"/>
                <w:i w:val="0"/>
                <w:iCs w:val="0"/>
                <w:color w:val="000000"/>
                <w:spacing w:val="17"/>
                <w:kern w:val="0"/>
                <w:sz w:val="24"/>
                <w:szCs w:val="24"/>
                <w:u w:val="none"/>
                <w:lang w:val="en-US" w:eastAsia="zh-CN" w:bidi="ar"/>
              </w:rPr>
              <w:t>银川新华百货连锁超市有限公司平罗店</w:t>
            </w:r>
          </w:p>
        </w:tc>
        <w:tc>
          <w:tcPr>
            <w:tcW w:w="25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default" w:ascii="仿宋_GB2312" w:hAnsi="宋体" w:eastAsia="仿宋_GB2312" w:cs="仿宋_GB2312"/>
                <w:i w:val="0"/>
                <w:iCs w:val="0"/>
                <w:color w:val="000000"/>
                <w:spacing w:val="17"/>
                <w:kern w:val="0"/>
                <w:sz w:val="20"/>
                <w:szCs w:val="20"/>
                <w:u w:val="none"/>
                <w:lang w:val="en-US" w:eastAsia="zh-CN" w:bidi="ar"/>
              </w:rPr>
              <w:t>平罗县鼓楼北街东侧汇融新天地二楼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w:t>
            </w:r>
          </w:p>
        </w:tc>
        <w:tc>
          <w:tcPr>
            <w:tcW w:w="2415" w:type="dxa"/>
          </w:tcPr>
          <w:p>
            <w:pPr>
              <w:pStyle w:val="6"/>
              <w:ind w:left="0" w:leftChars="0" w:firstLine="0" w:firstLineChars="0"/>
              <w:rPr>
                <w:rFonts w:hint="default" w:ascii="仿宋_GB2312" w:hAnsi="仿宋_GB2312" w:eastAsia="仿宋_GB2312" w:cs="仿宋_GB2312"/>
                <w:sz w:val="32"/>
                <w:szCs w:val="32"/>
                <w:vertAlign w:val="baseline"/>
                <w:lang w:val="en-US" w:eastAsia="zh-CN"/>
              </w:rPr>
            </w:pPr>
            <w:r>
              <w:rPr>
                <w:rFonts w:hint="eastAsia" w:ascii="仿宋_GB2312" w:hAnsi="宋体" w:eastAsia="仿宋_GB2312" w:cs="仿宋_GB2312"/>
                <w:i w:val="0"/>
                <w:iCs w:val="0"/>
                <w:color w:val="000000"/>
                <w:spacing w:val="17"/>
                <w:kern w:val="0"/>
                <w:sz w:val="20"/>
                <w:szCs w:val="20"/>
                <w:u w:val="none"/>
                <w:lang w:val="en-US" w:eastAsia="zh-CN" w:bidi="ar"/>
              </w:rPr>
              <w:t>200减40、500减100（餐饮住宿通用券）</w:t>
            </w:r>
          </w:p>
        </w:tc>
        <w:tc>
          <w:tcPr>
            <w:tcW w:w="4335" w:type="dxa"/>
          </w:tcPr>
          <w:p>
            <w:pPr>
              <w:pStyle w:val="6"/>
              <w:keepNext w:val="0"/>
              <w:keepLines w:val="0"/>
              <w:pageBreakBefore w:val="0"/>
              <w:widowControl w:val="0"/>
              <w:kinsoku/>
              <w:wordWrap/>
              <w:overflowPunct/>
              <w:topLinePunct w:val="0"/>
              <w:autoSpaceDE/>
              <w:autoSpaceDN/>
              <w:bidi w:val="0"/>
              <w:adjustRightInd/>
              <w:snapToGrid/>
              <w:spacing w:line="560" w:lineRule="exact"/>
              <w:ind w:firstLine="1370" w:firstLineChars="500"/>
              <w:jc w:val="both"/>
              <w:textAlignment w:val="auto"/>
              <w:rPr>
                <w:rFonts w:hint="default" w:ascii="仿宋_GB2312" w:hAnsi="宋体" w:eastAsia="仿宋_GB2312" w:cs="仿宋_GB2312"/>
                <w:i w:val="0"/>
                <w:iCs w:val="0"/>
                <w:color w:val="000000"/>
                <w:spacing w:val="17"/>
                <w:kern w:val="0"/>
                <w:sz w:val="24"/>
                <w:szCs w:val="24"/>
                <w:u w:val="none"/>
                <w:lang w:val="en-US" w:eastAsia="zh-CN" w:bidi="ar"/>
              </w:rPr>
            </w:pPr>
            <w:r>
              <w:rPr>
                <w:rFonts w:hint="default" w:ascii="仿宋_GB2312" w:hAnsi="宋体" w:eastAsia="仿宋_GB2312" w:cs="仿宋_GB2312"/>
                <w:i w:val="0"/>
                <w:iCs w:val="0"/>
                <w:color w:val="000000"/>
                <w:spacing w:val="17"/>
                <w:kern w:val="0"/>
                <w:sz w:val="24"/>
                <w:szCs w:val="24"/>
                <w:u w:val="none"/>
                <w:lang w:val="en-US" w:eastAsia="zh-CN" w:bidi="ar"/>
              </w:rPr>
              <w:t>平罗县糖果音乐餐吧</w:t>
            </w:r>
          </w:p>
        </w:tc>
        <w:tc>
          <w:tcPr>
            <w:tcW w:w="25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default" w:ascii="仿宋_GB2312" w:hAnsi="宋体" w:eastAsia="仿宋_GB2312" w:cs="仿宋_GB2312"/>
                <w:i w:val="0"/>
                <w:iCs w:val="0"/>
                <w:color w:val="000000"/>
                <w:spacing w:val="17"/>
                <w:kern w:val="0"/>
                <w:sz w:val="20"/>
                <w:szCs w:val="20"/>
                <w:u w:val="none"/>
                <w:lang w:val="en-US" w:eastAsia="zh-CN" w:bidi="ar"/>
              </w:rPr>
              <w:t>宏泰商业广场东门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w:t>
            </w:r>
          </w:p>
        </w:tc>
        <w:tc>
          <w:tcPr>
            <w:tcW w:w="2415" w:type="dxa"/>
          </w:tcPr>
          <w:p>
            <w:pPr>
              <w:pStyle w:val="6"/>
              <w:ind w:left="0" w:leftChars="0" w:firstLine="0" w:firstLineChars="0"/>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200减40、500减100（餐饮住宿通用券）</w:t>
            </w:r>
          </w:p>
        </w:tc>
        <w:tc>
          <w:tcPr>
            <w:tcW w:w="4335"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宋体" w:eastAsia="仿宋_GB2312" w:cs="仿宋_GB2312"/>
                <w:i w:val="0"/>
                <w:iCs w:val="0"/>
                <w:color w:val="000000"/>
                <w:spacing w:val="17"/>
                <w:kern w:val="0"/>
                <w:sz w:val="24"/>
                <w:szCs w:val="24"/>
                <w:u w:val="none"/>
                <w:lang w:val="en-US" w:eastAsia="zh-CN" w:bidi="ar"/>
              </w:rPr>
            </w:pPr>
            <w:r>
              <w:rPr>
                <w:rFonts w:hint="eastAsia" w:ascii="仿宋_GB2312" w:hAnsi="宋体" w:eastAsia="仿宋_GB2312" w:cs="仿宋_GB2312"/>
                <w:i w:val="0"/>
                <w:iCs w:val="0"/>
                <w:color w:val="000000"/>
                <w:spacing w:val="17"/>
                <w:kern w:val="0"/>
                <w:sz w:val="24"/>
                <w:szCs w:val="24"/>
                <w:u w:val="none"/>
                <w:lang w:val="en-US" w:eastAsia="zh-CN" w:bidi="ar"/>
              </w:rPr>
              <w:t xml:space="preserve"> </w:t>
            </w:r>
            <w:r>
              <w:rPr>
                <w:rFonts w:hint="default" w:ascii="仿宋_GB2312" w:hAnsi="宋体" w:eastAsia="仿宋_GB2312" w:cs="仿宋_GB2312"/>
                <w:i w:val="0"/>
                <w:iCs w:val="0"/>
                <w:color w:val="000000"/>
                <w:spacing w:val="17"/>
                <w:kern w:val="0"/>
                <w:sz w:val="24"/>
                <w:szCs w:val="24"/>
                <w:u w:val="none"/>
                <w:lang w:val="en-US" w:eastAsia="zh-CN" w:bidi="ar"/>
              </w:rPr>
              <w:t>平罗县众民羊羔肉</w:t>
            </w:r>
          </w:p>
        </w:tc>
        <w:tc>
          <w:tcPr>
            <w:tcW w:w="25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default" w:ascii="仿宋_GB2312" w:hAnsi="宋体" w:eastAsia="仿宋_GB2312" w:cs="仿宋_GB2312"/>
                <w:i w:val="0"/>
                <w:iCs w:val="0"/>
                <w:color w:val="000000"/>
                <w:spacing w:val="17"/>
                <w:kern w:val="0"/>
                <w:sz w:val="20"/>
                <w:szCs w:val="20"/>
                <w:u w:val="none"/>
                <w:lang w:val="en-US" w:eastAsia="zh-CN" w:bidi="ar"/>
              </w:rPr>
              <w:t>平罗县民族大街唐华首府西门52号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w:t>
            </w:r>
          </w:p>
        </w:tc>
        <w:tc>
          <w:tcPr>
            <w:tcW w:w="2415" w:type="dxa"/>
          </w:tcPr>
          <w:p>
            <w:pPr>
              <w:pStyle w:val="6"/>
              <w:ind w:left="0" w:leftChars="0" w:firstLine="0" w:firstLineChars="0"/>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200减40、500减100（餐饮住宿通用券）</w:t>
            </w:r>
          </w:p>
        </w:tc>
        <w:tc>
          <w:tcPr>
            <w:tcW w:w="4335"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宋体" w:eastAsia="仿宋_GB2312" w:cs="仿宋_GB2312"/>
                <w:i w:val="0"/>
                <w:iCs w:val="0"/>
                <w:color w:val="000000"/>
                <w:spacing w:val="17"/>
                <w:kern w:val="0"/>
                <w:sz w:val="24"/>
                <w:szCs w:val="24"/>
                <w:u w:val="none"/>
                <w:lang w:val="en-US" w:eastAsia="zh-CN" w:bidi="ar"/>
              </w:rPr>
            </w:pPr>
            <w:r>
              <w:rPr>
                <w:rFonts w:hint="default" w:ascii="仿宋_GB2312" w:hAnsi="宋体" w:eastAsia="仿宋_GB2312" w:cs="仿宋_GB2312"/>
                <w:i w:val="0"/>
                <w:iCs w:val="0"/>
                <w:color w:val="000000"/>
                <w:spacing w:val="17"/>
                <w:kern w:val="0"/>
                <w:sz w:val="24"/>
                <w:szCs w:val="24"/>
                <w:u w:val="none"/>
                <w:lang w:val="en-US" w:eastAsia="zh-CN" w:bidi="ar"/>
              </w:rPr>
              <w:t>平罗县丁香阁伊品佳宴餐厅</w:t>
            </w:r>
          </w:p>
        </w:tc>
        <w:tc>
          <w:tcPr>
            <w:tcW w:w="25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default" w:ascii="仿宋_GB2312" w:hAnsi="宋体" w:eastAsia="仿宋_GB2312" w:cs="仿宋_GB2312"/>
                <w:i w:val="0"/>
                <w:iCs w:val="0"/>
                <w:color w:val="000000"/>
                <w:spacing w:val="17"/>
                <w:kern w:val="0"/>
                <w:sz w:val="20"/>
                <w:szCs w:val="20"/>
                <w:u w:val="none"/>
                <w:lang w:val="en-US" w:eastAsia="zh-CN" w:bidi="ar"/>
              </w:rPr>
              <w:t>平罗县民族大街唐华首府西门向北100米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w:t>
            </w:r>
          </w:p>
        </w:tc>
        <w:tc>
          <w:tcPr>
            <w:tcW w:w="2415" w:type="dxa"/>
          </w:tcPr>
          <w:p>
            <w:pPr>
              <w:pStyle w:val="6"/>
              <w:ind w:left="0" w:leftChars="0" w:firstLine="0" w:firstLineChars="0"/>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200减40、500减100（餐饮住宿通用券）</w:t>
            </w:r>
          </w:p>
        </w:tc>
        <w:tc>
          <w:tcPr>
            <w:tcW w:w="4335"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宋体" w:eastAsia="仿宋_GB2312" w:cs="仿宋_GB2312"/>
                <w:i w:val="0"/>
                <w:iCs w:val="0"/>
                <w:color w:val="000000"/>
                <w:spacing w:val="17"/>
                <w:kern w:val="0"/>
                <w:sz w:val="24"/>
                <w:szCs w:val="24"/>
                <w:u w:val="none"/>
                <w:lang w:val="en-US" w:eastAsia="zh-CN" w:bidi="ar"/>
              </w:rPr>
            </w:pPr>
            <w:r>
              <w:rPr>
                <w:rFonts w:hint="default" w:ascii="仿宋_GB2312" w:hAnsi="宋体" w:eastAsia="仿宋_GB2312" w:cs="仿宋_GB2312"/>
                <w:i w:val="0"/>
                <w:iCs w:val="0"/>
                <w:color w:val="000000"/>
                <w:spacing w:val="17"/>
                <w:kern w:val="0"/>
                <w:sz w:val="24"/>
                <w:szCs w:val="24"/>
                <w:u w:val="none"/>
                <w:lang w:val="en-US" w:eastAsia="zh-CN" w:bidi="ar"/>
              </w:rPr>
              <w:t>平罗县忠民羊羔肉食府</w:t>
            </w:r>
          </w:p>
        </w:tc>
        <w:tc>
          <w:tcPr>
            <w:tcW w:w="25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default" w:ascii="仿宋_GB2312" w:hAnsi="宋体" w:eastAsia="仿宋_GB2312" w:cs="仿宋_GB2312"/>
                <w:i w:val="0"/>
                <w:iCs w:val="0"/>
                <w:color w:val="000000"/>
                <w:spacing w:val="17"/>
                <w:kern w:val="0"/>
                <w:sz w:val="20"/>
                <w:szCs w:val="20"/>
                <w:u w:val="none"/>
                <w:lang w:val="en-US" w:eastAsia="zh-CN" w:bidi="ar"/>
              </w:rPr>
              <w:t>金水湖畔西门忠民羊羔肉食府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w:t>
            </w:r>
          </w:p>
        </w:tc>
        <w:tc>
          <w:tcPr>
            <w:tcW w:w="2415" w:type="dxa"/>
          </w:tcPr>
          <w:p>
            <w:pPr>
              <w:pStyle w:val="6"/>
              <w:ind w:left="0" w:leftChars="0" w:firstLine="0" w:firstLineChars="0"/>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200减40、500减100（餐饮住宿通用券）</w:t>
            </w:r>
          </w:p>
        </w:tc>
        <w:tc>
          <w:tcPr>
            <w:tcW w:w="4335"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宋体" w:eastAsia="仿宋_GB2312" w:cs="仿宋_GB2312"/>
                <w:i w:val="0"/>
                <w:iCs w:val="0"/>
                <w:color w:val="000000"/>
                <w:spacing w:val="17"/>
                <w:kern w:val="0"/>
                <w:sz w:val="24"/>
                <w:szCs w:val="24"/>
                <w:u w:val="none"/>
                <w:lang w:val="en-US" w:eastAsia="zh-CN" w:bidi="ar"/>
              </w:rPr>
            </w:pPr>
            <w:r>
              <w:rPr>
                <w:rFonts w:hint="default" w:ascii="仿宋_GB2312" w:hAnsi="宋体" w:eastAsia="仿宋_GB2312" w:cs="仿宋_GB2312"/>
                <w:i w:val="0"/>
                <w:iCs w:val="0"/>
                <w:color w:val="000000"/>
                <w:spacing w:val="17"/>
                <w:kern w:val="0"/>
                <w:sz w:val="24"/>
                <w:szCs w:val="24"/>
                <w:u w:val="none"/>
                <w:lang w:val="en-US" w:eastAsia="zh-CN" w:bidi="ar"/>
              </w:rPr>
              <w:t>平罗县宁聚阁私房菜馆</w:t>
            </w:r>
          </w:p>
        </w:tc>
        <w:tc>
          <w:tcPr>
            <w:tcW w:w="25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default" w:ascii="仿宋_GB2312" w:hAnsi="宋体" w:eastAsia="仿宋_GB2312" w:cs="仿宋_GB2312"/>
                <w:i w:val="0"/>
                <w:iCs w:val="0"/>
                <w:color w:val="000000"/>
                <w:spacing w:val="17"/>
                <w:kern w:val="0"/>
                <w:sz w:val="20"/>
                <w:szCs w:val="20"/>
                <w:u w:val="none"/>
                <w:lang w:val="en-US" w:eastAsia="zh-CN" w:bidi="ar"/>
              </w:rPr>
              <w:t>平罗县东方明珠A区南大门西侧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w:t>
            </w:r>
          </w:p>
        </w:tc>
        <w:tc>
          <w:tcPr>
            <w:tcW w:w="2415" w:type="dxa"/>
          </w:tcPr>
          <w:p>
            <w:pPr>
              <w:pStyle w:val="6"/>
              <w:ind w:left="0" w:leftChars="0" w:firstLine="0" w:firstLineChars="0"/>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200减40、500减100（餐饮住宿通用券）</w:t>
            </w:r>
          </w:p>
        </w:tc>
        <w:tc>
          <w:tcPr>
            <w:tcW w:w="4335"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宋体" w:eastAsia="仿宋_GB2312" w:cs="仿宋_GB2312"/>
                <w:i w:val="0"/>
                <w:iCs w:val="0"/>
                <w:color w:val="000000"/>
                <w:spacing w:val="17"/>
                <w:kern w:val="0"/>
                <w:sz w:val="24"/>
                <w:szCs w:val="24"/>
                <w:u w:val="none"/>
                <w:lang w:val="en-US" w:eastAsia="zh-CN" w:bidi="ar"/>
              </w:rPr>
            </w:pPr>
            <w:r>
              <w:rPr>
                <w:rFonts w:hint="default" w:ascii="仿宋_GB2312" w:hAnsi="宋体" w:eastAsia="仿宋_GB2312" w:cs="仿宋_GB2312"/>
                <w:i w:val="0"/>
                <w:iCs w:val="0"/>
                <w:color w:val="000000"/>
                <w:spacing w:val="17"/>
                <w:kern w:val="0"/>
                <w:sz w:val="24"/>
                <w:szCs w:val="24"/>
                <w:u w:val="none"/>
                <w:lang w:val="en-US" w:eastAsia="zh-CN" w:bidi="ar"/>
              </w:rPr>
              <w:t>平罗县阳光宴会中心</w:t>
            </w:r>
          </w:p>
        </w:tc>
        <w:tc>
          <w:tcPr>
            <w:tcW w:w="25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default" w:ascii="仿宋_GB2312" w:hAnsi="宋体" w:eastAsia="仿宋_GB2312" w:cs="仿宋_GB2312"/>
                <w:i w:val="0"/>
                <w:iCs w:val="0"/>
                <w:color w:val="000000"/>
                <w:spacing w:val="17"/>
                <w:kern w:val="0"/>
                <w:sz w:val="20"/>
                <w:szCs w:val="20"/>
                <w:u w:val="none"/>
                <w:lang w:val="en-US" w:eastAsia="zh-CN" w:bidi="ar"/>
              </w:rPr>
              <w:t>平罗县萧公大街阳光商业广场4层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w:t>
            </w:r>
          </w:p>
        </w:tc>
        <w:tc>
          <w:tcPr>
            <w:tcW w:w="2415" w:type="dxa"/>
          </w:tcPr>
          <w:p>
            <w:pPr>
              <w:pStyle w:val="6"/>
              <w:ind w:left="0" w:leftChars="0" w:firstLine="0" w:firstLineChars="0"/>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200减40、500减100（餐饮住宿通用券）</w:t>
            </w:r>
          </w:p>
        </w:tc>
        <w:tc>
          <w:tcPr>
            <w:tcW w:w="4335"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宋体" w:eastAsia="仿宋_GB2312" w:cs="仿宋_GB2312"/>
                <w:i w:val="0"/>
                <w:iCs w:val="0"/>
                <w:color w:val="000000"/>
                <w:spacing w:val="17"/>
                <w:kern w:val="0"/>
                <w:sz w:val="24"/>
                <w:szCs w:val="24"/>
                <w:u w:val="none"/>
                <w:lang w:val="en-US" w:eastAsia="zh-CN" w:bidi="ar"/>
              </w:rPr>
            </w:pPr>
            <w:r>
              <w:rPr>
                <w:rFonts w:hint="default" w:ascii="仿宋_GB2312" w:hAnsi="宋体" w:eastAsia="仿宋_GB2312" w:cs="仿宋_GB2312"/>
                <w:i w:val="0"/>
                <w:iCs w:val="0"/>
                <w:color w:val="000000"/>
                <w:spacing w:val="17"/>
                <w:kern w:val="0"/>
                <w:sz w:val="24"/>
                <w:szCs w:val="24"/>
                <w:u w:val="none"/>
                <w:lang w:val="en-US" w:eastAsia="zh-CN" w:bidi="ar"/>
              </w:rPr>
              <w:t>平罗县星空里餐厅</w:t>
            </w:r>
          </w:p>
        </w:tc>
        <w:tc>
          <w:tcPr>
            <w:tcW w:w="25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default" w:ascii="仿宋_GB2312" w:hAnsi="宋体" w:eastAsia="仿宋_GB2312" w:cs="仿宋_GB2312"/>
                <w:i w:val="0"/>
                <w:iCs w:val="0"/>
                <w:color w:val="000000"/>
                <w:spacing w:val="17"/>
                <w:kern w:val="0"/>
                <w:sz w:val="20"/>
                <w:szCs w:val="20"/>
                <w:u w:val="none"/>
                <w:lang w:val="en-US" w:eastAsia="zh-CN" w:bidi="ar"/>
              </w:rPr>
              <w:t>平罗县阳光商业广场4楼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w:t>
            </w:r>
          </w:p>
        </w:tc>
        <w:tc>
          <w:tcPr>
            <w:tcW w:w="2415" w:type="dxa"/>
          </w:tcPr>
          <w:p>
            <w:pPr>
              <w:pStyle w:val="6"/>
              <w:ind w:left="0" w:leftChars="0" w:firstLine="0" w:firstLineChars="0"/>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200减40、500减100（餐饮住宿通用券）</w:t>
            </w:r>
          </w:p>
        </w:tc>
        <w:tc>
          <w:tcPr>
            <w:tcW w:w="4335"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宋体" w:eastAsia="仿宋_GB2312" w:cs="仿宋_GB2312"/>
                <w:i w:val="0"/>
                <w:iCs w:val="0"/>
                <w:color w:val="000000"/>
                <w:spacing w:val="17"/>
                <w:kern w:val="0"/>
                <w:sz w:val="24"/>
                <w:szCs w:val="24"/>
                <w:u w:val="none"/>
                <w:lang w:val="en-US" w:eastAsia="zh-CN" w:bidi="ar"/>
              </w:rPr>
            </w:pPr>
            <w:r>
              <w:rPr>
                <w:rFonts w:hint="default" w:ascii="仿宋_GB2312" w:hAnsi="宋体" w:eastAsia="仿宋_GB2312" w:cs="仿宋_GB2312"/>
                <w:i w:val="0"/>
                <w:iCs w:val="0"/>
                <w:color w:val="000000"/>
                <w:spacing w:val="17"/>
                <w:kern w:val="0"/>
                <w:sz w:val="24"/>
                <w:szCs w:val="24"/>
                <w:u w:val="none"/>
                <w:lang w:val="en-US" w:eastAsia="zh-CN" w:bidi="ar"/>
              </w:rPr>
              <w:t>平罗县德蕙宴会厅</w:t>
            </w:r>
          </w:p>
        </w:tc>
        <w:tc>
          <w:tcPr>
            <w:tcW w:w="25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default" w:ascii="仿宋_GB2312" w:hAnsi="宋体" w:eastAsia="仿宋_GB2312" w:cs="仿宋_GB2312"/>
                <w:i w:val="0"/>
                <w:iCs w:val="0"/>
                <w:color w:val="000000"/>
                <w:spacing w:val="17"/>
                <w:kern w:val="0"/>
                <w:sz w:val="20"/>
                <w:szCs w:val="20"/>
                <w:u w:val="none"/>
                <w:lang w:val="en-US" w:eastAsia="zh-CN" w:bidi="ar"/>
              </w:rPr>
              <w:t>平罗县山水名居西门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w:t>
            </w:r>
          </w:p>
        </w:tc>
        <w:tc>
          <w:tcPr>
            <w:tcW w:w="2415" w:type="dxa"/>
          </w:tcPr>
          <w:p>
            <w:pPr>
              <w:pStyle w:val="6"/>
              <w:ind w:left="0" w:leftChars="0" w:firstLine="0" w:firstLineChars="0"/>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200减40、500减100（餐饮住宿通用券）</w:t>
            </w:r>
          </w:p>
        </w:tc>
        <w:tc>
          <w:tcPr>
            <w:tcW w:w="4335"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宋体" w:eastAsia="仿宋_GB2312" w:cs="仿宋_GB2312"/>
                <w:i w:val="0"/>
                <w:iCs w:val="0"/>
                <w:color w:val="000000"/>
                <w:spacing w:val="17"/>
                <w:kern w:val="0"/>
                <w:sz w:val="24"/>
                <w:szCs w:val="24"/>
                <w:u w:val="none"/>
                <w:lang w:val="en-US" w:eastAsia="zh-CN" w:bidi="ar"/>
              </w:rPr>
            </w:pPr>
            <w:r>
              <w:rPr>
                <w:rFonts w:hint="default" w:ascii="仿宋_GB2312" w:hAnsi="宋体" w:eastAsia="仿宋_GB2312" w:cs="仿宋_GB2312"/>
                <w:i w:val="0"/>
                <w:iCs w:val="0"/>
                <w:color w:val="000000"/>
                <w:spacing w:val="17"/>
                <w:kern w:val="0"/>
                <w:sz w:val="24"/>
                <w:szCs w:val="24"/>
                <w:u w:val="none"/>
                <w:lang w:val="en-US" w:eastAsia="zh-CN" w:bidi="ar"/>
              </w:rPr>
              <w:t>平罗县德隆鲜味火锅城</w:t>
            </w:r>
          </w:p>
        </w:tc>
        <w:tc>
          <w:tcPr>
            <w:tcW w:w="25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default" w:ascii="仿宋_GB2312" w:hAnsi="宋体" w:eastAsia="仿宋_GB2312" w:cs="仿宋_GB2312"/>
                <w:i w:val="0"/>
                <w:iCs w:val="0"/>
                <w:color w:val="000000"/>
                <w:spacing w:val="17"/>
                <w:kern w:val="0"/>
                <w:sz w:val="20"/>
                <w:szCs w:val="20"/>
                <w:u w:val="none"/>
                <w:lang w:val="en-US" w:eastAsia="zh-CN" w:bidi="ar"/>
              </w:rPr>
              <w:t>平罗县阳光商业广场3楼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4"/>
                <w:szCs w:val="24"/>
                <w:vertAlign w:val="baseline"/>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21</w:t>
            </w:r>
          </w:p>
        </w:tc>
        <w:tc>
          <w:tcPr>
            <w:tcW w:w="2415" w:type="dxa"/>
          </w:tcPr>
          <w:p>
            <w:pPr>
              <w:pStyle w:val="6"/>
              <w:ind w:left="0" w:leftChars="0" w:firstLine="0" w:firstLineChars="0"/>
              <w:rPr>
                <w:rFonts w:hint="eastAsia" w:ascii="仿宋_GB2312" w:hAnsi="宋体" w:eastAsia="仿宋_GB2312" w:cs="仿宋_GB2312"/>
                <w:i w:val="0"/>
                <w:iCs w:val="0"/>
                <w:color w:val="000000"/>
                <w:spacing w:val="17"/>
                <w:kern w:val="0"/>
                <w:sz w:val="20"/>
                <w:szCs w:val="20"/>
                <w:u w:val="none"/>
                <w:lang w:val="en-US" w:eastAsia="zh-CN" w:bidi="ar"/>
              </w:rPr>
            </w:pPr>
          </w:p>
          <w:p>
            <w:pPr>
              <w:pStyle w:val="6"/>
              <w:ind w:left="0" w:leftChars="0" w:firstLine="0" w:firstLineChars="0"/>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200减40、500减100（餐饮住宿通用券）</w:t>
            </w:r>
          </w:p>
        </w:tc>
        <w:tc>
          <w:tcPr>
            <w:tcW w:w="4335"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宋体" w:eastAsia="仿宋_GB2312" w:cs="仿宋_GB2312"/>
                <w:i w:val="0"/>
                <w:iCs w:val="0"/>
                <w:color w:val="000000"/>
                <w:spacing w:val="17"/>
                <w:kern w:val="0"/>
                <w:sz w:val="24"/>
                <w:szCs w:val="24"/>
                <w:u w:val="none"/>
                <w:lang w:val="en-US" w:eastAsia="zh-CN" w:bidi="ar"/>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宋体" w:eastAsia="仿宋_GB2312" w:cs="仿宋_GB2312"/>
                <w:i w:val="0"/>
                <w:iCs w:val="0"/>
                <w:color w:val="000000"/>
                <w:spacing w:val="17"/>
                <w:kern w:val="0"/>
                <w:sz w:val="24"/>
                <w:szCs w:val="24"/>
                <w:u w:val="none"/>
                <w:lang w:val="en-US" w:eastAsia="zh-CN" w:bidi="ar"/>
              </w:rPr>
            </w:pPr>
            <w:r>
              <w:rPr>
                <w:rFonts w:hint="default" w:ascii="仿宋_GB2312" w:hAnsi="宋体" w:eastAsia="仿宋_GB2312" w:cs="仿宋_GB2312"/>
                <w:i w:val="0"/>
                <w:iCs w:val="0"/>
                <w:color w:val="000000"/>
                <w:spacing w:val="17"/>
                <w:kern w:val="0"/>
                <w:sz w:val="24"/>
                <w:szCs w:val="24"/>
                <w:u w:val="none"/>
                <w:lang w:val="en-US" w:eastAsia="zh-CN" w:bidi="ar"/>
              </w:rPr>
              <w:t>宁夏德欣隆餐饮有限公司</w:t>
            </w:r>
          </w:p>
        </w:tc>
        <w:tc>
          <w:tcPr>
            <w:tcW w:w="25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宋体" w:eastAsia="仿宋_GB2312" w:cs="仿宋_GB2312"/>
                <w:i w:val="0"/>
                <w:iCs w:val="0"/>
                <w:color w:val="000000"/>
                <w:spacing w:val="17"/>
                <w:kern w:val="0"/>
                <w:sz w:val="20"/>
                <w:szCs w:val="20"/>
                <w:u w:val="none"/>
                <w:lang w:val="en-US" w:eastAsia="zh-CN" w:bidi="ar"/>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default" w:ascii="仿宋_GB2312" w:hAnsi="宋体" w:eastAsia="仿宋_GB2312" w:cs="仿宋_GB2312"/>
                <w:i w:val="0"/>
                <w:iCs w:val="0"/>
                <w:color w:val="000000"/>
                <w:spacing w:val="17"/>
                <w:kern w:val="0"/>
                <w:sz w:val="20"/>
                <w:szCs w:val="20"/>
                <w:u w:val="none"/>
                <w:lang w:val="en-US" w:eastAsia="zh-CN" w:bidi="ar"/>
              </w:rPr>
              <w:t>平罗县玉皇阁大道北侧金地家园17幢8号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22</w:t>
            </w:r>
          </w:p>
        </w:tc>
        <w:tc>
          <w:tcPr>
            <w:tcW w:w="2415" w:type="dxa"/>
          </w:tcPr>
          <w:p>
            <w:pPr>
              <w:pStyle w:val="6"/>
              <w:ind w:left="0" w:leftChars="0" w:firstLine="0" w:firstLineChars="0"/>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200减40、500减100（餐饮住宿通用券）</w:t>
            </w:r>
          </w:p>
        </w:tc>
        <w:tc>
          <w:tcPr>
            <w:tcW w:w="4335"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宋体" w:eastAsia="仿宋_GB2312" w:cs="仿宋_GB2312"/>
                <w:i w:val="0"/>
                <w:iCs w:val="0"/>
                <w:color w:val="000000"/>
                <w:spacing w:val="17"/>
                <w:kern w:val="0"/>
                <w:sz w:val="24"/>
                <w:szCs w:val="24"/>
                <w:u w:val="none"/>
                <w:lang w:val="en-US" w:eastAsia="zh-CN" w:bidi="ar"/>
              </w:rPr>
            </w:pPr>
            <w:r>
              <w:rPr>
                <w:rFonts w:hint="default" w:ascii="仿宋_GB2312" w:hAnsi="宋体" w:eastAsia="仿宋_GB2312" w:cs="仿宋_GB2312"/>
                <w:i w:val="0"/>
                <w:iCs w:val="0"/>
                <w:color w:val="000000"/>
                <w:spacing w:val="17"/>
                <w:kern w:val="0"/>
                <w:sz w:val="24"/>
                <w:szCs w:val="24"/>
                <w:u w:val="none"/>
                <w:lang w:val="en-US" w:eastAsia="zh-CN" w:bidi="ar"/>
              </w:rPr>
              <w:t>宁夏田州金樽餐饮有限公司</w:t>
            </w:r>
          </w:p>
        </w:tc>
        <w:tc>
          <w:tcPr>
            <w:tcW w:w="25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default" w:ascii="仿宋_GB2312" w:hAnsi="宋体" w:eastAsia="仿宋_GB2312" w:cs="仿宋_GB2312"/>
                <w:i w:val="0"/>
                <w:iCs w:val="0"/>
                <w:color w:val="000000"/>
                <w:spacing w:val="17"/>
                <w:kern w:val="0"/>
                <w:sz w:val="20"/>
                <w:szCs w:val="20"/>
                <w:u w:val="none"/>
                <w:lang w:val="en-US" w:eastAsia="zh-CN" w:bidi="ar"/>
              </w:rPr>
              <w:t>平罗县城关镇萧公大街N218#-N230#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23</w:t>
            </w:r>
          </w:p>
        </w:tc>
        <w:tc>
          <w:tcPr>
            <w:tcW w:w="2415" w:type="dxa"/>
          </w:tcPr>
          <w:p>
            <w:pPr>
              <w:pStyle w:val="6"/>
              <w:ind w:left="0" w:leftChars="0" w:firstLine="0" w:firstLineChars="0"/>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200减40、500减100（餐饮住宿通用券）</w:t>
            </w:r>
          </w:p>
        </w:tc>
        <w:tc>
          <w:tcPr>
            <w:tcW w:w="4335"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宋体" w:eastAsia="仿宋_GB2312" w:cs="仿宋_GB2312"/>
                <w:i w:val="0"/>
                <w:iCs w:val="0"/>
                <w:color w:val="000000"/>
                <w:spacing w:val="17"/>
                <w:kern w:val="0"/>
                <w:sz w:val="24"/>
                <w:szCs w:val="24"/>
                <w:u w:val="none"/>
                <w:lang w:val="en-US" w:eastAsia="zh-CN" w:bidi="ar"/>
              </w:rPr>
            </w:pPr>
            <w:r>
              <w:rPr>
                <w:rFonts w:hint="default" w:ascii="仿宋_GB2312" w:hAnsi="宋体" w:eastAsia="仿宋_GB2312" w:cs="仿宋_GB2312"/>
                <w:i w:val="0"/>
                <w:iCs w:val="0"/>
                <w:color w:val="000000"/>
                <w:spacing w:val="17"/>
                <w:kern w:val="0"/>
                <w:sz w:val="24"/>
                <w:szCs w:val="24"/>
                <w:u w:val="none"/>
                <w:lang w:val="en-US" w:eastAsia="zh-CN" w:bidi="ar"/>
              </w:rPr>
              <w:t>金湖大饭店（煜阳酒店）</w:t>
            </w:r>
          </w:p>
        </w:tc>
        <w:tc>
          <w:tcPr>
            <w:tcW w:w="25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default" w:ascii="仿宋_GB2312" w:hAnsi="宋体" w:eastAsia="仿宋_GB2312" w:cs="仿宋_GB2312"/>
                <w:i w:val="0"/>
                <w:iCs w:val="0"/>
                <w:color w:val="000000"/>
                <w:spacing w:val="17"/>
                <w:kern w:val="0"/>
                <w:sz w:val="20"/>
                <w:szCs w:val="20"/>
                <w:u w:val="none"/>
                <w:lang w:val="en-US" w:eastAsia="zh-CN" w:bidi="ar"/>
              </w:rPr>
              <w:t>平罗县玉皇阁大道210号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24</w:t>
            </w:r>
          </w:p>
        </w:tc>
        <w:tc>
          <w:tcPr>
            <w:tcW w:w="2415" w:type="dxa"/>
          </w:tcPr>
          <w:p>
            <w:pPr>
              <w:pStyle w:val="6"/>
              <w:ind w:left="0" w:leftChars="0" w:firstLine="0" w:firstLineChars="0"/>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200减40、500减100（餐饮住宿通用券）</w:t>
            </w:r>
          </w:p>
        </w:tc>
        <w:tc>
          <w:tcPr>
            <w:tcW w:w="4335"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宋体" w:eastAsia="仿宋_GB2312" w:cs="仿宋_GB2312"/>
                <w:i w:val="0"/>
                <w:iCs w:val="0"/>
                <w:color w:val="000000"/>
                <w:spacing w:val="17"/>
                <w:kern w:val="0"/>
                <w:sz w:val="24"/>
                <w:szCs w:val="24"/>
                <w:u w:val="none"/>
                <w:lang w:val="en-US" w:eastAsia="zh-CN" w:bidi="ar"/>
              </w:rPr>
            </w:pPr>
            <w:r>
              <w:rPr>
                <w:rFonts w:hint="default" w:ascii="仿宋_GB2312" w:hAnsi="宋体" w:eastAsia="仿宋_GB2312" w:cs="仿宋_GB2312"/>
                <w:i w:val="0"/>
                <w:iCs w:val="0"/>
                <w:color w:val="000000"/>
                <w:spacing w:val="17"/>
                <w:kern w:val="0"/>
                <w:sz w:val="24"/>
                <w:szCs w:val="24"/>
                <w:u w:val="none"/>
                <w:lang w:val="en-US" w:eastAsia="zh-CN" w:bidi="ar"/>
              </w:rPr>
              <w:t>金湖大饭店（平罗县鑫湖餐饮中心）</w:t>
            </w:r>
          </w:p>
        </w:tc>
        <w:tc>
          <w:tcPr>
            <w:tcW w:w="25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default" w:ascii="仿宋_GB2312" w:hAnsi="宋体" w:eastAsia="仿宋_GB2312" w:cs="仿宋_GB2312"/>
                <w:i w:val="0"/>
                <w:iCs w:val="0"/>
                <w:color w:val="000000"/>
                <w:spacing w:val="17"/>
                <w:kern w:val="0"/>
                <w:sz w:val="20"/>
                <w:szCs w:val="20"/>
                <w:u w:val="none"/>
                <w:lang w:val="en-US" w:eastAsia="zh-CN" w:bidi="ar"/>
              </w:rPr>
              <w:t>平罗县玉皇阁大道210号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25</w:t>
            </w:r>
          </w:p>
        </w:tc>
        <w:tc>
          <w:tcPr>
            <w:tcW w:w="2415" w:type="dxa"/>
          </w:tcPr>
          <w:p>
            <w:pPr>
              <w:pStyle w:val="6"/>
              <w:ind w:left="0" w:leftChars="0" w:firstLine="0" w:firstLineChars="0"/>
              <w:rPr>
                <w:rFonts w:hint="eastAsia" w:ascii="仿宋_GB2312" w:hAnsi="宋体" w:eastAsia="仿宋_GB2312" w:cs="仿宋_GB2312"/>
                <w:i w:val="0"/>
                <w:iCs w:val="0"/>
                <w:color w:val="000000"/>
                <w:spacing w:val="17"/>
                <w:kern w:val="0"/>
                <w:sz w:val="20"/>
                <w:szCs w:val="20"/>
                <w:u w:val="none"/>
                <w:lang w:val="en-US" w:eastAsia="zh-CN" w:bidi="ar"/>
              </w:rPr>
            </w:pPr>
            <w:r>
              <w:rPr>
                <w:rFonts w:hint="eastAsia" w:ascii="仿宋_GB2312" w:hAnsi="宋体" w:eastAsia="仿宋_GB2312" w:cs="仿宋_GB2312"/>
                <w:i w:val="0"/>
                <w:iCs w:val="0"/>
                <w:color w:val="000000"/>
                <w:spacing w:val="17"/>
                <w:kern w:val="0"/>
                <w:sz w:val="20"/>
                <w:szCs w:val="20"/>
                <w:u w:val="none"/>
                <w:lang w:val="en-US" w:eastAsia="zh-CN" w:bidi="ar"/>
              </w:rPr>
              <w:t>200减40、500减100（餐饮住宿通用券）</w:t>
            </w:r>
          </w:p>
        </w:tc>
        <w:tc>
          <w:tcPr>
            <w:tcW w:w="4335"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宋体" w:eastAsia="仿宋_GB2312" w:cs="仿宋_GB2312"/>
                <w:i w:val="0"/>
                <w:iCs w:val="0"/>
                <w:color w:val="000000"/>
                <w:spacing w:val="17"/>
                <w:kern w:val="0"/>
                <w:sz w:val="24"/>
                <w:szCs w:val="24"/>
                <w:u w:val="none"/>
                <w:lang w:val="en-US" w:eastAsia="zh-CN" w:bidi="ar"/>
              </w:rPr>
            </w:pPr>
            <w:r>
              <w:rPr>
                <w:rFonts w:hint="default" w:ascii="仿宋_GB2312" w:hAnsi="宋体" w:eastAsia="仿宋_GB2312" w:cs="仿宋_GB2312"/>
                <w:i w:val="0"/>
                <w:iCs w:val="0"/>
                <w:color w:val="000000"/>
                <w:spacing w:val="17"/>
                <w:kern w:val="0"/>
                <w:sz w:val="24"/>
                <w:szCs w:val="24"/>
                <w:u w:val="none"/>
                <w:lang w:val="en-US" w:eastAsia="zh-CN" w:bidi="ar"/>
              </w:rPr>
              <w:t>天禧宴会中心</w:t>
            </w:r>
          </w:p>
        </w:tc>
        <w:tc>
          <w:tcPr>
            <w:tcW w:w="2550" w:type="dxa"/>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default" w:ascii="仿宋_GB2312" w:hAnsi="宋体" w:eastAsia="仿宋_GB2312" w:cs="仿宋_GB2312"/>
                <w:i w:val="0"/>
                <w:iCs w:val="0"/>
                <w:color w:val="000000"/>
                <w:spacing w:val="17"/>
                <w:kern w:val="0"/>
                <w:sz w:val="20"/>
                <w:szCs w:val="20"/>
                <w:u w:val="none"/>
                <w:lang w:val="en-US" w:eastAsia="zh-CN" w:bidi="ar"/>
              </w:rPr>
              <w:t>平罗县星和家园北侧</w:t>
            </w:r>
          </w:p>
        </w:tc>
      </w:tr>
    </w:tbl>
    <w:p>
      <w:pPr>
        <w:pStyle w:val="6"/>
        <w:ind w:left="0" w:leftChars="0" w:firstLine="0" w:firstLineChars="0"/>
        <w:rPr>
          <w:rFonts w:hint="default" w:ascii="仿宋_GB2312" w:hAnsi="仿宋_GB2312" w:eastAsia="仿宋_GB2312" w:cs="仿宋_GB2312"/>
          <w:sz w:val="32"/>
          <w:szCs w:val="32"/>
          <w:lang w:val="en-US" w:eastAsia="zh-CN"/>
        </w:rPr>
      </w:pPr>
    </w:p>
    <w:p/>
    <w:sectPr>
      <w:footerReference r:id="rId4" w:type="default"/>
      <w:pgSz w:w="11905" w:h="16838"/>
      <w:pgMar w:top="2154" w:right="1587" w:bottom="1984" w:left="1587" w:header="851" w:footer="992" w:gutter="0"/>
      <w:pgNumType w:fmt="decimal"/>
      <w:cols w:space="0" w:num="1"/>
      <w:rtlGutter w:val="0"/>
      <w:docGrid w:type="lines" w:linePitch="44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-480060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7.8pt;height:144pt;width:144pt;mso-position-horizontal:outside;mso-position-horizontal-relative:margin;mso-wrap-style:none;z-index:251660288;mso-width-relative:page;mso-height-relative:page;" filled="f" stroked="f" coordsize="21600,21600" o:gfxdata="UEsDBAoAAAAAAIdO4kAAAAAAAAAAAAAAAAAEAAAAZHJzL1BLAwQUAAAACACHTuJAvWc4m9YAAAAI&#10;AQAADwAAAGRycy9kb3ducmV2LnhtbE2PQU/DMAyF70j8h8hI3La0ZYyqNJ3ERDkisXLgmDWmLTRO&#10;lWRd+feYE7vZfk/P3yt3ix3FjD4MjhSk6wQEUuvMQJ2C96Ze5SBC1GT06AgV/GCAXXV9VerCuDO9&#10;4XyIneAQCoVW0Mc4FVKGtkerw9pNSKx9Om915NV30nh95nA7yixJttLqgfhDryfc99h+H05Wwb5u&#10;Gj9j8OMHvtR3X69PG3xelLq9SZNHEBGX+G+GP3xGh4qZju5EJohRAReJClYP91sQLGd5zpcjD2m2&#10;AVmV8rJA9Qt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1nOJv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1D0612"/>
    <w:rsid w:val="0C072C51"/>
    <w:rsid w:val="16307929"/>
    <w:rsid w:val="3A1D0612"/>
    <w:rsid w:val="6C5E0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Normal Indent1"/>
    <w:basedOn w:val="1"/>
    <w:qFormat/>
    <w:uiPriority w:val="0"/>
    <w:pPr>
      <w:ind w:firstLine="200" w:firstLineChars="200"/>
    </w:pPr>
    <w:rPr>
      <w:rFonts w:ascii="Times New Roman" w:hAnsi="Times New Roman" w:eastAsia="宋体" w:cs="Times New Roman"/>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2024-06-24T03:36:00Z</dcterms:created>
  <dc:creator>落俗</dc:creator>
  <cp:lastModifiedBy>落俗</cp:lastModifiedBy>
  <dcterms:modified xsi:type="dcterms:W3CDTF">2024-06-24T03:41:37Z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DFC67E1D17C54843AA784E09CB628D23</vt:lpwstr>
  </property>
</Properties>
</file>