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02"/>
        <w:gridCol w:w="667"/>
        <w:gridCol w:w="644"/>
        <w:gridCol w:w="763"/>
        <w:gridCol w:w="679"/>
        <w:gridCol w:w="922"/>
        <w:gridCol w:w="846"/>
        <w:gridCol w:w="848"/>
        <w:gridCol w:w="847"/>
      </w:tblGrid>
      <w:tr w14:paraId="1373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4" w:type="dxa"/>
            <w:gridSpan w:val="10"/>
          </w:tcPr>
          <w:p w14:paraId="6C8815A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平罗县头闸镇中心卫生院业务用房装修概算清单</w:t>
            </w:r>
          </w:p>
        </w:tc>
      </w:tr>
      <w:tr w14:paraId="4E46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6" w:type="dxa"/>
            <w:vMerge w:val="restart"/>
            <w:vAlign w:val="center"/>
          </w:tcPr>
          <w:p w14:paraId="198ECFE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02" w:type="dxa"/>
            <w:vMerge w:val="restart"/>
            <w:vAlign w:val="center"/>
          </w:tcPr>
          <w:p w14:paraId="37CA65A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工程及费用名称</w:t>
            </w:r>
          </w:p>
        </w:tc>
        <w:tc>
          <w:tcPr>
            <w:tcW w:w="3675" w:type="dxa"/>
            <w:gridSpan w:val="5"/>
            <w:vAlign w:val="center"/>
          </w:tcPr>
          <w:p w14:paraId="04FFCE2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概算价值（万元）</w:t>
            </w:r>
          </w:p>
        </w:tc>
        <w:tc>
          <w:tcPr>
            <w:tcW w:w="2541" w:type="dxa"/>
            <w:gridSpan w:val="3"/>
            <w:vAlign w:val="center"/>
          </w:tcPr>
          <w:p w14:paraId="2F054BE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技术经济（元）</w:t>
            </w:r>
          </w:p>
        </w:tc>
      </w:tr>
      <w:tr w14:paraId="4375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A189215">
            <w:pPr>
              <w:jc w:val="center"/>
              <w:rPr>
                <w:vertAlign w:val="baseline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7FCB63EA">
            <w:pPr>
              <w:jc w:val="center"/>
              <w:rPr>
                <w:vertAlign w:val="baseline"/>
              </w:rPr>
            </w:pPr>
          </w:p>
        </w:tc>
        <w:tc>
          <w:tcPr>
            <w:tcW w:w="667" w:type="dxa"/>
            <w:vAlign w:val="center"/>
          </w:tcPr>
          <w:p w14:paraId="52C62C2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建筑工程</w:t>
            </w:r>
          </w:p>
        </w:tc>
        <w:tc>
          <w:tcPr>
            <w:tcW w:w="644" w:type="dxa"/>
            <w:vAlign w:val="center"/>
          </w:tcPr>
          <w:p w14:paraId="2D3BD1F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设备购置</w:t>
            </w:r>
          </w:p>
        </w:tc>
        <w:tc>
          <w:tcPr>
            <w:tcW w:w="763" w:type="dxa"/>
            <w:vAlign w:val="center"/>
          </w:tcPr>
          <w:p w14:paraId="7B27B8E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安装工程</w:t>
            </w:r>
          </w:p>
        </w:tc>
        <w:tc>
          <w:tcPr>
            <w:tcW w:w="679" w:type="dxa"/>
            <w:vAlign w:val="center"/>
          </w:tcPr>
          <w:p w14:paraId="12F05A1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其他费用</w:t>
            </w:r>
          </w:p>
        </w:tc>
        <w:tc>
          <w:tcPr>
            <w:tcW w:w="922" w:type="dxa"/>
            <w:vAlign w:val="center"/>
          </w:tcPr>
          <w:p w14:paraId="26B3183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846" w:type="dxa"/>
            <w:vAlign w:val="center"/>
          </w:tcPr>
          <w:p w14:paraId="777D80D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848" w:type="dxa"/>
            <w:vAlign w:val="center"/>
          </w:tcPr>
          <w:p w14:paraId="5D33ECC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847" w:type="dxa"/>
            <w:vAlign w:val="center"/>
          </w:tcPr>
          <w:p w14:paraId="174A7AB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</w:tr>
      <w:tr w14:paraId="739C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46" w:type="dxa"/>
            <w:vAlign w:val="center"/>
          </w:tcPr>
          <w:p w14:paraId="6BE6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</w:t>
            </w:r>
          </w:p>
        </w:tc>
        <w:tc>
          <w:tcPr>
            <w:tcW w:w="1402" w:type="dxa"/>
            <w:vAlign w:val="center"/>
          </w:tcPr>
          <w:p w14:paraId="7BE4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建筑工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程费</w:t>
            </w:r>
          </w:p>
        </w:tc>
        <w:tc>
          <w:tcPr>
            <w:tcW w:w="667" w:type="dxa"/>
            <w:vAlign w:val="center"/>
          </w:tcPr>
          <w:p w14:paraId="54D82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9.53</w:t>
            </w:r>
          </w:p>
        </w:tc>
        <w:tc>
          <w:tcPr>
            <w:tcW w:w="644" w:type="dxa"/>
            <w:vAlign w:val="center"/>
          </w:tcPr>
          <w:p w14:paraId="4CA4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763" w:type="dxa"/>
            <w:vAlign w:val="center"/>
          </w:tcPr>
          <w:p w14:paraId="701C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2.05</w:t>
            </w:r>
          </w:p>
        </w:tc>
        <w:tc>
          <w:tcPr>
            <w:tcW w:w="679" w:type="dxa"/>
            <w:vAlign w:val="center"/>
          </w:tcPr>
          <w:p w14:paraId="34DF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22" w:type="dxa"/>
            <w:vAlign w:val="center"/>
          </w:tcPr>
          <w:p w14:paraId="0260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11.58</w:t>
            </w:r>
          </w:p>
        </w:tc>
        <w:tc>
          <w:tcPr>
            <w:tcW w:w="846" w:type="dxa"/>
            <w:vAlign w:val="center"/>
          </w:tcPr>
          <w:p w14:paraId="60921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504E0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7" w:type="dxa"/>
            <w:vAlign w:val="center"/>
          </w:tcPr>
          <w:p w14:paraId="2E03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1D56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46" w:type="dxa"/>
            <w:vAlign w:val="center"/>
          </w:tcPr>
          <w:p w14:paraId="2697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02" w:type="dxa"/>
            <w:vAlign w:val="center"/>
          </w:tcPr>
          <w:p w14:paraId="740E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土建（装饰装修）</w:t>
            </w:r>
          </w:p>
        </w:tc>
        <w:tc>
          <w:tcPr>
            <w:tcW w:w="667" w:type="dxa"/>
            <w:vAlign w:val="center"/>
          </w:tcPr>
          <w:p w14:paraId="699F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9.53</w:t>
            </w:r>
          </w:p>
        </w:tc>
        <w:tc>
          <w:tcPr>
            <w:tcW w:w="644" w:type="dxa"/>
            <w:vAlign w:val="center"/>
          </w:tcPr>
          <w:p w14:paraId="7370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763" w:type="dxa"/>
            <w:vAlign w:val="center"/>
          </w:tcPr>
          <w:p w14:paraId="43F6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4A8DF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22" w:type="dxa"/>
            <w:vAlign w:val="center"/>
          </w:tcPr>
          <w:p w14:paraId="2D66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9.53</w:t>
            </w:r>
          </w:p>
        </w:tc>
        <w:tc>
          <w:tcPr>
            <w:tcW w:w="846" w:type="dxa"/>
            <w:vAlign w:val="center"/>
          </w:tcPr>
          <w:p w14:paraId="37AB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㎡</w:t>
            </w:r>
          </w:p>
        </w:tc>
        <w:tc>
          <w:tcPr>
            <w:tcW w:w="848" w:type="dxa"/>
            <w:vAlign w:val="center"/>
          </w:tcPr>
          <w:p w14:paraId="42B01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134.00</w:t>
            </w:r>
          </w:p>
        </w:tc>
        <w:tc>
          <w:tcPr>
            <w:tcW w:w="847" w:type="dxa"/>
            <w:vAlign w:val="center"/>
          </w:tcPr>
          <w:p w14:paraId="2646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733.08</w:t>
            </w:r>
          </w:p>
        </w:tc>
      </w:tr>
      <w:tr w14:paraId="5EAA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46" w:type="dxa"/>
            <w:vAlign w:val="center"/>
          </w:tcPr>
          <w:p w14:paraId="17F6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02" w:type="dxa"/>
            <w:vAlign w:val="center"/>
          </w:tcPr>
          <w:p w14:paraId="6443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安装（水暖电）</w:t>
            </w:r>
          </w:p>
        </w:tc>
        <w:tc>
          <w:tcPr>
            <w:tcW w:w="667" w:type="dxa"/>
            <w:vAlign w:val="center"/>
          </w:tcPr>
          <w:p w14:paraId="2B94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644" w:type="dxa"/>
            <w:vAlign w:val="center"/>
          </w:tcPr>
          <w:p w14:paraId="332F0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763" w:type="dxa"/>
            <w:vAlign w:val="center"/>
          </w:tcPr>
          <w:p w14:paraId="1B3DE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2.05</w:t>
            </w:r>
          </w:p>
        </w:tc>
        <w:tc>
          <w:tcPr>
            <w:tcW w:w="679" w:type="dxa"/>
            <w:vAlign w:val="center"/>
          </w:tcPr>
          <w:p w14:paraId="04B3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22" w:type="dxa"/>
            <w:vAlign w:val="center"/>
          </w:tcPr>
          <w:p w14:paraId="457B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2.05</w:t>
            </w:r>
          </w:p>
        </w:tc>
        <w:tc>
          <w:tcPr>
            <w:tcW w:w="846" w:type="dxa"/>
            <w:vAlign w:val="center"/>
          </w:tcPr>
          <w:p w14:paraId="23D7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㎡</w:t>
            </w:r>
          </w:p>
        </w:tc>
        <w:tc>
          <w:tcPr>
            <w:tcW w:w="848" w:type="dxa"/>
            <w:vAlign w:val="center"/>
          </w:tcPr>
          <w:p w14:paraId="4317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134.00</w:t>
            </w:r>
          </w:p>
        </w:tc>
        <w:tc>
          <w:tcPr>
            <w:tcW w:w="847" w:type="dxa"/>
            <w:vAlign w:val="center"/>
          </w:tcPr>
          <w:p w14:paraId="1AC7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15.30</w:t>
            </w:r>
          </w:p>
        </w:tc>
      </w:tr>
      <w:tr w14:paraId="4788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46" w:type="dxa"/>
            <w:vAlign w:val="center"/>
          </w:tcPr>
          <w:p w14:paraId="1F9A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</w:t>
            </w:r>
          </w:p>
        </w:tc>
        <w:tc>
          <w:tcPr>
            <w:tcW w:w="1402" w:type="dxa"/>
            <w:vAlign w:val="center"/>
          </w:tcPr>
          <w:p w14:paraId="5A43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其他费用</w:t>
            </w:r>
          </w:p>
        </w:tc>
        <w:tc>
          <w:tcPr>
            <w:tcW w:w="667" w:type="dxa"/>
            <w:vAlign w:val="center"/>
          </w:tcPr>
          <w:p w14:paraId="65065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644" w:type="dxa"/>
            <w:vAlign w:val="center"/>
          </w:tcPr>
          <w:p w14:paraId="063E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763" w:type="dxa"/>
            <w:vAlign w:val="center"/>
          </w:tcPr>
          <w:p w14:paraId="3763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2024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</w:t>
            </w:r>
          </w:p>
        </w:tc>
        <w:tc>
          <w:tcPr>
            <w:tcW w:w="922" w:type="dxa"/>
            <w:vAlign w:val="center"/>
          </w:tcPr>
          <w:p w14:paraId="0856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</w:t>
            </w:r>
          </w:p>
        </w:tc>
        <w:tc>
          <w:tcPr>
            <w:tcW w:w="846" w:type="dxa"/>
            <w:vAlign w:val="center"/>
          </w:tcPr>
          <w:p w14:paraId="4B7CD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7F87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7" w:type="dxa"/>
            <w:vAlign w:val="center"/>
          </w:tcPr>
          <w:p w14:paraId="6CB07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27E4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46" w:type="dxa"/>
            <w:vAlign w:val="center"/>
          </w:tcPr>
          <w:p w14:paraId="77DC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02" w:type="dxa"/>
            <w:vAlign w:val="center"/>
          </w:tcPr>
          <w:p w14:paraId="42E4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预算编制及审查费</w:t>
            </w:r>
          </w:p>
        </w:tc>
        <w:tc>
          <w:tcPr>
            <w:tcW w:w="667" w:type="dxa"/>
            <w:vAlign w:val="center"/>
          </w:tcPr>
          <w:p w14:paraId="04C0A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644" w:type="dxa"/>
            <w:vAlign w:val="center"/>
          </w:tcPr>
          <w:p w14:paraId="20BF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763" w:type="dxa"/>
            <w:vAlign w:val="center"/>
          </w:tcPr>
          <w:p w14:paraId="4FED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1CDE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</w:t>
            </w:r>
          </w:p>
        </w:tc>
        <w:tc>
          <w:tcPr>
            <w:tcW w:w="922" w:type="dxa"/>
            <w:vAlign w:val="center"/>
          </w:tcPr>
          <w:p w14:paraId="17DD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</w:t>
            </w:r>
          </w:p>
        </w:tc>
        <w:tc>
          <w:tcPr>
            <w:tcW w:w="846" w:type="dxa"/>
            <w:vAlign w:val="center"/>
          </w:tcPr>
          <w:p w14:paraId="123E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2C0F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7" w:type="dxa"/>
            <w:vAlign w:val="center"/>
          </w:tcPr>
          <w:p w14:paraId="37A1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63C1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46" w:type="dxa"/>
            <w:vAlign w:val="center"/>
          </w:tcPr>
          <w:p w14:paraId="3343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02" w:type="dxa"/>
            <w:vAlign w:val="center"/>
          </w:tcPr>
          <w:p w14:paraId="31EBE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竣工结算审核费</w:t>
            </w:r>
          </w:p>
        </w:tc>
        <w:tc>
          <w:tcPr>
            <w:tcW w:w="667" w:type="dxa"/>
            <w:vAlign w:val="center"/>
          </w:tcPr>
          <w:p w14:paraId="69B5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644" w:type="dxa"/>
            <w:vAlign w:val="center"/>
          </w:tcPr>
          <w:p w14:paraId="4BE9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763" w:type="dxa"/>
            <w:vAlign w:val="center"/>
          </w:tcPr>
          <w:p w14:paraId="53BE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5C92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</w:t>
            </w:r>
          </w:p>
        </w:tc>
        <w:tc>
          <w:tcPr>
            <w:tcW w:w="922" w:type="dxa"/>
            <w:vAlign w:val="center"/>
          </w:tcPr>
          <w:p w14:paraId="13DA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</w:t>
            </w:r>
          </w:p>
        </w:tc>
        <w:tc>
          <w:tcPr>
            <w:tcW w:w="846" w:type="dxa"/>
            <w:vAlign w:val="center"/>
          </w:tcPr>
          <w:p w14:paraId="631E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2831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7" w:type="dxa"/>
            <w:vAlign w:val="center"/>
          </w:tcPr>
          <w:p w14:paraId="221F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24ED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46" w:type="dxa"/>
            <w:vAlign w:val="center"/>
          </w:tcPr>
          <w:p w14:paraId="6BEE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402" w:type="dxa"/>
            <w:vAlign w:val="center"/>
          </w:tcPr>
          <w:p w14:paraId="51C9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项目总投资</w:t>
            </w:r>
          </w:p>
        </w:tc>
        <w:tc>
          <w:tcPr>
            <w:tcW w:w="667" w:type="dxa"/>
            <w:vAlign w:val="center"/>
          </w:tcPr>
          <w:p w14:paraId="39DF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9.53</w:t>
            </w:r>
          </w:p>
        </w:tc>
        <w:tc>
          <w:tcPr>
            <w:tcW w:w="644" w:type="dxa"/>
            <w:vAlign w:val="center"/>
          </w:tcPr>
          <w:p w14:paraId="575A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763" w:type="dxa"/>
            <w:vAlign w:val="center"/>
          </w:tcPr>
          <w:p w14:paraId="3022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2.05</w:t>
            </w:r>
          </w:p>
        </w:tc>
        <w:tc>
          <w:tcPr>
            <w:tcW w:w="679" w:type="dxa"/>
            <w:vAlign w:val="center"/>
          </w:tcPr>
          <w:p w14:paraId="194E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</w:t>
            </w:r>
          </w:p>
        </w:tc>
        <w:tc>
          <w:tcPr>
            <w:tcW w:w="922" w:type="dxa"/>
            <w:vAlign w:val="center"/>
          </w:tcPr>
          <w:p w14:paraId="2A0A1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11.58</w:t>
            </w:r>
          </w:p>
        </w:tc>
        <w:tc>
          <w:tcPr>
            <w:tcW w:w="846" w:type="dxa"/>
            <w:vAlign w:val="center"/>
          </w:tcPr>
          <w:p w14:paraId="726B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8" w:type="dxa"/>
            <w:vAlign w:val="center"/>
          </w:tcPr>
          <w:p w14:paraId="6D10D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47" w:type="dxa"/>
            <w:vAlign w:val="center"/>
          </w:tcPr>
          <w:p w14:paraId="0C7B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</w:tbl>
    <w:p w14:paraId="64DF5F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F48DE"/>
    <w:rsid w:val="190F48DE"/>
    <w:rsid w:val="1F55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214</Characters>
  <Lines>0</Lines>
  <Paragraphs>0</Paragraphs>
  <TotalTime>0</TotalTime>
  <ScaleCrop>false</ScaleCrop>
  <LinksUpToDate>false</LinksUpToDate>
  <CharactersWithSpaces>214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2024-11-15T01:44:00Z</dcterms:created>
  <dc:creator>Administrator</dc:creator>
  <cp:lastModifiedBy>WPS_1178778167</cp:lastModifiedBy>
  <cp:lastPrinted>2024-11-15T01:59:30Z</cp:lastPrinted>
  <dcterms:modified xsi:type="dcterms:W3CDTF">2024-11-15T01:59:55Z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569EDD6315754BB9A6A62222A3E248E0_12</vt:lpwstr>
  </property>
</Properties>
</file>