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2" w:line="223" w:lineRule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9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-6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</w:rPr>
        <w:t>3</w:t>
      </w:r>
    </w:p>
    <w:p>
      <w:pPr>
        <w:spacing w:before="114" w:line="193" w:lineRule="auto"/>
        <w:ind w:firstLine="2580"/>
        <w:rPr>
          <w:rFonts w:ascii="Arial"/>
          <w:color w:val="auto"/>
          <w:sz w:val="21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pacing w:val="-2"/>
          <w:sz w:val="36"/>
          <w:szCs w:val="36"/>
        </w:rPr>
        <w:t>现场验收人员确认签</w:t>
      </w:r>
      <w:r>
        <w:rPr>
          <w:rFonts w:hint="eastAsia" w:ascii="方正小标宋_GBK" w:hAnsi="方正小标宋_GBK" w:eastAsia="方正小标宋_GBK" w:cs="方正小标宋_GBK"/>
          <w:color w:val="auto"/>
          <w:spacing w:val="-1"/>
          <w:sz w:val="36"/>
          <w:szCs w:val="36"/>
        </w:rPr>
        <w:t>字表</w:t>
      </w:r>
      <w:bookmarkEnd w:id="0"/>
    </w:p>
    <w:p>
      <w:pPr>
        <w:spacing w:before="96" w:line="207" w:lineRule="auto"/>
        <w:ind w:firstLine="6312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22"/>
          <w:szCs w:val="22"/>
        </w:rPr>
        <w:t>现</w:t>
      </w:r>
      <w:r>
        <w:rPr>
          <w:rFonts w:hint="eastAsia" w:ascii="仿宋_GB2312" w:hAnsi="仿宋_GB2312" w:eastAsia="仿宋_GB2312" w:cs="仿宋_GB2312"/>
          <w:color w:val="auto"/>
          <w:spacing w:val="2"/>
          <w:sz w:val="22"/>
          <w:szCs w:val="22"/>
        </w:rPr>
        <w:t>场验收时间</w:t>
      </w:r>
      <w:r>
        <w:rPr>
          <w:rFonts w:hint="eastAsia" w:ascii="仿宋_GB2312" w:hAnsi="仿宋_GB2312" w:eastAsia="仿宋_GB2312" w:cs="仿宋_GB2312"/>
          <w:color w:val="auto"/>
          <w:spacing w:val="3"/>
          <w:sz w:val="22"/>
          <w:szCs w:val="22"/>
        </w:rPr>
        <w:t>：</w:t>
      </w:r>
    </w:p>
    <w:p>
      <w:pPr>
        <w:spacing w:line="156" w:lineRule="exact"/>
        <w:rPr>
          <w:rFonts w:hint="eastAsia" w:ascii="仿宋_GB2312" w:hAnsi="仿宋_GB2312" w:eastAsia="仿宋_GB2312" w:cs="仿宋_GB2312"/>
          <w:color w:val="auto"/>
        </w:rPr>
      </w:pPr>
    </w:p>
    <w:tbl>
      <w:tblPr>
        <w:tblStyle w:val="7"/>
        <w:tblW w:w="90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2136"/>
        <w:gridCol w:w="1689"/>
        <w:gridCol w:w="1560"/>
        <w:gridCol w:w="22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0" w:hRule="atLeast"/>
        </w:trPr>
        <w:tc>
          <w:tcPr>
            <w:tcW w:w="1416" w:type="dxa"/>
            <w:noWrap w:val="0"/>
            <w:vAlign w:val="top"/>
          </w:tcPr>
          <w:p>
            <w:pPr>
              <w:spacing w:before="174" w:line="197" w:lineRule="auto"/>
              <w:ind w:firstLine="165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项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目名称</w:t>
            </w:r>
          </w:p>
        </w:tc>
        <w:tc>
          <w:tcPr>
            <w:tcW w:w="7654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16" w:type="dxa"/>
            <w:noWrap w:val="0"/>
            <w:vAlign w:val="top"/>
          </w:tcPr>
          <w:p>
            <w:pPr>
              <w:spacing w:before="136" w:line="191" w:lineRule="auto"/>
              <w:ind w:firstLine="165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项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目地址</w:t>
            </w:r>
          </w:p>
          <w:p>
            <w:pPr>
              <w:tabs>
                <w:tab w:val="left" w:pos="1411"/>
              </w:tabs>
              <w:spacing w:line="3" w:lineRule="exact"/>
              <w:ind w:firstLine="140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position w:val="-8"/>
                <w:sz w:val="24"/>
                <w:szCs w:val="24"/>
                <w:shd w:val="clear" w:color="auto" w:fill="000000"/>
              </w:rPr>
              <w:tab/>
            </w:r>
          </w:p>
        </w:tc>
        <w:tc>
          <w:tcPr>
            <w:tcW w:w="765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16" w:type="dxa"/>
            <w:noWrap w:val="0"/>
            <w:vAlign w:val="top"/>
          </w:tcPr>
          <w:p>
            <w:pPr>
              <w:spacing w:before="300" w:line="198" w:lineRule="auto"/>
              <w:ind w:firstLine="187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申报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单位</w:t>
            </w:r>
          </w:p>
        </w:tc>
        <w:tc>
          <w:tcPr>
            <w:tcW w:w="38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before="94" w:line="192" w:lineRule="auto"/>
              <w:ind w:left="522" w:right="227" w:hanging="291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联系人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电话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</w:trPr>
        <w:tc>
          <w:tcPr>
            <w:tcW w:w="1416" w:type="dxa"/>
            <w:noWrap w:val="0"/>
            <w:vAlign w:val="top"/>
          </w:tcPr>
          <w:p>
            <w:pPr>
              <w:spacing w:line="27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line="27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line="27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before="117" w:line="198" w:lineRule="auto"/>
              <w:ind w:firstLine="12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验收内容</w:t>
            </w:r>
          </w:p>
        </w:tc>
        <w:tc>
          <w:tcPr>
            <w:tcW w:w="3825" w:type="dxa"/>
            <w:gridSpan w:val="2"/>
            <w:tcBorders>
              <w:right w:val="nil"/>
            </w:tcBorders>
            <w:noWrap w:val="0"/>
            <w:vAlign w:val="top"/>
          </w:tcPr>
          <w:p>
            <w:pPr>
              <w:spacing w:before="95" w:line="197" w:lineRule="auto"/>
              <w:ind w:firstLine="12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drawing>
                <wp:inline distT="0" distB="0" distL="114300" distR="114300">
                  <wp:extent cx="127635" cy="129540"/>
                  <wp:effectExtent l="0" t="0" r="5715" b="3810"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规划</w:t>
            </w:r>
            <w:r>
              <w:rPr>
                <w:rFonts w:hint="eastAsia" w:ascii="仿宋" w:hAnsi="仿宋" w:eastAsia="仿宋" w:cs="仿宋"/>
                <w:color w:val="auto"/>
                <w:spacing w:val="13"/>
                <w:sz w:val="24"/>
                <w:szCs w:val="24"/>
              </w:rPr>
              <w:t>条件核实</w:t>
            </w:r>
          </w:p>
          <w:p>
            <w:pPr>
              <w:spacing w:before="33" w:line="196" w:lineRule="auto"/>
              <w:ind w:firstLine="12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drawing>
                <wp:inline distT="0" distB="0" distL="114300" distR="114300">
                  <wp:extent cx="127635" cy="129540"/>
                  <wp:effectExtent l="0" t="0" r="5715" b="3810"/>
                  <wp:docPr id="6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</w:rPr>
              <w:t>建设工程消防验收或备</w:t>
            </w:r>
            <w:r>
              <w:rPr>
                <w:rFonts w:hint="eastAsia" w:ascii="仿宋" w:hAnsi="仿宋" w:eastAsia="仿宋" w:cs="仿宋"/>
                <w:color w:val="auto"/>
                <w:spacing w:val="11"/>
                <w:sz w:val="24"/>
                <w:szCs w:val="24"/>
              </w:rPr>
              <w:t>案</w:t>
            </w:r>
          </w:p>
          <w:p>
            <w:pPr>
              <w:spacing w:before="39" w:line="196" w:lineRule="auto"/>
              <w:ind w:firstLine="12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drawing>
                <wp:inline distT="0" distB="0" distL="114300" distR="114300">
                  <wp:extent cx="127635" cy="129540"/>
                  <wp:effectExtent l="0" t="0" r="5715" b="3810"/>
                  <wp:docPr id="8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</w:rPr>
              <w:t>建设工程竣工验收备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</w:rPr>
              <w:t>案</w:t>
            </w:r>
          </w:p>
          <w:p>
            <w:pPr>
              <w:spacing w:before="33" w:line="198" w:lineRule="auto"/>
              <w:ind w:firstLine="12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drawing>
                <wp:inline distT="0" distB="0" distL="114300" distR="114300">
                  <wp:extent cx="127635" cy="129540"/>
                  <wp:effectExtent l="0" t="0" r="5715" b="3810"/>
                  <wp:docPr id="5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</w:rPr>
              <w:t>雷电防护装置竣工验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</w:rPr>
              <w:t>收</w:t>
            </w:r>
          </w:p>
        </w:tc>
        <w:tc>
          <w:tcPr>
            <w:tcW w:w="3829" w:type="dxa"/>
            <w:gridSpan w:val="2"/>
            <w:tcBorders>
              <w:left w:val="nil"/>
            </w:tcBorders>
            <w:noWrap w:val="0"/>
            <w:vAlign w:val="top"/>
          </w:tcPr>
          <w:p>
            <w:pPr>
              <w:spacing w:before="95" w:line="196" w:lineRule="auto"/>
              <w:ind w:firstLine="191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drawing>
                <wp:inline distT="0" distB="0" distL="114300" distR="114300">
                  <wp:extent cx="127635" cy="129540"/>
                  <wp:effectExtent l="0" t="0" r="5715" b="3810"/>
                  <wp:docPr id="4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建设</w:t>
            </w:r>
            <w:r>
              <w:rPr>
                <w:rFonts w:hint="eastAsia" w:ascii="仿宋" w:hAnsi="仿宋" w:eastAsia="仿宋" w:cs="仿宋"/>
                <w:color w:val="auto"/>
                <w:spacing w:val="13"/>
                <w:sz w:val="24"/>
                <w:szCs w:val="24"/>
              </w:rPr>
              <w:t>用地检查核验</w:t>
            </w:r>
          </w:p>
          <w:p>
            <w:pPr>
              <w:spacing w:before="35" w:line="196" w:lineRule="auto"/>
              <w:ind w:firstLine="191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drawing>
                <wp:inline distT="0" distB="0" distL="114300" distR="114300">
                  <wp:extent cx="127635" cy="129540"/>
                  <wp:effectExtent l="0" t="0" r="5715" b="3810"/>
                  <wp:docPr id="7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spacing w:val="13"/>
                <w:sz w:val="24"/>
                <w:szCs w:val="24"/>
              </w:rPr>
              <w:t>建设工程城建档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</w:rPr>
              <w:t>案验收</w:t>
            </w:r>
          </w:p>
          <w:p>
            <w:pPr>
              <w:spacing w:before="38" w:line="197" w:lineRule="auto"/>
              <w:ind w:firstLine="191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drawing>
                <wp:inline distT="0" distB="0" distL="114300" distR="114300">
                  <wp:extent cx="127635" cy="129540"/>
                  <wp:effectExtent l="0" t="0" r="5715" b="3810"/>
                  <wp:docPr id="9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spacing w:val="13"/>
                <w:sz w:val="24"/>
                <w:szCs w:val="24"/>
              </w:rPr>
              <w:t>人防工程竣工验收备</w:t>
            </w:r>
            <w:r>
              <w:rPr>
                <w:rFonts w:hint="eastAsia" w:ascii="仿宋" w:hAnsi="仿宋" w:eastAsia="仿宋" w:cs="仿宋"/>
                <w:color w:val="auto"/>
                <w:spacing w:val="11"/>
                <w:sz w:val="24"/>
                <w:szCs w:val="24"/>
              </w:rPr>
              <w:t>案</w:t>
            </w:r>
          </w:p>
          <w:p>
            <w:pPr>
              <w:spacing w:before="33" w:line="198" w:lineRule="auto"/>
              <w:ind w:firstLine="191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drawing>
                <wp:inline distT="0" distB="0" distL="114300" distR="114300">
                  <wp:extent cx="127635" cy="129540"/>
                  <wp:effectExtent l="0" t="0" r="5715" b="3810"/>
                  <wp:docPr id="1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spacing w:val="13"/>
                <w:sz w:val="24"/>
                <w:szCs w:val="24"/>
              </w:rPr>
              <w:t>涉及国家安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</w:rPr>
              <w:t>全事项的建设</w:t>
            </w:r>
          </w:p>
          <w:p>
            <w:pPr>
              <w:spacing w:before="34" w:line="169" w:lineRule="auto"/>
              <w:ind w:firstLine="49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</w:rPr>
              <w:t>项目竣工验收审查</w:t>
            </w:r>
          </w:p>
          <w:p>
            <w:pPr>
              <w:tabs>
                <w:tab w:val="left" w:pos="1565"/>
              </w:tabs>
              <w:spacing w:line="1" w:lineRule="exact"/>
              <w:ind w:firstLine="155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position w:val="-8"/>
                <w:sz w:val="24"/>
                <w:szCs w:val="24"/>
                <w:shd w:val="clear" w:color="auto" w:fill="000000"/>
              </w:rPr>
              <w:tab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2" w:hRule="atLeast"/>
        </w:trPr>
        <w:tc>
          <w:tcPr>
            <w:tcW w:w="1416" w:type="dxa"/>
            <w:vMerge w:val="restart"/>
            <w:noWrap w:val="0"/>
            <w:vAlign w:val="center"/>
          </w:tcPr>
          <w:p>
            <w:pPr>
              <w:spacing w:before="96" w:line="195" w:lineRule="auto"/>
              <w:ind w:left="131" w:right="129" w:firstLine="26"/>
              <w:jc w:val="center"/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参与验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（监督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）</w:t>
            </w:r>
          </w:p>
          <w:p>
            <w:pPr>
              <w:spacing w:before="97" w:line="191" w:lineRule="auto"/>
              <w:ind w:firstLine="16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人员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position w:val="-9"/>
                <w:sz w:val="24"/>
                <w:szCs w:val="24"/>
              </w:rPr>
              <w:drawing>
                <wp:inline distT="0" distB="0" distL="114300" distR="114300">
                  <wp:extent cx="5715" cy="5715"/>
                  <wp:effectExtent l="0" t="0" r="0" b="0"/>
                  <wp:docPr id="3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  <w:noWrap w:val="0"/>
            <w:vAlign w:val="center"/>
          </w:tcPr>
          <w:p>
            <w:pPr>
              <w:spacing w:before="92" w:line="169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单位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before="101" w:line="219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before="92" w:line="169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spacing w:before="92" w:line="169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联系电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416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416" w:type="dxa"/>
            <w:vMerge w:val="continue"/>
            <w:noWrap w:val="0"/>
            <w:vAlign w:val="top"/>
          </w:tcPr>
          <w:p>
            <w:pPr>
              <w:spacing w:before="97" w:line="191" w:lineRule="auto"/>
              <w:ind w:firstLine="163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16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6" w:hRule="atLeast"/>
        </w:trPr>
        <w:tc>
          <w:tcPr>
            <w:tcW w:w="1416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2" w:hRule="atLeast"/>
        </w:trPr>
        <w:tc>
          <w:tcPr>
            <w:tcW w:w="1416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7" w:hRule="atLeast"/>
        </w:trPr>
        <w:tc>
          <w:tcPr>
            <w:tcW w:w="1416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7" w:hRule="atLeast"/>
        </w:trPr>
        <w:tc>
          <w:tcPr>
            <w:tcW w:w="1416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2" w:hRule="atLeast"/>
        </w:trPr>
        <w:tc>
          <w:tcPr>
            <w:tcW w:w="1416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6" w:hRule="atLeast"/>
        </w:trPr>
        <w:tc>
          <w:tcPr>
            <w:tcW w:w="1416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2" w:hRule="atLeast"/>
        </w:trPr>
        <w:tc>
          <w:tcPr>
            <w:tcW w:w="1416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6" w:hRule="atLeast"/>
        </w:trPr>
        <w:tc>
          <w:tcPr>
            <w:tcW w:w="1416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2" w:hRule="atLeast"/>
        </w:trPr>
        <w:tc>
          <w:tcPr>
            <w:tcW w:w="1416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7" w:hRule="atLeast"/>
        </w:trPr>
        <w:tc>
          <w:tcPr>
            <w:tcW w:w="1416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2" w:hRule="atLeast"/>
        </w:trPr>
        <w:tc>
          <w:tcPr>
            <w:tcW w:w="1416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ZjQ4MGJhMDIyZmY1MTQ4Y2QwYWVhODYxNWY1YjQifQ=="/>
  </w:docVars>
  <w:rsids>
    <w:rsidRoot w:val="1255579F"/>
    <w:rsid w:val="1255579F"/>
    <w:rsid w:val="338D4C23"/>
    <w:rsid w:val="3709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Times New Roman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347</Characters>
  <Lines>0</Lines>
  <Paragraphs>0</Paragraphs>
  <TotalTime>0</TotalTime>
  <ScaleCrop>false</ScaleCrop>
  <LinksUpToDate>false</LinksUpToDate>
  <CharactersWithSpaces>460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2022-10-25T00:54:00Z</dcterms:created>
  <dc:creator>熤、</dc:creator>
  <cp:lastModifiedBy>熤、</cp:lastModifiedBy>
  <dcterms:modified xsi:type="dcterms:W3CDTF">2022-10-25T01:04:20Z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99FCE1FDF99A4ACE8B41F3AB93D584AA</vt:lpwstr>
  </property>
</Properties>
</file>