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57BC0">
      <w:pPr>
        <w:snapToGrid w:val="0"/>
        <w:spacing w:line="460" w:lineRule="exact"/>
        <w:rPr>
          <w:rFonts w:ascii="方正黑体_GBK" w:hAnsi="宋体" w:eastAsia="方正黑体_GBK" w:cs="方正黑体_GBK"/>
          <w:sz w:val="32"/>
          <w:szCs w:val="32"/>
        </w:rPr>
      </w:pPr>
      <w:bookmarkStart w:id="0" w:name="_GoBack"/>
      <w:r>
        <w:rPr>
          <w:rFonts w:hint="eastAsia" w:ascii="方正黑体_GBK" w:hAnsi="宋体" w:eastAsia="方正黑体_GBK" w:cs="方正黑体_GBK"/>
          <w:sz w:val="32"/>
          <w:szCs w:val="32"/>
        </w:rPr>
        <w:t>附件</w:t>
      </w:r>
      <w:r>
        <w:rPr>
          <w:rFonts w:ascii="方正黑体_GBK" w:hAnsi="宋体" w:eastAsia="方正黑体_GBK" w:cs="方正黑体_GBK"/>
          <w:sz w:val="32"/>
          <w:szCs w:val="32"/>
        </w:rPr>
        <w:t>3</w:t>
      </w:r>
    </w:p>
    <w:p w14:paraId="67BF99A8">
      <w:pPr>
        <w:pStyle w:val="4"/>
        <w:widowControl/>
        <w:snapToGrid w:val="0"/>
        <w:jc w:val="center"/>
        <w:rPr>
          <w:rFonts w:cs="Times New Roman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市级建议提案协办意见答复的格式</w:t>
      </w:r>
    </w:p>
    <w:bookmarkEnd w:id="0"/>
    <w:p w14:paraId="4233B325">
      <w:pPr>
        <w:pStyle w:val="4"/>
        <w:widowControl/>
        <w:snapToGrid w:val="0"/>
        <w:jc w:val="right"/>
        <w:rPr>
          <w:rFonts w:hint="eastAsia" w:cs="Times New Roman"/>
        </w:rPr>
      </w:pPr>
      <w:r>
        <w:rPr>
          <w:rFonts w:cs="Times New Roman"/>
        </w:rPr>
        <w:t>                 </w:t>
      </w:r>
      <w:r>
        <w:t xml:space="preserve"> </w:t>
      </w:r>
    </w:p>
    <w:p w14:paraId="717220C2">
      <w:pPr>
        <w:pStyle w:val="4"/>
        <w:widowControl/>
        <w:snapToGrid w:val="0"/>
        <w:jc w:val="right"/>
      </w:pPr>
      <w:r>
        <w:rPr>
          <w:rFonts w:cs="Times New Roman"/>
        </w:rPr>
        <w:t>                       </w:t>
      </w:r>
      <w:r>
        <w:t xml:space="preserve">   </w:t>
      </w:r>
    </w:p>
    <w:p w14:paraId="4D5CA38A">
      <w:pPr>
        <w:pStyle w:val="4"/>
        <w:widowControl/>
        <w:snapToGrid w:val="0"/>
        <w:jc w:val="right"/>
      </w:pPr>
    </w:p>
    <w:p w14:paraId="2C80D565">
      <w:pPr>
        <w:pStyle w:val="4"/>
        <w:widowControl/>
        <w:snapToGrid w:val="0"/>
        <w:jc w:val="right"/>
      </w:pPr>
    </w:p>
    <w:p w14:paraId="63884971">
      <w:pPr>
        <w:widowControl/>
        <w:snapToGrid w:val="0"/>
        <w:jc w:val="center"/>
        <w:rPr>
          <w:rFonts w:ascii="方正小标宋_GBK" w:hAnsi="方正小标宋_GBK" w:eastAsia="方正小标宋_GBK"/>
          <w:color w:val="000000"/>
          <w:kern w:val="0"/>
          <w:sz w:val="43"/>
          <w:szCs w:val="43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3"/>
          <w:szCs w:val="43"/>
        </w:rPr>
        <w:t>石嘴山市</w:t>
      </w:r>
      <w:r>
        <w:rPr>
          <w:rFonts w:ascii="方正小标宋_GBK" w:hAnsi="方正小标宋_GBK" w:eastAsia="方正小标宋_GBK" w:cs="方正小标宋_GBK"/>
          <w:color w:val="000000"/>
          <w:kern w:val="0"/>
          <w:sz w:val="43"/>
          <w:szCs w:val="43"/>
        </w:rPr>
        <w:t>XX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3"/>
          <w:szCs w:val="43"/>
        </w:rPr>
        <w:t>局（委）或</w:t>
      </w:r>
      <w:r>
        <w:rPr>
          <w:rFonts w:ascii="方正小标宋_GBK" w:hAnsi="方正小标宋_GBK" w:eastAsia="方正小标宋_GBK" w:cs="方正小标宋_GBK"/>
          <w:color w:val="000000"/>
          <w:kern w:val="0"/>
          <w:sz w:val="43"/>
          <w:szCs w:val="43"/>
        </w:rPr>
        <w:t>XX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3"/>
          <w:szCs w:val="43"/>
        </w:rPr>
        <w:t>县（区）人民政府</w:t>
      </w:r>
    </w:p>
    <w:p w14:paraId="6811B4EB">
      <w:pPr>
        <w:pStyle w:val="2"/>
        <w:rPr>
          <w:rFonts w:hint="eastAsia"/>
        </w:rPr>
      </w:pPr>
    </w:p>
    <w:tbl>
      <w:tblPr>
        <w:tblStyle w:val="5"/>
        <w:tblW w:w="9108" w:type="dxa"/>
        <w:tblInd w:w="0" w:type="dxa"/>
        <w:tblBorders>
          <w:top w:val="single" w:color="auto" w:sz="1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8"/>
      </w:tblGrid>
      <w:tr w14:paraId="2A2761FB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9108" w:type="dxa"/>
            <w:noWrap w:val="0"/>
            <w:vAlign w:val="top"/>
          </w:tcPr>
          <w:p w14:paraId="775C977A">
            <w:pPr>
              <w:snapToGrid w:val="0"/>
              <w:spacing w:line="200" w:lineRule="exact"/>
            </w:pPr>
          </w:p>
        </w:tc>
      </w:tr>
    </w:tbl>
    <w:p w14:paraId="19FB506B">
      <w:pPr>
        <w:pStyle w:val="4"/>
        <w:widowControl/>
        <w:snapToGrid w:val="0"/>
        <w:jc w:val="right"/>
        <w:rPr>
          <w:rFonts w:hint="eastAsia" w:cs="Times New Roman"/>
        </w:rPr>
      </w:pPr>
      <w:r>
        <w:rPr>
          <w:rFonts w:cs="Times New Roman"/>
        </w:rPr>
        <w:t>                       </w:t>
      </w:r>
      <w:r>
        <w:rPr>
          <w:rFonts w:ascii="Times New Roman" w:hAnsi="Times New Roman" w:cs="Times New Roman"/>
          <w:color w:val="000000"/>
          <w:sz w:val="31"/>
          <w:szCs w:val="31"/>
        </w:rPr>
        <w:t>X X</w:t>
      </w: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</w:rPr>
        <w:t>〔</w:t>
      </w:r>
      <w:r>
        <w:rPr>
          <w:rFonts w:ascii="Times New Roman" w:hAnsi="Times New Roman" w:cs="Times New Roman"/>
          <w:color w:val="000000"/>
          <w:sz w:val="31"/>
          <w:szCs w:val="31"/>
        </w:rPr>
        <w:t>2025</w:t>
      </w: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</w:rPr>
        <w:t>〕</w:t>
      </w:r>
      <w:r>
        <w:rPr>
          <w:rFonts w:ascii="Times New Roman" w:hAnsi="Times New Roman" w:cs="Times New Roman"/>
          <w:color w:val="000000"/>
          <w:sz w:val="31"/>
          <w:szCs w:val="31"/>
        </w:rPr>
        <w:t>X</w:t>
      </w:r>
      <w:r>
        <w:rPr>
          <w:rFonts w:hint="eastAsia" w:ascii="方正仿宋_GBK" w:hAnsi="Times New Roman" w:eastAsia="方正仿宋_GBK" w:cs="Times New Roman"/>
          <w:color w:val="000000"/>
          <w:sz w:val="31"/>
          <w:szCs w:val="31"/>
        </w:rPr>
        <w:t>号</w:t>
      </w:r>
    </w:p>
    <w:p w14:paraId="0B2173F2">
      <w:pPr>
        <w:widowControl/>
        <w:snapToGrid w:val="0"/>
        <w:spacing w:line="440" w:lineRule="exact"/>
        <w:rPr>
          <w:rFonts w:ascii="方正小标宋_GBK" w:hAnsi="方正小标宋_GBK" w:eastAsia="方正小标宋_GBK"/>
          <w:color w:val="000000"/>
          <w:kern w:val="0"/>
          <w:sz w:val="43"/>
          <w:szCs w:val="43"/>
        </w:rPr>
      </w:pPr>
    </w:p>
    <w:p w14:paraId="2A944A4F">
      <w:pPr>
        <w:widowControl/>
        <w:snapToGrid w:val="0"/>
        <w:spacing w:line="580" w:lineRule="exact"/>
        <w:jc w:val="center"/>
        <w:rPr>
          <w:rFonts w:ascii="方正小标宋_GBK" w:hAnsi="方正小标宋_GBK" w:eastAsia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关于市十五届人大四次会议（市政协十二届</w:t>
      </w:r>
    </w:p>
    <w:p w14:paraId="7BB7F314">
      <w:pPr>
        <w:widowControl/>
        <w:snapToGrid w:val="0"/>
        <w:spacing w:line="580" w:lineRule="exact"/>
        <w:jc w:val="center"/>
        <w:rPr>
          <w:rFonts w:ascii="方正小标宋_GBK" w:hAnsi="方正小标宋_GBK" w:eastAsia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四次会议）第</w:t>
      </w:r>
      <w:r>
        <w:rPr>
          <w:rFonts w:ascii="方正小标宋_GBK" w:hAnsi="方正小标宋_GBK" w:eastAsia="方正小标宋_GBK" w:cs="方正小标宋_GBK"/>
          <w:color w:val="000000"/>
          <w:kern w:val="0"/>
          <w:sz w:val="44"/>
          <w:szCs w:val="44"/>
        </w:rPr>
        <w:t>XX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号建议（提案）</w:t>
      </w:r>
    </w:p>
    <w:p w14:paraId="2CEEA3A8">
      <w:pPr>
        <w:widowControl/>
        <w:snapToGrid w:val="0"/>
        <w:spacing w:line="580" w:lineRule="exact"/>
        <w:jc w:val="center"/>
        <w:rPr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协办意见的函</w:t>
      </w:r>
    </w:p>
    <w:p w14:paraId="3AB7A46D">
      <w:pPr>
        <w:pStyle w:val="4"/>
        <w:widowControl/>
        <w:snapToGrid w:val="0"/>
        <w:spacing w:line="460" w:lineRule="exact"/>
        <w:rPr>
          <w:rFonts w:ascii="Times New Roman" w:hAnsi="Times New Roman" w:cs="Times New Roman"/>
          <w:color w:val="000000"/>
          <w:sz w:val="32"/>
          <w:szCs w:val="32"/>
        </w:rPr>
      </w:pPr>
    </w:p>
    <w:p w14:paraId="3F28400F">
      <w:pPr>
        <w:pStyle w:val="4"/>
        <w:widowControl/>
        <w:snapToGrid w:val="0"/>
        <w:spacing w:line="460" w:lineRule="exact"/>
        <w:rPr>
          <w:rFonts w:cs="Times New Roman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XXX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（主办单位）：</w:t>
      </w:r>
    </w:p>
    <w:p w14:paraId="1AA8438D">
      <w:pPr>
        <w:pStyle w:val="4"/>
        <w:widowControl/>
        <w:snapToGrid w:val="0"/>
        <w:spacing w:line="460" w:lineRule="exact"/>
        <w:ind w:firstLine="640"/>
        <w:rPr>
          <w:rFonts w:cs="Times New Roman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现就</w:t>
      </w:r>
      <w:r>
        <w:rPr>
          <w:rFonts w:ascii="Times New Roman" w:hAnsi="Times New Roman" w:cs="Times New Roman"/>
          <w:color w:val="000000"/>
          <w:sz w:val="32"/>
          <w:szCs w:val="32"/>
        </w:rPr>
        <w:t>XXX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代表（提案者）提出的关于</w:t>
      </w:r>
      <w:r>
        <w:rPr>
          <w:rFonts w:ascii="Times New Roman" w:hAnsi="Times New Roman" w:cs="Times New Roman"/>
          <w:color w:val="000000"/>
          <w:sz w:val="32"/>
          <w:szCs w:val="32"/>
        </w:rPr>
        <w:t>XXXXXXXXX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的建议（提案），提出如下协办意见：</w:t>
      </w:r>
    </w:p>
    <w:p w14:paraId="1384E861">
      <w:pPr>
        <w:pStyle w:val="4"/>
        <w:widowControl/>
        <w:snapToGrid w:val="0"/>
        <w:spacing w:line="460" w:lineRule="exact"/>
        <w:ind w:firstLine="640"/>
        <w:rPr>
          <w:rFonts w:cs="Times New Roman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XXXXXXXXXXXXXXXXXXXXXXXXXXXXXXXXXXX</w:t>
      </w:r>
    </w:p>
    <w:p w14:paraId="2A1B191E">
      <w:pPr>
        <w:pStyle w:val="4"/>
        <w:widowControl/>
        <w:snapToGrid w:val="0"/>
        <w:spacing w:line="460" w:lineRule="exact"/>
        <w:rPr>
          <w:rFonts w:cs="Times New Roman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XXXXXXXXXXXXXXXXXXXXXXX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。</w:t>
      </w:r>
    </w:p>
    <w:p w14:paraId="3E65667A">
      <w:pPr>
        <w:pStyle w:val="4"/>
        <w:widowControl/>
        <w:snapToGrid w:val="0"/>
        <w:spacing w:line="460" w:lineRule="exact"/>
        <w:rPr>
          <w:rFonts w:cs="Times New Roman"/>
          <w:sz w:val="32"/>
          <w:szCs w:val="32"/>
        </w:rPr>
      </w:pPr>
    </w:p>
    <w:p w14:paraId="1B9EC68F">
      <w:pPr>
        <w:pStyle w:val="4"/>
        <w:widowControl/>
        <w:snapToGrid w:val="0"/>
        <w:spacing w:line="460" w:lineRule="exact"/>
        <w:rPr>
          <w:rFonts w:cs="Times New Roman"/>
          <w:sz w:val="32"/>
          <w:szCs w:val="32"/>
        </w:rPr>
      </w:pPr>
    </w:p>
    <w:p w14:paraId="24DFCA42">
      <w:pPr>
        <w:pStyle w:val="4"/>
        <w:widowControl/>
        <w:snapToGrid w:val="0"/>
        <w:spacing w:line="460" w:lineRule="exact"/>
        <w:ind w:firstLine="5440" w:firstLineChars="1700"/>
        <w:rPr>
          <w:rFonts w:cs="Times New Roman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（印章）</w:t>
      </w:r>
    </w:p>
    <w:p w14:paraId="6819DA38">
      <w:pPr>
        <w:pStyle w:val="4"/>
        <w:widowControl/>
        <w:snapToGrid w:val="0"/>
        <w:spacing w:line="460" w:lineRule="exact"/>
        <w:ind w:firstLine="4960" w:firstLineChars="1550"/>
        <w:rPr>
          <w:rFonts w:cs="Times New Roman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2025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年</w:t>
      </w:r>
      <w:r>
        <w:rPr>
          <w:rFonts w:ascii="Times New Roman" w:hAnsi="Times New Roman" w:cs="Times New Roman"/>
          <w:color w:val="000000"/>
          <w:sz w:val="32"/>
          <w:szCs w:val="32"/>
        </w:rPr>
        <w:t>X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月</w:t>
      </w:r>
      <w:r>
        <w:rPr>
          <w:rFonts w:ascii="Times New Roman" w:hAnsi="Times New Roman" w:cs="Times New Roman"/>
          <w:color w:val="000000"/>
          <w:sz w:val="32"/>
          <w:szCs w:val="32"/>
        </w:rPr>
        <w:t>X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日</w:t>
      </w:r>
    </w:p>
    <w:p w14:paraId="5AA8049B">
      <w:pPr>
        <w:pStyle w:val="4"/>
        <w:widowControl/>
        <w:snapToGrid w:val="0"/>
        <w:spacing w:line="460" w:lineRule="exact"/>
        <w:rPr>
          <w:rFonts w:ascii="方正仿宋_GBK" w:hAnsi="方正仿宋_GBK" w:eastAsia="方正仿宋_GBK" w:cs="Times New Roman"/>
          <w:color w:val="000000"/>
          <w:sz w:val="32"/>
          <w:szCs w:val="32"/>
        </w:rPr>
      </w:pPr>
    </w:p>
    <w:p w14:paraId="7C4FFDBC">
      <w:pPr>
        <w:pStyle w:val="4"/>
        <w:widowControl/>
        <w:snapToGrid w:val="0"/>
        <w:spacing w:line="460" w:lineRule="exact"/>
        <w:rPr>
          <w:rFonts w:cs="Times New Roman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联系单位及电话：</w:t>
      </w:r>
    </w:p>
    <w:p w14:paraId="352342E5">
      <w:pPr>
        <w:pStyle w:val="4"/>
        <w:widowControl/>
        <w:snapToGrid w:val="0"/>
        <w:spacing w:line="400" w:lineRule="exact"/>
        <w:rPr>
          <w:rFonts w:hint="eastAsia" w:ascii="方正仿宋_GBK" w:hAnsi="方正仿宋_GBK" w:eastAsia="方正仿宋_GBK" w:cs="Times New Roman"/>
          <w:color w:val="000000"/>
          <w:sz w:val="28"/>
          <w:szCs w:val="28"/>
        </w:rPr>
      </w:pPr>
    </w:p>
    <w:p w14:paraId="52872BEC">
      <w:pPr>
        <w:pStyle w:val="4"/>
        <w:widowControl/>
        <w:snapToGrid w:val="0"/>
        <w:spacing w:line="400" w:lineRule="exact"/>
        <w:ind w:firstLine="140" w:firstLineChars="50"/>
        <w:rPr>
          <w:rFonts w:cs="Times New Roman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抄送：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市人大代表联络与选举工作委员会（市政协提案委员会）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。</w:t>
      </w:r>
    </w:p>
    <w:p w14:paraId="44CADD7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337B02"/>
    <w:rsid w:val="21337B02"/>
    <w:rsid w:val="388502BD"/>
    <w:rsid w:val="7E43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0" w:line="240" w:lineRule="exact"/>
      <w:ind w:left="0" w:leftChars="0"/>
      <w:jc w:val="center"/>
    </w:pPr>
    <w:rPr>
      <w:rFonts w:ascii="方正仿宋_GBK" w:eastAsia="方正仿宋_GBK"/>
      <w:kern w:val="0"/>
    </w:rPr>
  </w:style>
  <w:style w:type="paragraph" w:styleId="3">
    <w:name w:val="Body Text Indent"/>
    <w:basedOn w:val="1"/>
    <w:semiHidden/>
    <w:qFormat/>
    <w:uiPriority w:val="0"/>
    <w:pPr>
      <w:spacing w:after="120"/>
      <w:ind w:left="420" w:leftChars="200"/>
    </w:p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223</Characters>
  <Lines>0</Lines>
  <Paragraphs>0</Paragraphs>
  <TotalTime>0</TotalTime>
  <ScaleCrop>false</ScaleCrop>
  <LinksUpToDate>false</LinksUpToDate>
  <CharactersWithSpaces>249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2025-04-10T02:36:00Z</dcterms:created>
  <dc:creator>糖果</dc:creator>
  <cp:lastModifiedBy>糖果</cp:lastModifiedBy>
  <dcterms:modified xsi:type="dcterms:W3CDTF">2025-04-10T02:43:16Z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1E494076A5AA464BB92A0B438F23C78F_13</vt:lpwstr>
  </property>
  <property fmtid="{D5CDD505-2E9C-101B-9397-08002B2CF9AE}" pid="4" name="KSOTemplateDocerSaveRecord">
    <vt:lpwstr>eyJoZGlkIjoiMGZkNDEyMGI0ZmI4M2JjMDkxZGRjMGRiMGRkNTU1YzkiLCJ1c2VySWQiOiI4MDc5MzYwNjUifQ==</vt:lpwstr>
  </property>
</Properties>
</file>