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2"/>
        <w:gridCol w:w="3090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70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平罗县2022年度社会团体年检结果名单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2022年度</w:t>
            </w:r>
            <w:r>
              <w:rPr>
                <w:rFonts w:hint="eastAsia" w:ascii="宋体" w:hAnsi="宋体" w:cs="宋体"/>
                <w:b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年检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1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结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96"/>
                <w:kern w:val="0"/>
                <w:sz w:val="28"/>
                <w:szCs w:val="28"/>
                <w:u w:val="none"/>
                <w:fitText w:val="2240" w:id="2113903975"/>
                <w:lang w:val="en-US" w:eastAsia="zh-CN" w:bidi="ar"/>
              </w:rPr>
              <w:t>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平罗县种业协会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平罗县书画院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平罗县文学艺术届联合会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平罗县延安精神研究会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中国共产党平罗县委员会组织部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平罗县老年文艺协会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平罗县体育总会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平罗县诗词学会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平罗县文学艺术届联合会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平罗县喜庆艺术协会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平罗县黄渠桥羊羔肉协会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平罗县黄渠桥镇人民政府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平罗县装饰行业商会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平罗县工商业联合会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平罗县舞蹈艺术协会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平罗县无党派知识分子联谊会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中国共产党平罗县委员会统一战线工作部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平罗县旅游协会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平罗县农技协联合会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平罗县科学技术协会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平罗县跆拳道协会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平罗县足球协会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平罗县家庭教育协会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平罗县妇女联合会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平罗县星光艺术协会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平罗县休闲农业与旅游协会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平罗县乒乓球协会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</w:t>
            </w:r>
            <w:r>
              <w:rPr>
                <w:rStyle w:val="8"/>
                <w:u w:val="none"/>
                <w:lang w:val="en-US" w:eastAsia="zh-CN" w:bidi="ar"/>
              </w:rPr>
              <w:t>晨曦</w:t>
            </w:r>
            <w:r>
              <w:rPr>
                <w:rStyle w:val="9"/>
                <w:lang w:val="en-US" w:eastAsia="zh-CN" w:bidi="ar"/>
              </w:rPr>
              <w:t>禁毒志愿服务协会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平罗县禁毒委员会办公室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"/>
          <w:cols w:space="720" w:num="1"/>
          <w:docGrid w:type="lines" w:linePitch="312" w:charSpace="0"/>
        </w:sectPr>
      </w:pPr>
    </w:p>
    <w:tbl>
      <w:tblPr>
        <w:tblStyle w:val="6"/>
        <w:tblW w:w="9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432"/>
        <w:gridCol w:w="3090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平罗县女企业家协会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平罗县妇女联合会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平罗县企业家协会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平罗县工商业联合会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平罗县电商协会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平罗县粮油协会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平罗县粮食和物资储备局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平罗县活性炭行业协会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平罗县工业和信息化局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平罗县新的社会阶层人士联谊会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中国共产党平罗县委员会统一战线工作部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平罗县羽毛球协会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平罗县设施农业协会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平罗县游泳协会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平罗县篮球协会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平罗县志愿者协会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中国共产主义青年团平罗县委员会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平罗县餐饮行业协会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平罗县商务和投资促进局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平罗县中药材产业协会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平罗县轮滑冰雪运动协会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平罗县体育舞蹈协会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平罗县家庭农场联盟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平罗县田径运动协会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平罗县农业技术学会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平罗县青少年科技教育学会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平罗县羊产业协会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平罗县农业农村局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平罗县卫生健康学会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平罗县卫生健康局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</w:tbl>
    <w:p/>
    <w:p>
      <w:pPr>
        <w:sectPr>
          <w:foot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5"/>
          <w:cols w:space="720" w:num="1"/>
          <w:docGrid w:type="lines" w:linePitch="312" w:charSpace="0"/>
        </w:sectPr>
      </w:pPr>
    </w:p>
    <w:tbl>
      <w:tblPr>
        <w:tblStyle w:val="6"/>
        <w:tblW w:w="96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870"/>
        <w:gridCol w:w="2685"/>
        <w:gridCol w:w="2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67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平罗县2022年度民办非企业单位年检结果名单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90"/>
                <w:kern w:val="0"/>
                <w:sz w:val="28"/>
                <w:szCs w:val="28"/>
                <w:u w:val="none"/>
                <w:fitText w:val="2097" w:id="2134893019"/>
                <w:lang w:val="en-US" w:eastAsia="zh-CN" w:bidi="ar"/>
              </w:rPr>
              <w:t>2022年度检查结果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平罗县青少年体育俱乐部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平罗县东方明珠幼儿园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平罗县红翔艺术团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平罗县鑫盛秦腔艺术团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平罗县文化旅游广电局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平罗县头闸镇永福居养老服务中心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平罗县头闸镇人民政府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平罗县灵沙乡胜利互助幸福院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平罗县灵沙乡人民政府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平罗县星海花园幼儿园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平罗县博苑新天地幼儿园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平罗县姚伏名苑养老服务中心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平罗县颐养中心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平罗县德道社会发展中心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平罗县民政局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平罗县中小企业公共服务中心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平罗县工业和信息化局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平罗县爱壹家残疾人托养中心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平罗县残疾人联合会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平罗县爱与家婚姻家庭服务中心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平罗县妇女联合会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平罗县雨禾社会心理服务中心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中国共产主义青年团平罗县委员会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平罗县嘉勃幼儿园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平罗县玛丽娅教育培训中心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平罗县昊鹏立德启智教育培训中心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平罗县秋实教育培训中心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平罗县教育体育局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平罗县蓝天救援队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平罗县应急管理局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ectPr>
          <w:footerReference r:id="rId5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mI4OTIyNjA5MzM1YmY4YzkwNWNkZjM4ZDE5ZDAifQ=="/>
  </w:docVars>
  <w:rsids>
    <w:rsidRoot w:val="00000000"/>
    <w:rsid w:val="0CA3753A"/>
    <w:rsid w:val="18FA6EFE"/>
    <w:rsid w:val="26DB3755"/>
    <w:rsid w:val="279656DF"/>
    <w:rsid w:val="389640A7"/>
    <w:rsid w:val="3EEB5FAC"/>
    <w:rsid w:val="5F7B020C"/>
    <w:rsid w:val="697F247E"/>
    <w:rsid w:val="6E2527AD"/>
    <w:rsid w:val="7BDF4876"/>
    <w:rsid w:val="7D0D1EC8"/>
    <w:rsid w:val="7E3FC150"/>
    <w:rsid w:val="7FBF796A"/>
    <w:rsid w:val="7FDFC59D"/>
    <w:rsid w:val="CFD711C3"/>
    <w:rsid w:val="FC6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2319</Words>
  <Characters>2428</Characters>
  <Lines>0</Lines>
  <Paragraphs>0</Paragraphs>
  <TotalTime>17</TotalTime>
  <ScaleCrop>false</ScaleCrop>
  <LinksUpToDate>false</LinksUpToDate>
  <CharactersWithSpaces>2525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^O^独白</cp:lastModifiedBy>
  <cp:lastPrinted>2023-07-12T03:28:00Z</cp:lastPrinted>
  <dcterms:modified xsi:type="dcterms:W3CDTF">2023-07-14T01:19:11Z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8AB62B8F080D4F55A586535F3170B240_12</vt:lpwstr>
  </property>
</Properties>
</file>