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789B9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0"/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150E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关于印发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黄渠桥镇</w:t>
      </w:r>
      <w:r>
        <w:rPr>
          <w:rFonts w:hint="eastAsia" w:ascii="方正小标宋简体" w:hAnsi="仿宋" w:eastAsia="方正小标宋简体" w:cstheme="minorBidi"/>
          <w:snapToGrid/>
          <w:color w:val="auto"/>
          <w:kern w:val="2"/>
          <w:sz w:val="44"/>
          <w:szCs w:val="44"/>
          <w:lang w:val="en-US" w:eastAsia="zh-CN" w:bidi="ar-SA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年秸秆禁烧及</w:t>
      </w:r>
    </w:p>
    <w:p w14:paraId="5E44E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巡查工作实施方案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的通知</w:t>
      </w:r>
    </w:p>
    <w:p w14:paraId="139D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各村（居）、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办（中心）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 </w:t>
      </w:r>
    </w:p>
    <w:p w14:paraId="67F0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为认真贯彻落实区市县农作物秸秆综合利用和禁烧工作会议精神，进一步做好我镇秸秆禁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工作，结合我镇实际，制定秸秆禁烧实施方案。</w:t>
      </w:r>
    </w:p>
    <w:p w14:paraId="37D2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一、工作目标</w:t>
      </w:r>
    </w:p>
    <w:p w14:paraId="5D27E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贯彻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推进秸秆综合利用，注重标本兼治，坚持疏堵结合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的原则，突出重点，严格措施，落实责任，确保不着火、不冒烟，不因焚烧秸秆导致出现污染大气的情况。</w:t>
      </w:r>
    </w:p>
    <w:p w14:paraId="7B6F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二、成立工作领导小组</w:t>
      </w:r>
    </w:p>
    <w:p w14:paraId="302F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组  长：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李涛</w:t>
      </w:r>
    </w:p>
    <w:p w14:paraId="387EF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副组长：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郭新惠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马学荣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3BFA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成员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周军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薛乐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田生元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周学忠、马庆虎、金鑫、周雯、何立明、刘万俊、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魏学敏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全体镇村（居）干部。</w:t>
      </w:r>
    </w:p>
    <w:p w14:paraId="7B48D4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领导小组下设秸秆禁烧办公室，在农业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服务中心，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田生元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同志兼任办公室主任，负责秸秆禁烧具体事务。</w:t>
      </w:r>
    </w:p>
    <w:p w14:paraId="2AFC4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三、巡查时时间及区域</w:t>
      </w:r>
    </w:p>
    <w:p w14:paraId="6723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禁烧巡查时间：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尤其在春播期间、夏收秋收后节点重点加强管控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3E3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重点巡查区域：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镇域辖区全部范围，包括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京藏高速黄渠桥段、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109国道黄渠桥段、简滨路黄渠桥段、黄宝路、惠灵路、黄灵路、头惠路等主要路段两侧、村庄居民点、田块、荒滩、农沟、农渠、农路、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种植、养殖场周边、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树池林带等范围内。</w:t>
      </w:r>
    </w:p>
    <w:p w14:paraId="231A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四、主要工作措施</w:t>
      </w:r>
    </w:p>
    <w:p w14:paraId="1261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加强宣传。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各村利用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公众号、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广播、横幅、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村民微信群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、《致农民群众一封信》等形式加强宣传。</w:t>
      </w:r>
    </w:p>
    <w:p w14:paraId="47C5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责任到人。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实行包片领导负责制，包村干部责任制，村队干部包队制。各村也要成立巡查领导小组，要充分发挥村监会、村民小组长以及其他社会力量，共同参与。</w:t>
      </w:r>
    </w:p>
    <w:p w14:paraId="4168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组织巡查。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包村干部采取每天定期或不定期到所包的村进行巡查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并督促各村秸秆禁烧工作的落实，发现火点，立即通知村上主要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值班人员，对发现火点或焚烧痕迹的时间及位置进行记录，并迅速处置。对村上无人值班、电话无人接听或拖延滞后、未在规定时间内赶赴现场处理，巡查人员应记录在案，及时反馈镇秸秆禁烧办公室，作为对各村秸秆禁烧工作的考核依据。</w:t>
      </w:r>
    </w:p>
    <w:p w14:paraId="7771F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安排值守。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镇政府日常值班人员，负责做好全镇当日秸秆禁烧情况的巡查和记录。值班电话：0952-6686003。</w:t>
      </w:r>
    </w:p>
    <w:p w14:paraId="3F494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严格奖惩。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镇政府将对各村秸秆禁烧工作情况进行考核，对责任落实、绩效良好的村，给与通报表扬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对工作落实不到位、人员敷衍塞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、扑救措施不及时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，被区、市、县、镇巡查发现并通报的，分别扣5分、3分、2分、1分，并对各村责任人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罚款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村书记在镇村干部大会作出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同时严格追究镇包村、值班领导及干部责任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凡被区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县发现并通报的，属上班时间的，对包村领导分别处以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500元、300元、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00元罚款；属于下班时间（含休息日）的，对当时值班领导分别处以500元、300元、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00元罚款。以上情形中，包村干部、值班干部未能认真履职的，如无特殊情况未开展巡查、未及时赶赴火点、不执行工作调度或无故脱岗等，依据情节给予100-300元罚款。</w:t>
      </w:r>
    </w:p>
    <w:p w14:paraId="5488D2C3"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22DA735">
      <w:pPr>
        <w:pStyle w:val="7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251A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（此件公开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）</w:t>
      </w:r>
    </w:p>
    <w:p w14:paraId="3E4BC011"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2A2AD037">
      <w:pPr>
        <w:pStyle w:val="7"/>
        <w:rPr>
          <w:rFonts w:hint="default"/>
          <w:lang w:val="en-US" w:eastAsia="zh-CN"/>
        </w:rPr>
      </w:pPr>
    </w:p>
    <w:p w14:paraId="47E81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平罗县黄渠桥镇人民政府</w:t>
      </w:r>
    </w:p>
    <w:p w14:paraId="07CC4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 w14:paraId="470CF17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9500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D2050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D2050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0356A"/>
    <w:rsid w:val="0656788B"/>
    <w:rsid w:val="09CA2D09"/>
    <w:rsid w:val="09FC4E8C"/>
    <w:rsid w:val="0C526FE5"/>
    <w:rsid w:val="0F84395A"/>
    <w:rsid w:val="120D40DA"/>
    <w:rsid w:val="150177FB"/>
    <w:rsid w:val="158521DA"/>
    <w:rsid w:val="17005FBC"/>
    <w:rsid w:val="1752433D"/>
    <w:rsid w:val="1E1E31CB"/>
    <w:rsid w:val="20670E5A"/>
    <w:rsid w:val="2398757C"/>
    <w:rsid w:val="2AE5754B"/>
    <w:rsid w:val="2C4C53A8"/>
    <w:rsid w:val="2EEF631B"/>
    <w:rsid w:val="2F8337D6"/>
    <w:rsid w:val="3566192B"/>
    <w:rsid w:val="37DD534B"/>
    <w:rsid w:val="38C661A5"/>
    <w:rsid w:val="38CF5396"/>
    <w:rsid w:val="3BAB5744"/>
    <w:rsid w:val="40185875"/>
    <w:rsid w:val="411A4BFF"/>
    <w:rsid w:val="42D261AF"/>
    <w:rsid w:val="436A7AE3"/>
    <w:rsid w:val="44C22253"/>
    <w:rsid w:val="4BBC79FC"/>
    <w:rsid w:val="4D3B0DF4"/>
    <w:rsid w:val="502B5150"/>
    <w:rsid w:val="51387B25"/>
    <w:rsid w:val="54931516"/>
    <w:rsid w:val="58A64C82"/>
    <w:rsid w:val="598D29D8"/>
    <w:rsid w:val="66F916AD"/>
    <w:rsid w:val="67136C12"/>
    <w:rsid w:val="6F067964"/>
    <w:rsid w:val="6F651FD5"/>
    <w:rsid w:val="7330356A"/>
    <w:rsid w:val="764F753B"/>
    <w:rsid w:val="766528BB"/>
    <w:rsid w:val="E4BFF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2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next w:val="1"/>
    <w:unhideWhenUsed/>
    <w:qFormat/>
    <w:uiPriority w:val="99"/>
    <w:pPr>
      <w:spacing w:after="0"/>
      <w:ind w:left="0" w:leftChars="0" w:firstLine="420"/>
    </w:pPr>
    <w:rPr>
      <w:kern w:val="0"/>
      <w:szCs w:val="24"/>
    </w:r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1164</Words>
  <Characters>1230</Characters>
  <Lines>0</Lines>
  <Paragraphs>0</Paragraphs>
  <TotalTime>23</TotalTime>
  <ScaleCrop>false</ScaleCrop>
  <LinksUpToDate>false</LinksUpToDate>
  <CharactersWithSpaces>1257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2025-03-25T19:01:00Z</dcterms:created>
  <dc:creator>菜菜</dc:creator>
  <cp:lastModifiedBy>好名字</cp:lastModifiedBy>
  <cp:lastPrinted>2025-03-25T22:55:00Z</cp:lastPrinted>
  <dcterms:modified xsi:type="dcterms:W3CDTF">2026-01-06T15:23:42Z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656BA4554EA8F10EEAB75C69748B7B6E_43</vt:lpwstr>
  </property>
  <property fmtid="{D5CDD505-2E9C-101B-9397-08002B2CF9AE}" pid="4" name="KSOTemplateDocerSaveRecord">
    <vt:lpwstr>eyJoZGlkIjoiYjhkMGRhMWMwM2QwZGI5ZTEyODQ0YjQ0NTMzZGE2YTYiLCJ1c2VySWQiOiI0NTg5OTg2NzEifQ==</vt:lpwstr>
  </property>
</Properties>
</file>