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widowControl/>
        <w:ind w:firstLine="600"/>
        <w:jc w:val="both"/>
        <w:rPr>
          <w:rFonts w:hint="eastAsia" w:ascii="仿宋_GB2312" w:hAnsi="仿宋_GB2312" w:eastAsia="仿宋_GB2312" w:cs="仿宋_GB2312"/>
          <w:b/>
          <w:bCs/>
          <w:kern w:val="2"/>
          <w:sz w:val="32"/>
          <w:szCs w:val="32"/>
          <w:lang w:val="zh-CN" w:eastAsia="zh-CN" w:bidi="ar-SA"/>
        </w:rPr>
      </w:pPr>
      <w:r>
        <w:rPr>
          <w:rFonts w:hint="eastAsia" w:ascii="仿宋_GB2312" w:hAnsi="仿宋_GB2312" w:eastAsia="仿宋_GB2312" w:cs="仿宋_GB2312"/>
          <w:b/>
          <w:bCs/>
          <w:kern w:val="2"/>
          <w:sz w:val="32"/>
          <w:szCs w:val="32"/>
          <w:lang w:val="en-US" w:eastAsia="zh-CN" w:bidi="ar-SA"/>
        </w:rPr>
        <w:t>2019年平罗县一般公共预算</w:t>
      </w:r>
      <w:r>
        <w:rPr>
          <w:rFonts w:hint="eastAsia" w:ascii="仿宋_GB2312" w:hAnsi="仿宋_GB2312" w:eastAsia="仿宋_GB2312" w:cs="仿宋_GB2312"/>
          <w:b/>
          <w:bCs/>
          <w:kern w:val="2"/>
          <w:sz w:val="32"/>
          <w:szCs w:val="32"/>
          <w:lang w:val="zh-CN" w:eastAsia="zh-CN" w:bidi="ar-SA"/>
        </w:rPr>
        <w:t>“三公”经费支出预算说明</w:t>
      </w:r>
    </w:p>
    <w:p>
      <w:pPr>
        <w:pStyle w:val="2"/>
        <w:widowControl/>
        <w:ind w:firstLine="600"/>
        <w:jc w:val="both"/>
        <w:rPr>
          <w:rFonts w:hint="eastAsia" w:ascii="仿宋_GB2312" w:hAnsi="仿宋_GB2312" w:eastAsia="仿宋_GB2312" w:cs="仿宋_GB2312"/>
          <w:kern w:val="2"/>
          <w:sz w:val="32"/>
          <w:szCs w:val="32"/>
          <w:lang w:val="zh-CN" w:eastAsia="zh-CN" w:bidi="ar-SA"/>
        </w:rPr>
      </w:pPr>
    </w:p>
    <w:p>
      <w:pPr>
        <w:pStyle w:val="2"/>
        <w:widowControl/>
        <w:ind w:firstLine="600"/>
        <w:jc w:val="both"/>
        <w:rPr>
          <w:rFonts w:hint="eastAsia" w:ascii="仿宋_GB2312" w:hAnsi="仿宋_GB2312" w:eastAsia="仿宋_GB2312" w:cs="仿宋_GB2312"/>
          <w:kern w:val="2"/>
          <w:sz w:val="32"/>
          <w:szCs w:val="32"/>
          <w:lang w:val="zh-CN" w:eastAsia="zh-CN" w:bidi="ar-SA"/>
        </w:rPr>
      </w:pPr>
      <w:r>
        <w:rPr>
          <w:rFonts w:hint="eastAsia" w:ascii="仿宋_GB2312" w:hAnsi="仿宋_GB2312" w:eastAsia="仿宋_GB2312" w:cs="仿宋_GB2312"/>
          <w:kern w:val="2"/>
          <w:sz w:val="32"/>
          <w:szCs w:val="32"/>
          <w:lang w:val="zh-CN" w:eastAsia="zh-CN" w:bidi="ar-SA"/>
        </w:rPr>
        <w:t>201</w:t>
      </w:r>
      <w:r>
        <w:rPr>
          <w:rFonts w:hint="eastAsia" w:ascii="仿宋_GB2312" w:hAnsi="仿宋_GB2312" w:eastAsia="仿宋_GB2312" w:cs="仿宋_GB2312"/>
          <w:kern w:val="2"/>
          <w:sz w:val="32"/>
          <w:szCs w:val="32"/>
          <w:lang w:val="en-US" w:eastAsia="zh-CN" w:bidi="ar-SA"/>
        </w:rPr>
        <w:t>9</w:t>
      </w:r>
      <w:r>
        <w:rPr>
          <w:rFonts w:hint="eastAsia" w:ascii="仿宋_GB2312" w:hAnsi="仿宋_GB2312" w:eastAsia="仿宋_GB2312" w:cs="仿宋_GB2312"/>
          <w:kern w:val="2"/>
          <w:sz w:val="32"/>
          <w:szCs w:val="32"/>
          <w:lang w:val="zh-CN" w:eastAsia="zh-CN" w:bidi="ar-SA"/>
        </w:rPr>
        <w:t>年</w:t>
      </w:r>
      <w:r>
        <w:rPr>
          <w:rFonts w:hint="eastAsia" w:ascii="仿宋_GB2312" w:hAnsi="仿宋_GB2312" w:eastAsia="仿宋_GB2312" w:cs="仿宋_GB2312"/>
          <w:kern w:val="2"/>
          <w:sz w:val="32"/>
          <w:szCs w:val="32"/>
          <w:lang w:val="en-US" w:eastAsia="zh-CN" w:bidi="ar-SA"/>
        </w:rPr>
        <w:t>平罗县一般公共预算</w:t>
      </w:r>
      <w:r>
        <w:rPr>
          <w:rFonts w:hint="eastAsia" w:ascii="仿宋_GB2312" w:hAnsi="仿宋_GB2312" w:eastAsia="仿宋_GB2312" w:cs="仿宋_GB2312"/>
          <w:kern w:val="2"/>
          <w:sz w:val="32"/>
          <w:szCs w:val="32"/>
          <w:lang w:val="zh-CN" w:eastAsia="zh-CN" w:bidi="ar-SA"/>
        </w:rPr>
        <w:t>“三公”经费支出预算为92</w:t>
      </w:r>
      <w:r>
        <w:rPr>
          <w:rFonts w:hint="eastAsia" w:ascii="仿宋_GB2312" w:hAnsi="仿宋_GB2312" w:eastAsia="仿宋_GB2312" w:cs="仿宋_GB2312"/>
          <w:kern w:val="2"/>
          <w:sz w:val="32"/>
          <w:szCs w:val="32"/>
          <w:lang w:val="en-US" w:eastAsia="zh-CN" w:bidi="ar-SA"/>
        </w:rPr>
        <w:t>6</w:t>
      </w:r>
      <w:r>
        <w:rPr>
          <w:rFonts w:hint="eastAsia" w:ascii="仿宋_GB2312" w:hAnsi="仿宋_GB2312" w:eastAsia="仿宋_GB2312" w:cs="仿宋_GB2312"/>
          <w:kern w:val="2"/>
          <w:sz w:val="32"/>
          <w:szCs w:val="32"/>
          <w:lang w:val="zh-CN" w:eastAsia="zh-CN" w:bidi="ar-SA"/>
        </w:rPr>
        <w:t>.</w:t>
      </w:r>
      <w:r>
        <w:rPr>
          <w:rFonts w:hint="eastAsia" w:ascii="仿宋_GB2312" w:hAnsi="仿宋_GB2312" w:eastAsia="仿宋_GB2312" w:cs="仿宋_GB2312"/>
          <w:kern w:val="2"/>
          <w:sz w:val="32"/>
          <w:szCs w:val="32"/>
          <w:lang w:val="en-US" w:eastAsia="zh-CN" w:bidi="ar-SA"/>
        </w:rPr>
        <w:t>1</w:t>
      </w:r>
      <w:r>
        <w:rPr>
          <w:rFonts w:hint="eastAsia" w:ascii="仿宋_GB2312" w:hAnsi="仿宋_GB2312" w:eastAsia="仿宋_GB2312" w:cs="仿宋_GB2312"/>
          <w:kern w:val="2"/>
          <w:sz w:val="32"/>
          <w:szCs w:val="32"/>
          <w:lang w:val="zh-CN" w:eastAsia="zh-CN" w:bidi="ar-SA"/>
        </w:rPr>
        <w:t>5万元，比上年增加</w:t>
      </w:r>
      <w:r>
        <w:rPr>
          <w:rFonts w:hint="eastAsia" w:ascii="仿宋_GB2312" w:hAnsi="仿宋_GB2312" w:eastAsia="仿宋_GB2312" w:cs="仿宋_GB2312"/>
          <w:kern w:val="2"/>
          <w:sz w:val="32"/>
          <w:szCs w:val="32"/>
          <w:lang w:val="en-US" w:eastAsia="zh-CN" w:bidi="ar-SA"/>
        </w:rPr>
        <w:t>0.9</w:t>
      </w:r>
      <w:r>
        <w:rPr>
          <w:rFonts w:hint="eastAsia" w:ascii="仿宋_GB2312" w:hAnsi="仿宋_GB2312" w:eastAsia="仿宋_GB2312" w:cs="仿宋_GB2312"/>
          <w:kern w:val="2"/>
          <w:sz w:val="32"/>
          <w:szCs w:val="32"/>
          <w:lang w:val="zh-CN" w:eastAsia="zh-CN" w:bidi="ar-SA"/>
        </w:rPr>
        <w:t>元；其中：因公出国（境）预算</w:t>
      </w:r>
      <w:r>
        <w:rPr>
          <w:rFonts w:hint="eastAsia" w:ascii="仿宋_GB2312" w:hAnsi="仿宋_GB2312" w:eastAsia="仿宋_GB2312" w:cs="仿宋_GB2312"/>
          <w:kern w:val="2"/>
          <w:sz w:val="32"/>
          <w:szCs w:val="32"/>
          <w:lang w:val="en-US" w:eastAsia="zh-CN" w:bidi="ar-SA"/>
        </w:rPr>
        <w:t>7万</w:t>
      </w:r>
      <w:r>
        <w:rPr>
          <w:rFonts w:hint="eastAsia" w:ascii="仿宋_GB2312" w:hAnsi="仿宋_GB2312" w:eastAsia="仿宋_GB2312" w:cs="仿宋_GB2312"/>
          <w:kern w:val="2"/>
          <w:sz w:val="32"/>
          <w:szCs w:val="32"/>
          <w:lang w:val="zh-CN" w:eastAsia="zh-CN" w:bidi="ar-SA"/>
        </w:rPr>
        <w:t>元，比上年增加</w:t>
      </w:r>
      <w:r>
        <w:rPr>
          <w:rFonts w:hint="eastAsia" w:ascii="仿宋_GB2312" w:hAnsi="仿宋_GB2312" w:eastAsia="仿宋_GB2312" w:cs="仿宋_GB2312"/>
          <w:kern w:val="2"/>
          <w:sz w:val="32"/>
          <w:szCs w:val="32"/>
          <w:lang w:val="en-US" w:eastAsia="zh-CN" w:bidi="ar-SA"/>
        </w:rPr>
        <w:t>7</w:t>
      </w:r>
      <w:r>
        <w:rPr>
          <w:rFonts w:hint="eastAsia" w:ascii="仿宋_GB2312" w:hAnsi="仿宋_GB2312" w:eastAsia="仿宋_GB2312" w:cs="仿宋_GB2312"/>
          <w:kern w:val="2"/>
          <w:sz w:val="32"/>
          <w:szCs w:val="32"/>
          <w:lang w:val="zh-CN" w:eastAsia="zh-CN" w:bidi="ar-SA"/>
        </w:rPr>
        <w:t>万元；公务用车购置及运行费预算</w:t>
      </w:r>
      <w:r>
        <w:rPr>
          <w:rFonts w:hint="eastAsia" w:ascii="仿宋_GB2312" w:hAnsi="仿宋_GB2312" w:eastAsia="仿宋_GB2312" w:cs="仿宋_GB2312"/>
          <w:kern w:val="2"/>
          <w:sz w:val="32"/>
          <w:szCs w:val="32"/>
          <w:lang w:val="en-US" w:eastAsia="zh-CN" w:bidi="ar-SA"/>
        </w:rPr>
        <w:t>782.36</w:t>
      </w:r>
      <w:r>
        <w:rPr>
          <w:rFonts w:hint="eastAsia" w:ascii="仿宋_GB2312" w:hAnsi="仿宋_GB2312" w:eastAsia="仿宋_GB2312" w:cs="仿宋_GB2312"/>
          <w:kern w:val="2"/>
          <w:sz w:val="32"/>
          <w:szCs w:val="32"/>
          <w:lang w:val="zh-CN" w:eastAsia="zh-CN" w:bidi="ar-SA"/>
        </w:rPr>
        <w:t>万元，上年增加</w:t>
      </w:r>
      <w:r>
        <w:rPr>
          <w:rFonts w:hint="eastAsia" w:ascii="仿宋_GB2312" w:hAnsi="仿宋_GB2312" w:eastAsia="仿宋_GB2312" w:cs="仿宋_GB2312"/>
          <w:kern w:val="2"/>
          <w:sz w:val="32"/>
          <w:szCs w:val="32"/>
          <w:lang w:val="en-US" w:eastAsia="zh-CN" w:bidi="ar-SA"/>
        </w:rPr>
        <w:t>103.96</w:t>
      </w:r>
      <w:r>
        <w:rPr>
          <w:rFonts w:hint="eastAsia" w:ascii="仿宋_GB2312" w:hAnsi="仿宋_GB2312" w:eastAsia="仿宋_GB2312" w:cs="仿宋_GB2312"/>
          <w:kern w:val="2"/>
          <w:sz w:val="32"/>
          <w:szCs w:val="32"/>
          <w:lang w:val="zh-CN" w:eastAsia="zh-CN" w:bidi="ar-SA"/>
        </w:rPr>
        <w:t>万元（其中：公务用车购置费</w:t>
      </w:r>
      <w:r>
        <w:rPr>
          <w:rFonts w:hint="eastAsia" w:ascii="仿宋_GB2312" w:hAnsi="仿宋_GB2312" w:eastAsia="仿宋_GB2312" w:cs="仿宋_GB2312"/>
          <w:kern w:val="2"/>
          <w:sz w:val="32"/>
          <w:szCs w:val="32"/>
          <w:lang w:val="en-US" w:eastAsia="zh-CN" w:bidi="ar-SA"/>
        </w:rPr>
        <w:t>50</w:t>
      </w:r>
      <w:r>
        <w:rPr>
          <w:rFonts w:hint="eastAsia" w:ascii="仿宋_GB2312" w:hAnsi="仿宋_GB2312" w:eastAsia="仿宋_GB2312" w:cs="仿宋_GB2312"/>
          <w:kern w:val="2"/>
          <w:sz w:val="32"/>
          <w:szCs w:val="32"/>
          <w:lang w:val="zh-CN" w:eastAsia="zh-CN" w:bidi="ar-SA"/>
        </w:rPr>
        <w:t>万元，公务用车运行费</w:t>
      </w:r>
      <w:r>
        <w:rPr>
          <w:rFonts w:hint="eastAsia" w:ascii="仿宋_GB2312" w:hAnsi="仿宋_GB2312" w:eastAsia="仿宋_GB2312" w:cs="仿宋_GB2312"/>
          <w:kern w:val="2"/>
          <w:sz w:val="32"/>
          <w:szCs w:val="32"/>
          <w:lang w:val="en-US" w:eastAsia="zh-CN" w:bidi="ar-SA"/>
        </w:rPr>
        <w:t>732.36</w:t>
      </w:r>
      <w:r>
        <w:rPr>
          <w:rFonts w:hint="eastAsia" w:ascii="仿宋_GB2312" w:hAnsi="仿宋_GB2312" w:eastAsia="仿宋_GB2312" w:cs="仿宋_GB2312"/>
          <w:kern w:val="2"/>
          <w:sz w:val="32"/>
          <w:szCs w:val="32"/>
          <w:lang w:val="zh-CN" w:eastAsia="zh-CN" w:bidi="ar-SA"/>
        </w:rPr>
        <w:t>元），主要原因为全县公务车辆更新费用安排100万元及车改后部分租用社会车辆按照人社部门核定单位享受公务交通补贴总额的10%编制预算；公务接待费预算</w:t>
      </w:r>
      <w:r>
        <w:rPr>
          <w:rFonts w:hint="eastAsia" w:ascii="仿宋_GB2312" w:hAnsi="仿宋_GB2312" w:eastAsia="仿宋_GB2312" w:cs="仿宋_GB2312"/>
          <w:kern w:val="2"/>
          <w:sz w:val="32"/>
          <w:szCs w:val="32"/>
          <w:lang w:val="en-US" w:eastAsia="zh-CN" w:bidi="ar-SA"/>
        </w:rPr>
        <w:t>136.79</w:t>
      </w:r>
      <w:r>
        <w:rPr>
          <w:rFonts w:hint="eastAsia" w:ascii="仿宋_GB2312" w:hAnsi="仿宋_GB2312" w:eastAsia="仿宋_GB2312" w:cs="仿宋_GB2312"/>
          <w:kern w:val="2"/>
          <w:sz w:val="32"/>
          <w:szCs w:val="32"/>
          <w:lang w:val="zh-CN" w:eastAsia="zh-CN" w:bidi="ar-SA"/>
        </w:rPr>
        <w:t>元，较上年减少</w:t>
      </w:r>
      <w:r>
        <w:rPr>
          <w:rFonts w:hint="eastAsia" w:ascii="仿宋_GB2312" w:hAnsi="仿宋_GB2312" w:eastAsia="仿宋_GB2312" w:cs="仿宋_GB2312"/>
          <w:kern w:val="2"/>
          <w:sz w:val="32"/>
          <w:szCs w:val="32"/>
          <w:lang w:val="en-US" w:eastAsia="zh-CN" w:bidi="ar-SA"/>
        </w:rPr>
        <w:t>110.06</w:t>
      </w:r>
      <w:r>
        <w:rPr>
          <w:rFonts w:hint="eastAsia" w:ascii="仿宋_GB2312" w:hAnsi="仿宋_GB2312" w:eastAsia="仿宋_GB2312" w:cs="仿宋_GB2312"/>
          <w:kern w:val="2"/>
          <w:sz w:val="32"/>
          <w:szCs w:val="32"/>
          <w:lang w:val="zh-CN" w:eastAsia="zh-CN" w:bidi="ar-SA"/>
        </w:rPr>
        <w:t>万元，主要原因我县各部门在编制预</w:t>
      </w:r>
      <w:bookmarkStart w:id="0" w:name="_GoBack"/>
      <w:bookmarkEnd w:id="0"/>
      <w:r>
        <w:rPr>
          <w:rFonts w:hint="eastAsia" w:ascii="仿宋_GB2312" w:hAnsi="仿宋_GB2312" w:eastAsia="仿宋_GB2312" w:cs="仿宋_GB2312"/>
          <w:kern w:val="2"/>
          <w:sz w:val="32"/>
          <w:szCs w:val="32"/>
          <w:lang w:val="zh-CN" w:eastAsia="zh-CN" w:bidi="ar-SA"/>
        </w:rPr>
        <w:t>算是不断压缩一般公用经费。</w:t>
      </w:r>
    </w:p>
    <w:p>
      <w:pPr>
        <w:pStyle w:val="2"/>
        <w:widowControl/>
        <w:ind w:firstLine="600"/>
        <w:jc w:val="both"/>
        <w:rPr>
          <w:rFonts w:hint="eastAsia" w:ascii="仿宋_GB2312" w:hAnsi="仿宋_GB2312" w:eastAsia="仿宋_GB2312" w:cs="仿宋_GB2312"/>
          <w:kern w:val="2"/>
          <w:sz w:val="32"/>
          <w:szCs w:val="32"/>
          <w:lang w:val="zh-CN" w:eastAsia="zh-CN" w:bidi="ar-SA"/>
        </w:rPr>
      </w:pPr>
      <w:r>
        <w:rPr>
          <w:rFonts w:hint="eastAsia" w:ascii="仿宋_GB2312" w:hAnsi="仿宋_GB2312" w:eastAsia="仿宋_GB2312" w:cs="仿宋_GB2312"/>
          <w:kern w:val="2"/>
          <w:sz w:val="32"/>
          <w:szCs w:val="32"/>
          <w:lang w:val="zh-CN" w:eastAsia="zh-CN" w:bidi="ar-SA"/>
        </w:rPr>
        <w:t>一、</w:t>
      </w:r>
      <w:r>
        <w:rPr>
          <w:rFonts w:hint="eastAsia" w:ascii="仿宋_GB2312" w:hAnsi="仿宋_GB2312" w:eastAsia="仿宋_GB2312" w:cs="仿宋_GB2312"/>
          <w:kern w:val="2"/>
          <w:sz w:val="32"/>
          <w:szCs w:val="32"/>
          <w:lang w:val="en-US" w:eastAsia="zh-CN" w:bidi="ar-SA"/>
        </w:rPr>
        <w:t>2019</w:t>
      </w:r>
      <w:r>
        <w:rPr>
          <w:rFonts w:hint="eastAsia" w:ascii="仿宋_GB2312" w:hAnsi="仿宋_GB2312" w:eastAsia="仿宋_GB2312" w:cs="仿宋_GB2312"/>
          <w:kern w:val="2"/>
          <w:sz w:val="32"/>
          <w:szCs w:val="32"/>
          <w:lang w:val="zh-CN" w:eastAsia="zh-CN" w:bidi="ar-SA"/>
        </w:rPr>
        <w:t>因公出国（境）预算</w:t>
      </w:r>
      <w:r>
        <w:rPr>
          <w:rFonts w:hint="eastAsia" w:ascii="仿宋_GB2312" w:hAnsi="仿宋_GB2312" w:eastAsia="仿宋_GB2312" w:cs="仿宋_GB2312"/>
          <w:kern w:val="2"/>
          <w:sz w:val="32"/>
          <w:szCs w:val="32"/>
          <w:lang w:val="en-US" w:eastAsia="zh-CN" w:bidi="ar-SA"/>
        </w:rPr>
        <w:t>7万</w:t>
      </w:r>
      <w:r>
        <w:rPr>
          <w:rFonts w:hint="eastAsia" w:ascii="仿宋_GB2312" w:hAnsi="仿宋_GB2312" w:eastAsia="仿宋_GB2312" w:cs="仿宋_GB2312"/>
          <w:kern w:val="2"/>
          <w:sz w:val="32"/>
          <w:szCs w:val="32"/>
          <w:lang w:val="zh-CN" w:eastAsia="zh-CN" w:bidi="ar-SA"/>
        </w:rPr>
        <w:t>元，比上年增加</w:t>
      </w:r>
      <w:r>
        <w:rPr>
          <w:rFonts w:hint="eastAsia" w:ascii="仿宋_GB2312" w:hAnsi="仿宋_GB2312" w:eastAsia="仿宋_GB2312" w:cs="仿宋_GB2312"/>
          <w:kern w:val="2"/>
          <w:sz w:val="32"/>
          <w:szCs w:val="32"/>
          <w:lang w:val="en-US" w:eastAsia="zh-CN" w:bidi="ar-SA"/>
        </w:rPr>
        <w:t>7</w:t>
      </w:r>
      <w:r>
        <w:rPr>
          <w:rFonts w:hint="eastAsia" w:ascii="仿宋_GB2312" w:hAnsi="仿宋_GB2312" w:eastAsia="仿宋_GB2312" w:cs="仿宋_GB2312"/>
          <w:kern w:val="2"/>
          <w:sz w:val="32"/>
          <w:szCs w:val="32"/>
          <w:lang w:val="zh-CN" w:eastAsia="zh-CN" w:bidi="ar-SA"/>
        </w:rPr>
        <w:t>万元，主要原因是县统战部门</w:t>
      </w:r>
      <w:r>
        <w:rPr>
          <w:rFonts w:hint="eastAsia" w:ascii="仿宋_GB2312" w:hAnsi="仿宋_GB2312" w:eastAsia="仿宋_GB2312" w:cs="仿宋_GB2312"/>
          <w:kern w:val="2"/>
          <w:sz w:val="32"/>
          <w:szCs w:val="32"/>
          <w:lang w:val="en-US" w:eastAsia="zh-CN" w:bidi="ar-SA"/>
        </w:rPr>
        <w:t>2019年安排</w:t>
      </w:r>
      <w:r>
        <w:rPr>
          <w:rFonts w:hint="eastAsia" w:ascii="仿宋_GB2312" w:hAnsi="仿宋_GB2312" w:eastAsia="仿宋_GB2312" w:cs="仿宋_GB2312"/>
          <w:kern w:val="2"/>
          <w:sz w:val="32"/>
          <w:szCs w:val="32"/>
          <w:lang w:val="zh-CN" w:eastAsia="zh-CN" w:bidi="ar-SA"/>
        </w:rPr>
        <w:t>因公出国（境）计划。</w:t>
      </w:r>
    </w:p>
    <w:p>
      <w:pPr>
        <w:pStyle w:val="2"/>
        <w:widowControl/>
        <w:numPr>
          <w:ilvl w:val="0"/>
          <w:numId w:val="1"/>
        </w:numPr>
        <w:ind w:firstLine="600"/>
        <w:jc w:val="both"/>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zh-CN" w:eastAsia="zh-CN" w:bidi="ar-SA"/>
        </w:rPr>
        <w:t>公务用车购置及运行费预算</w:t>
      </w:r>
      <w:r>
        <w:rPr>
          <w:rFonts w:hint="eastAsia" w:ascii="仿宋_GB2312" w:hAnsi="仿宋_GB2312" w:eastAsia="仿宋_GB2312" w:cs="仿宋_GB2312"/>
          <w:kern w:val="2"/>
          <w:sz w:val="32"/>
          <w:szCs w:val="32"/>
          <w:lang w:val="en-US" w:eastAsia="zh-CN" w:bidi="ar-SA"/>
        </w:rPr>
        <w:t>782.36</w:t>
      </w:r>
      <w:r>
        <w:rPr>
          <w:rFonts w:hint="eastAsia" w:ascii="仿宋_GB2312" w:hAnsi="仿宋_GB2312" w:eastAsia="仿宋_GB2312" w:cs="仿宋_GB2312"/>
          <w:kern w:val="2"/>
          <w:sz w:val="32"/>
          <w:szCs w:val="32"/>
          <w:lang w:val="zh-CN" w:eastAsia="zh-CN" w:bidi="ar-SA"/>
        </w:rPr>
        <w:t>万元，上年增加</w:t>
      </w:r>
      <w:r>
        <w:rPr>
          <w:rFonts w:hint="eastAsia" w:ascii="仿宋_GB2312" w:hAnsi="仿宋_GB2312" w:eastAsia="仿宋_GB2312" w:cs="仿宋_GB2312"/>
          <w:kern w:val="2"/>
          <w:sz w:val="32"/>
          <w:szCs w:val="32"/>
          <w:lang w:val="en-US" w:eastAsia="zh-CN" w:bidi="ar-SA"/>
        </w:rPr>
        <w:t>103.96</w:t>
      </w:r>
      <w:r>
        <w:rPr>
          <w:rFonts w:hint="eastAsia" w:ascii="仿宋_GB2312" w:hAnsi="仿宋_GB2312" w:eastAsia="仿宋_GB2312" w:cs="仿宋_GB2312"/>
          <w:kern w:val="2"/>
          <w:sz w:val="32"/>
          <w:szCs w:val="32"/>
          <w:lang w:val="zh-CN" w:eastAsia="zh-CN" w:bidi="ar-SA"/>
        </w:rPr>
        <w:t>万元，增长</w:t>
      </w:r>
      <w:r>
        <w:rPr>
          <w:rFonts w:hint="eastAsia" w:ascii="仿宋_GB2312" w:hAnsi="仿宋_GB2312" w:eastAsia="仿宋_GB2312" w:cs="仿宋_GB2312"/>
          <w:kern w:val="2"/>
          <w:sz w:val="32"/>
          <w:szCs w:val="32"/>
          <w:lang w:val="en-US" w:eastAsia="zh-CN" w:bidi="ar-SA"/>
        </w:rPr>
        <w:t>15.32%，其中公务车辆购置经费50万元，比上年预算数增长50万元，车辆运行及维护费732.36万元，比上年预算数增加53.86万元，增长7.95%。</w:t>
      </w:r>
      <w:r>
        <w:rPr>
          <w:rFonts w:hint="eastAsia" w:ascii="仿宋_GB2312" w:hAnsi="仿宋_GB2312" w:eastAsia="仿宋_GB2312" w:cs="仿宋_GB2312"/>
          <w:kern w:val="2"/>
          <w:sz w:val="32"/>
          <w:szCs w:val="32"/>
          <w:lang w:val="zh-CN" w:eastAsia="zh-CN" w:bidi="ar-SA"/>
        </w:rPr>
        <w:t>公务用车购置及运行费增长的主要原因，一是</w:t>
      </w:r>
      <w:r>
        <w:rPr>
          <w:rFonts w:hint="eastAsia" w:ascii="仿宋_GB2312" w:hAnsi="仿宋_GB2312" w:eastAsia="仿宋_GB2312" w:cs="仿宋_GB2312"/>
          <w:kern w:val="2"/>
          <w:sz w:val="32"/>
          <w:szCs w:val="32"/>
          <w:lang w:val="en-US" w:eastAsia="zh-CN" w:bidi="ar-SA"/>
        </w:rPr>
        <w:t>公车改革后保留车辆出车频率高，且部分单位车辆到达使用年限需要报废，预计2019年报废个别车辆，同时因工作需要再新购置车辆；二是因我县机关事务管理中心公车改革保留车辆使用年限接近报废，车辆运行及维修费成本较高，较上年增加53.86万元。</w:t>
      </w:r>
    </w:p>
    <w:p>
      <w:pPr>
        <w:pStyle w:val="2"/>
        <w:widowControl/>
        <w:numPr>
          <w:ilvl w:val="0"/>
          <w:numId w:val="1"/>
        </w:numPr>
        <w:ind w:firstLine="600"/>
        <w:jc w:val="both"/>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zh-CN" w:eastAsia="zh-CN" w:bidi="ar-SA"/>
        </w:rPr>
        <w:t>公务接待费预算</w:t>
      </w:r>
      <w:r>
        <w:rPr>
          <w:rFonts w:hint="eastAsia" w:ascii="仿宋_GB2312" w:hAnsi="仿宋_GB2312" w:eastAsia="仿宋_GB2312" w:cs="仿宋_GB2312"/>
          <w:kern w:val="2"/>
          <w:sz w:val="32"/>
          <w:szCs w:val="32"/>
          <w:lang w:val="en-US" w:eastAsia="zh-CN" w:bidi="ar-SA"/>
        </w:rPr>
        <w:t>136.79</w:t>
      </w:r>
      <w:r>
        <w:rPr>
          <w:rFonts w:hint="eastAsia" w:ascii="仿宋_GB2312" w:hAnsi="仿宋_GB2312" w:eastAsia="仿宋_GB2312" w:cs="仿宋_GB2312"/>
          <w:kern w:val="2"/>
          <w:sz w:val="32"/>
          <w:szCs w:val="32"/>
          <w:lang w:val="zh-CN" w:eastAsia="zh-CN" w:bidi="ar-SA"/>
        </w:rPr>
        <w:t>元，较上年减少</w:t>
      </w:r>
      <w:r>
        <w:rPr>
          <w:rFonts w:hint="eastAsia" w:ascii="仿宋_GB2312" w:hAnsi="仿宋_GB2312" w:eastAsia="仿宋_GB2312" w:cs="仿宋_GB2312"/>
          <w:kern w:val="2"/>
          <w:sz w:val="32"/>
          <w:szCs w:val="32"/>
          <w:lang w:val="en-US" w:eastAsia="zh-CN" w:bidi="ar-SA"/>
        </w:rPr>
        <w:t>110.06</w:t>
      </w:r>
      <w:r>
        <w:rPr>
          <w:rFonts w:hint="eastAsia" w:ascii="仿宋_GB2312" w:hAnsi="仿宋_GB2312" w:eastAsia="仿宋_GB2312" w:cs="仿宋_GB2312"/>
          <w:kern w:val="2"/>
          <w:sz w:val="32"/>
          <w:szCs w:val="32"/>
          <w:lang w:val="zh-CN" w:eastAsia="zh-CN" w:bidi="ar-SA"/>
        </w:rPr>
        <w:t>万元，下降</w:t>
      </w:r>
      <w:r>
        <w:rPr>
          <w:rFonts w:hint="eastAsia" w:ascii="仿宋_GB2312" w:hAnsi="仿宋_GB2312" w:eastAsia="仿宋_GB2312" w:cs="仿宋_GB2312"/>
          <w:kern w:val="2"/>
          <w:sz w:val="32"/>
          <w:szCs w:val="32"/>
          <w:lang w:val="en-US" w:eastAsia="zh-CN" w:bidi="ar-SA"/>
        </w:rPr>
        <w:t>55.4%，主要原因是深入贯彻落实中央八项规定精神，坚持“过紧日子”进一步规范行政事业单位公务接待管理，严格控制公务接待活动标准，继续压缩一般公用经费支出。</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C3C6281"/>
    <w:multiLevelType w:val="singleLevel"/>
    <w:tmpl w:val="8C3C6281"/>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CB80BB2"/>
    <w:rsid w:val="1CB80B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Normal (Web)"/>
    <w:basedOn w:val="1"/>
    <w:qFormat/>
    <w:uiPriority w:val="0"/>
    <w:pPr>
      <w:jc w:val="left"/>
    </w:pPr>
    <w:rPr>
      <w:rFonts w:cs="Times New Roman"/>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Office_10.8.2.6666_F1E327BC-269C-435d-A152-05C5408002CA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2019-03-14T03:26:00Z</dcterms:created>
  <dc:creator>李静波</dc:creator>
  <cp:lastModifiedBy>李静波</cp:lastModifiedBy>
  <dcterms:modified xsi:type="dcterms:W3CDTF">2019-03-14T06:27:38Z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2052-10.8.2.6666</vt:lpwstr>
  </property>
</Properties>
</file>