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黑体_GBK" w:eastAsia="方正黑体_GBK"/>
          <w:sz w:val="32"/>
          <w:szCs w:val="32"/>
        </w:rPr>
      </w:pPr>
      <w:r>
        <w:rPr>
          <w:rFonts w:hint="eastAsia" w:ascii="方正黑体_GBK" w:eastAsia="方正黑体_GBK"/>
          <w:sz w:val="32"/>
          <w:szCs w:val="32"/>
        </w:rPr>
        <w:t>附件1</w:t>
      </w:r>
    </w:p>
    <w:p>
      <w:pPr>
        <w:pStyle w:val="2"/>
        <w:ind w:left="0" w:leftChars="0"/>
        <w:rPr>
          <w:rFonts w:hint="eastAsia"/>
        </w:rPr>
      </w:pPr>
    </w:p>
    <w:p>
      <w:pPr>
        <w:spacing w:line="600" w:lineRule="exact"/>
        <w:jc w:val="center"/>
        <w:rPr>
          <w:rFonts w:hint="eastAsia" w:ascii="方正小标宋_GBK" w:eastAsia="方正小标宋_GBK"/>
          <w:sz w:val="44"/>
          <w:szCs w:val="44"/>
        </w:rPr>
      </w:pPr>
      <w:bookmarkStart w:id="0" w:name="_GoBack"/>
      <w:r>
        <w:rPr>
          <w:rFonts w:hint="eastAsia" w:ascii="方正小标宋_GBK" w:eastAsia="方正小标宋_GBK"/>
          <w:sz w:val="44"/>
          <w:szCs w:val="44"/>
        </w:rPr>
        <w:t>平罗县贯彻落实自治区工业经济稳增长</w:t>
      </w:r>
    </w:p>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二十四条意见任务分工方案</w:t>
      </w:r>
    </w:p>
    <w:bookmarkEnd w:id="0"/>
    <w:p>
      <w:pPr>
        <w:rPr>
          <w:rFonts w:hint="eastAsia"/>
        </w:rPr>
      </w:pPr>
    </w:p>
    <w:p>
      <w:pPr>
        <w:pBdr>
          <w:top w:val="none" w:color="auto" w:sz="0" w:space="1"/>
          <w:left w:val="none" w:color="auto" w:sz="0" w:space="4"/>
          <w:bottom w:val="none" w:color="auto" w:sz="0" w:space="1"/>
          <w:right w:val="none" w:color="auto" w:sz="0" w:space="4"/>
        </w:pBdr>
        <w:spacing w:line="560" w:lineRule="exact"/>
        <w:rPr>
          <w:rFonts w:eastAsia="方正仿宋_GBK"/>
          <w:sz w:val="32"/>
          <w:szCs w:val="32"/>
          <w:shd w:val="clear" w:color="auto" w:fill="FFFFFF"/>
        </w:rPr>
      </w:pPr>
      <w:r>
        <w:rPr>
          <w:rFonts w:eastAsia="方正仿宋_GBK"/>
          <w:sz w:val="32"/>
          <w:szCs w:val="32"/>
          <w:shd w:val="clear" w:color="auto" w:fill="FFFFFF"/>
        </w:rPr>
        <w:t xml:space="preserve">    为深入贯彻落实《自治区工业经济稳增长二十四条意见》，推进我县工业转型升级，进一步激发市场主体活力，确保工业经济实现量的合理增长和质的稳步提升，结合实际，制定本方案。</w:t>
      </w:r>
    </w:p>
    <w:p>
      <w:pPr>
        <w:pBdr>
          <w:top w:val="none" w:color="auto" w:sz="0" w:space="1"/>
          <w:left w:val="none" w:color="auto" w:sz="0" w:space="4"/>
          <w:bottom w:val="none" w:color="auto" w:sz="0" w:space="1"/>
          <w:right w:val="none" w:color="auto" w:sz="0" w:space="4"/>
        </w:pBdr>
        <w:spacing w:line="560" w:lineRule="exact"/>
        <w:rPr>
          <w:rFonts w:hint="eastAsia" w:ascii="方正黑体_GBK" w:eastAsia="方正黑体_GBK"/>
          <w:sz w:val="32"/>
          <w:szCs w:val="32"/>
          <w:shd w:val="clear" w:color="auto" w:fill="FFFFFF"/>
        </w:rPr>
      </w:pPr>
      <w:r>
        <w:rPr>
          <w:rFonts w:hint="eastAsia" w:ascii="方正黑体_GBK" w:eastAsia="方正黑体_GBK"/>
          <w:sz w:val="32"/>
          <w:szCs w:val="32"/>
          <w:shd w:val="clear" w:color="auto" w:fill="FFFFFF"/>
        </w:rPr>
        <w:t xml:space="preserve">    一、主要任务和分工</w:t>
      </w:r>
    </w:p>
    <w:p>
      <w:pPr>
        <w:pBdr>
          <w:top w:val="none" w:color="auto" w:sz="0" w:space="1"/>
          <w:left w:val="none" w:color="auto" w:sz="0" w:space="4"/>
          <w:bottom w:val="none" w:color="auto" w:sz="0" w:space="1"/>
          <w:right w:val="none" w:color="auto" w:sz="0" w:space="4"/>
        </w:pBdr>
        <w:spacing w:line="560" w:lineRule="exact"/>
        <w:rPr>
          <w:rFonts w:hint="eastAsia" w:ascii="方正楷体_GBK" w:eastAsia="方正楷体_GBK"/>
          <w:b/>
          <w:bCs/>
          <w:sz w:val="32"/>
          <w:szCs w:val="32"/>
          <w:shd w:val="clear" w:color="auto" w:fill="FFFFFF"/>
        </w:rPr>
      </w:pPr>
      <w:r>
        <w:rPr>
          <w:rFonts w:hint="eastAsia" w:ascii="方正楷体_GBK" w:eastAsia="方正楷体_GBK"/>
          <w:sz w:val="32"/>
          <w:szCs w:val="32"/>
          <w:shd w:val="clear" w:color="auto" w:fill="FFFFFF"/>
        </w:rPr>
        <w:t xml:space="preserve">    </w:t>
      </w:r>
      <w:r>
        <w:rPr>
          <w:rFonts w:hint="eastAsia" w:ascii="方正楷体_GBK" w:eastAsia="方正楷体_GBK"/>
          <w:b/>
          <w:bCs/>
          <w:sz w:val="32"/>
          <w:szCs w:val="32"/>
          <w:shd w:val="clear" w:color="auto" w:fill="FFFFFF"/>
        </w:rPr>
        <w:t>（一）切实降低用电成本</w:t>
      </w:r>
    </w:p>
    <w:p>
      <w:pPr>
        <w:pBdr>
          <w:top w:val="none" w:color="auto" w:sz="0" w:space="1"/>
          <w:left w:val="none" w:color="auto" w:sz="0" w:space="4"/>
          <w:bottom w:val="none" w:color="auto" w:sz="0" w:space="1"/>
          <w:right w:val="none" w:color="auto" w:sz="0" w:space="4"/>
        </w:pBdr>
        <w:spacing w:line="560" w:lineRule="exact"/>
        <w:rPr>
          <w:rFonts w:eastAsia="方正仿宋_GBK"/>
          <w:sz w:val="32"/>
          <w:szCs w:val="32"/>
          <w:shd w:val="clear" w:color="auto" w:fill="FFFFFF"/>
        </w:rPr>
      </w:pPr>
      <w:r>
        <w:rPr>
          <w:rFonts w:eastAsia="方正仿宋_GBK"/>
          <w:sz w:val="32"/>
          <w:szCs w:val="32"/>
          <w:shd w:val="clear" w:color="auto" w:fill="FFFFFF"/>
        </w:rPr>
        <w:t xml:space="preserve">    </w:t>
      </w:r>
      <w:r>
        <w:rPr>
          <w:rFonts w:eastAsia="方正仿宋_GBK"/>
          <w:b/>
          <w:bCs/>
          <w:sz w:val="32"/>
          <w:szCs w:val="32"/>
          <w:shd w:val="clear" w:color="auto" w:fill="FFFFFF"/>
        </w:rPr>
        <w:t>1.扩大优势产业电价补贴范围。</w:t>
      </w:r>
      <w:r>
        <w:rPr>
          <w:rFonts w:eastAsia="方正仿宋_GBK"/>
          <w:sz w:val="32"/>
          <w:szCs w:val="32"/>
          <w:shd w:val="clear" w:color="auto" w:fill="FFFFFF"/>
        </w:rPr>
        <w:t>认真落实《进一步降低优势产业用电成本促进产业结构调整优化方案》。将现有符合产业政策的深加工企业以及其他行业鼓励类企业符合条件的产品，列入电价补贴支持范围。将化工行业产值门槛由1亿元以上降低为2000万元以上。取消年最低用电量300万千瓦时的限制性条件。</w:t>
      </w:r>
    </w:p>
    <w:p>
      <w:pPr>
        <w:pBdr>
          <w:top w:val="none" w:color="auto" w:sz="0" w:space="1"/>
          <w:left w:val="none" w:color="auto" w:sz="0" w:space="4"/>
          <w:bottom w:val="none" w:color="auto" w:sz="0" w:space="1"/>
          <w:right w:val="none" w:color="auto" w:sz="0" w:space="4"/>
        </w:pBdr>
        <w:spacing w:line="560" w:lineRule="exact"/>
        <w:rPr>
          <w:rFonts w:hint="eastAsia" w:eastAsia="方正仿宋_GBK"/>
          <w:sz w:val="32"/>
          <w:szCs w:val="32"/>
          <w:shd w:val="clear" w:color="auto" w:fill="FFFFFF"/>
        </w:rPr>
      </w:pPr>
      <w:r>
        <w:rPr>
          <w:rFonts w:eastAsia="方正仿宋_GBK"/>
          <w:b/>
          <w:bCs/>
          <w:sz w:val="32"/>
          <w:szCs w:val="32"/>
          <w:shd w:val="clear" w:color="auto" w:fill="FFFFFF"/>
        </w:rPr>
        <w:t xml:space="preserve">    责任单位：</w:t>
      </w:r>
      <w:r>
        <w:rPr>
          <w:rFonts w:eastAsia="方正仿宋_GBK"/>
          <w:sz w:val="32"/>
          <w:szCs w:val="32"/>
          <w:shd w:val="clear" w:color="auto" w:fill="FFFFFF"/>
        </w:rPr>
        <w:t>县发改局、工信局</w:t>
      </w:r>
    </w:p>
    <w:p>
      <w:pPr>
        <w:pBdr>
          <w:top w:val="none" w:color="auto" w:sz="0" w:space="1"/>
          <w:left w:val="none" w:color="auto" w:sz="0" w:space="4"/>
          <w:bottom w:val="none" w:color="auto" w:sz="0" w:space="1"/>
          <w:right w:val="none" w:color="auto" w:sz="0" w:space="4"/>
        </w:pBdr>
        <w:spacing w:line="560" w:lineRule="exact"/>
        <w:ind w:firstLine="640"/>
        <w:rPr>
          <w:rFonts w:eastAsia="方正仿宋_GBK"/>
          <w:sz w:val="32"/>
          <w:szCs w:val="32"/>
          <w:shd w:val="clear" w:color="auto" w:fill="FFFFFF"/>
        </w:rPr>
      </w:pPr>
      <w:r>
        <w:rPr>
          <w:rFonts w:eastAsia="方正仿宋_GBK"/>
          <w:b/>
          <w:bCs/>
          <w:sz w:val="32"/>
          <w:szCs w:val="32"/>
          <w:shd w:val="clear" w:color="auto" w:fill="FFFFFF"/>
        </w:rPr>
        <w:t>2.提高优势产业增量用电补贴标准。</w:t>
      </w:r>
      <w:r>
        <w:rPr>
          <w:rFonts w:eastAsia="方正仿宋_GBK"/>
          <w:sz w:val="32"/>
          <w:szCs w:val="32"/>
          <w:shd w:val="clear" w:color="auto" w:fill="FFFFFF"/>
        </w:rPr>
        <w:t>以企业上一年用电量为基准，对纳入补贴范围的企业增量用电，按照增速阶梯式提高补贴标准，最高不超过2分/千瓦时。</w:t>
      </w:r>
    </w:p>
    <w:p>
      <w:pPr>
        <w:pBdr>
          <w:top w:val="none" w:color="auto" w:sz="0" w:space="1"/>
          <w:left w:val="none" w:color="auto" w:sz="0" w:space="4"/>
          <w:bottom w:val="none" w:color="auto" w:sz="0" w:space="1"/>
          <w:right w:val="none" w:color="auto" w:sz="0" w:space="4"/>
        </w:pBdr>
        <w:spacing w:line="560" w:lineRule="exact"/>
        <w:ind w:firstLine="640"/>
        <w:rPr>
          <w:rFonts w:eastAsia="方正仿宋_GBK"/>
          <w:sz w:val="32"/>
          <w:szCs w:val="32"/>
          <w:shd w:val="clear" w:color="auto" w:fill="FFFFFF"/>
        </w:rPr>
      </w:pPr>
      <w:r>
        <w:rPr>
          <w:rFonts w:eastAsia="方正仿宋_GBK"/>
          <w:b/>
          <w:bCs/>
          <w:sz w:val="32"/>
          <w:szCs w:val="32"/>
          <w:shd w:val="clear" w:color="auto" w:fill="FFFFFF"/>
        </w:rPr>
        <w:t>责任单位：</w:t>
      </w:r>
      <w:r>
        <w:rPr>
          <w:rFonts w:eastAsia="方正仿宋_GBK"/>
          <w:sz w:val="32"/>
          <w:szCs w:val="32"/>
          <w:shd w:val="clear" w:color="auto" w:fill="FFFFFF"/>
        </w:rPr>
        <w:t>县发改局、工信局、供电公司</w:t>
      </w:r>
    </w:p>
    <w:p>
      <w:pPr>
        <w:pBdr>
          <w:top w:val="none" w:color="auto" w:sz="0" w:space="1"/>
          <w:left w:val="none" w:color="auto" w:sz="0" w:space="4"/>
          <w:bottom w:val="none" w:color="auto" w:sz="0" w:space="1"/>
          <w:right w:val="none" w:color="auto" w:sz="0" w:space="4"/>
        </w:pBdr>
        <w:spacing w:line="560" w:lineRule="exact"/>
        <w:ind w:firstLine="640"/>
        <w:rPr>
          <w:rFonts w:eastAsia="方正仿宋_GBK"/>
          <w:sz w:val="32"/>
          <w:szCs w:val="32"/>
          <w:shd w:val="clear" w:color="auto" w:fill="FFFFFF"/>
        </w:rPr>
      </w:pPr>
      <w:r>
        <w:rPr>
          <w:rFonts w:eastAsia="方正仿宋_GBK"/>
          <w:b/>
          <w:bCs/>
          <w:sz w:val="32"/>
          <w:szCs w:val="32"/>
          <w:shd w:val="clear" w:color="auto" w:fill="FFFFFF"/>
        </w:rPr>
        <w:t>3.提高大用户直接交易占比。</w:t>
      </w:r>
      <w:r>
        <w:rPr>
          <w:rFonts w:eastAsia="方正仿宋_GBK"/>
          <w:sz w:val="32"/>
          <w:szCs w:val="32"/>
          <w:shd w:val="clear" w:color="auto" w:fill="FFFFFF"/>
        </w:rPr>
        <w:t>在目前交易电量占企业生产用电50%的基础上，2020年直接交易规模力争达到售电量60%以上，切实降低企业用电成本。</w:t>
      </w:r>
    </w:p>
    <w:p>
      <w:pPr>
        <w:pBdr>
          <w:top w:val="none" w:color="auto" w:sz="0" w:space="1"/>
          <w:left w:val="none" w:color="auto" w:sz="0" w:space="4"/>
          <w:bottom w:val="none" w:color="auto" w:sz="0" w:space="1"/>
          <w:right w:val="none" w:color="auto" w:sz="0" w:space="4"/>
        </w:pBdr>
        <w:spacing w:line="560" w:lineRule="exact"/>
        <w:ind w:firstLine="640"/>
        <w:rPr>
          <w:rFonts w:eastAsia="方正仿宋_GBK"/>
          <w:sz w:val="32"/>
          <w:szCs w:val="32"/>
          <w:shd w:val="clear" w:color="auto" w:fill="FFFFFF"/>
        </w:rPr>
      </w:pPr>
      <w:r>
        <w:rPr>
          <w:rFonts w:eastAsia="方正仿宋_GBK"/>
          <w:b/>
          <w:bCs/>
          <w:sz w:val="32"/>
          <w:szCs w:val="32"/>
          <w:shd w:val="clear" w:color="auto" w:fill="FFFFFF"/>
        </w:rPr>
        <w:t>责任单位：</w:t>
      </w:r>
      <w:r>
        <w:rPr>
          <w:rFonts w:eastAsia="方正仿宋_GBK"/>
          <w:sz w:val="32"/>
          <w:szCs w:val="32"/>
          <w:shd w:val="clear" w:color="auto" w:fill="FFFFFF"/>
        </w:rPr>
        <w:t>县发改局</w:t>
      </w:r>
    </w:p>
    <w:p>
      <w:pPr>
        <w:pBdr>
          <w:top w:val="none" w:color="auto" w:sz="0" w:space="1"/>
          <w:left w:val="none" w:color="auto" w:sz="0" w:space="4"/>
          <w:bottom w:val="none" w:color="auto" w:sz="0" w:space="1"/>
          <w:right w:val="none" w:color="auto" w:sz="0" w:space="4"/>
        </w:pBdr>
        <w:spacing w:line="560" w:lineRule="exact"/>
        <w:ind w:firstLine="640"/>
        <w:rPr>
          <w:rFonts w:eastAsia="方正仿宋_GBK"/>
          <w:sz w:val="32"/>
          <w:szCs w:val="32"/>
          <w:shd w:val="clear" w:color="auto" w:fill="FFFFFF"/>
        </w:rPr>
      </w:pPr>
      <w:r>
        <w:rPr>
          <w:rFonts w:eastAsia="方正仿宋_GBK"/>
          <w:b/>
          <w:bCs/>
          <w:sz w:val="32"/>
          <w:szCs w:val="32"/>
          <w:shd w:val="clear" w:color="auto" w:fill="FFFFFF"/>
        </w:rPr>
        <w:t>4.扩大外送电规模。</w:t>
      </w:r>
      <w:r>
        <w:rPr>
          <w:rFonts w:eastAsia="方正仿宋_GBK"/>
          <w:sz w:val="32"/>
          <w:szCs w:val="32"/>
          <w:shd w:val="clear" w:color="auto" w:fill="FFFFFF"/>
        </w:rPr>
        <w:t>加大与购电省区的协调力度，力争2020年外送电量达到700亿千瓦时以上，稳定外送电市场，实现外送电发电企业和电网公司产值效益双提升。</w:t>
      </w:r>
    </w:p>
    <w:p>
      <w:pPr>
        <w:pBdr>
          <w:top w:val="none" w:color="auto" w:sz="0" w:space="1"/>
          <w:left w:val="none" w:color="auto" w:sz="0" w:space="4"/>
          <w:bottom w:val="none" w:color="auto" w:sz="0" w:space="1"/>
          <w:right w:val="none" w:color="auto" w:sz="0" w:space="4"/>
        </w:pBdr>
        <w:spacing w:line="560" w:lineRule="exact"/>
        <w:ind w:firstLine="640"/>
        <w:rPr>
          <w:rFonts w:eastAsia="方正仿宋_GBK"/>
          <w:sz w:val="32"/>
          <w:szCs w:val="32"/>
          <w:shd w:val="clear" w:color="auto" w:fill="FFFFFF"/>
        </w:rPr>
      </w:pPr>
      <w:r>
        <w:rPr>
          <w:rFonts w:eastAsia="方正仿宋_GBK"/>
          <w:b/>
          <w:bCs/>
          <w:sz w:val="32"/>
          <w:szCs w:val="32"/>
          <w:shd w:val="clear" w:color="auto" w:fill="FFFFFF"/>
        </w:rPr>
        <w:t>责任单位：</w:t>
      </w:r>
      <w:r>
        <w:rPr>
          <w:rFonts w:eastAsia="方正仿宋_GBK"/>
          <w:sz w:val="32"/>
          <w:szCs w:val="32"/>
          <w:shd w:val="clear" w:color="auto" w:fill="FFFFFF"/>
        </w:rPr>
        <w:t>县发改局、工信局、供电公司</w:t>
      </w:r>
    </w:p>
    <w:p>
      <w:pPr>
        <w:pBdr>
          <w:top w:val="none" w:color="auto" w:sz="0" w:space="1"/>
          <w:left w:val="none" w:color="auto" w:sz="0" w:space="4"/>
          <w:bottom w:val="none" w:color="auto" w:sz="0" w:space="1"/>
          <w:right w:val="none" w:color="auto" w:sz="0" w:space="4"/>
        </w:pBdr>
        <w:spacing w:line="560" w:lineRule="exact"/>
        <w:ind w:firstLine="640"/>
        <w:rPr>
          <w:rFonts w:hint="eastAsia" w:eastAsia="方正仿宋_GBK"/>
          <w:sz w:val="32"/>
          <w:szCs w:val="32"/>
          <w:shd w:val="clear" w:color="auto" w:fill="FFFFFF"/>
        </w:rPr>
      </w:pPr>
      <w:r>
        <w:rPr>
          <w:rFonts w:eastAsia="方正仿宋_GBK"/>
          <w:b/>
          <w:bCs/>
          <w:sz w:val="32"/>
          <w:szCs w:val="32"/>
          <w:shd w:val="clear" w:color="auto" w:fill="FFFFFF"/>
        </w:rPr>
        <w:t>5.依规核定输配电价。</w:t>
      </w:r>
      <w:r>
        <w:rPr>
          <w:rFonts w:eastAsia="方正仿宋_GBK"/>
          <w:sz w:val="32"/>
          <w:szCs w:val="32"/>
          <w:shd w:val="clear" w:color="auto" w:fill="FFFFFF"/>
        </w:rPr>
        <w:t>强化输配电价监管，深入开展第二轮输配电成本监审，科学核定、合理降低输配电价。2020年起实施“基准价+上下浮动”的市场化价格机制。2020年电价不上浮，确保工商业平均电价只降不升。</w:t>
      </w:r>
    </w:p>
    <w:p>
      <w:pPr>
        <w:pBdr>
          <w:top w:val="none" w:color="auto" w:sz="0" w:space="1"/>
          <w:left w:val="none" w:color="auto" w:sz="0" w:space="4"/>
          <w:bottom w:val="none" w:color="auto" w:sz="0" w:space="1"/>
          <w:right w:val="none" w:color="auto" w:sz="0" w:space="4"/>
        </w:pBdr>
        <w:spacing w:line="560" w:lineRule="exact"/>
        <w:ind w:firstLine="640"/>
        <w:rPr>
          <w:rFonts w:eastAsia="方正仿宋_GBK"/>
          <w:sz w:val="32"/>
          <w:szCs w:val="32"/>
          <w:shd w:val="clear" w:color="auto" w:fill="FFFFFF"/>
        </w:rPr>
      </w:pPr>
      <w:r>
        <w:rPr>
          <w:rFonts w:eastAsia="方正仿宋_GBK"/>
          <w:b/>
          <w:bCs/>
          <w:sz w:val="32"/>
          <w:szCs w:val="32"/>
          <w:shd w:val="clear" w:color="auto" w:fill="FFFFFF"/>
        </w:rPr>
        <w:t>责任单位：</w:t>
      </w:r>
      <w:r>
        <w:rPr>
          <w:rFonts w:eastAsia="方正仿宋_GBK"/>
          <w:sz w:val="32"/>
          <w:szCs w:val="32"/>
          <w:shd w:val="clear" w:color="auto" w:fill="FFFFFF"/>
        </w:rPr>
        <w:t>县发改局、市场监管局、供电公司</w:t>
      </w:r>
    </w:p>
    <w:p>
      <w:pPr>
        <w:pBdr>
          <w:top w:val="none" w:color="auto" w:sz="0" w:space="1"/>
          <w:left w:val="none" w:color="auto" w:sz="0" w:space="4"/>
          <w:bottom w:val="none" w:color="auto" w:sz="0" w:space="1"/>
          <w:right w:val="none" w:color="auto" w:sz="0" w:space="4"/>
        </w:pBdr>
        <w:spacing w:line="560" w:lineRule="exact"/>
        <w:rPr>
          <w:rFonts w:ascii="方正楷体_GBK" w:eastAsia="方正楷体_GBK"/>
          <w:b/>
          <w:sz w:val="32"/>
          <w:szCs w:val="32"/>
          <w:shd w:val="clear" w:color="auto" w:fill="FFFFFF"/>
        </w:rPr>
      </w:pPr>
      <w:r>
        <w:rPr>
          <w:rFonts w:ascii="方正楷体_GBK" w:eastAsia="方正楷体_GBK"/>
          <w:b/>
          <w:sz w:val="32"/>
          <w:szCs w:val="32"/>
          <w:shd w:val="clear" w:color="auto" w:fill="FFFFFF"/>
        </w:rPr>
        <w:t xml:space="preserve">    （二）切实稳住有效投资</w:t>
      </w:r>
    </w:p>
    <w:p>
      <w:pPr>
        <w:pBdr>
          <w:top w:val="none" w:color="auto" w:sz="0" w:space="1"/>
          <w:left w:val="none" w:color="auto" w:sz="0" w:space="4"/>
          <w:bottom w:val="none" w:color="auto" w:sz="0" w:space="1"/>
          <w:right w:val="none" w:color="auto" w:sz="0" w:space="4"/>
        </w:pBdr>
        <w:spacing w:line="560" w:lineRule="exact"/>
        <w:ind w:firstLine="640"/>
        <w:rPr>
          <w:rFonts w:hint="eastAsia" w:eastAsia="方正仿宋_GBK"/>
          <w:sz w:val="32"/>
          <w:szCs w:val="32"/>
          <w:shd w:val="clear" w:color="auto" w:fill="FFFFFF"/>
        </w:rPr>
      </w:pPr>
      <w:r>
        <w:rPr>
          <w:rFonts w:eastAsia="方正仿宋_GBK"/>
          <w:b/>
          <w:bCs/>
          <w:sz w:val="32"/>
          <w:szCs w:val="32"/>
          <w:shd w:val="clear" w:color="auto" w:fill="FFFFFF"/>
        </w:rPr>
        <w:t>6.推动重点工业项目达产达效。</w:t>
      </w:r>
      <w:r>
        <w:rPr>
          <w:rFonts w:eastAsia="方正仿宋_GBK"/>
          <w:sz w:val="32"/>
          <w:szCs w:val="32"/>
          <w:shd w:val="clear" w:color="auto" w:fill="FFFFFF"/>
        </w:rPr>
        <w:t>加快推进重大工业项目实施，推动一批新的增长点尽快达产达效。力争重点投产项目达产率达到100%。</w:t>
      </w:r>
    </w:p>
    <w:p>
      <w:pPr>
        <w:pBdr>
          <w:top w:val="none" w:color="auto" w:sz="0" w:space="1"/>
          <w:left w:val="none" w:color="auto" w:sz="0" w:space="4"/>
          <w:bottom w:val="none" w:color="auto" w:sz="0" w:space="1"/>
          <w:right w:val="none" w:color="auto" w:sz="0" w:space="4"/>
        </w:pBdr>
        <w:spacing w:line="560" w:lineRule="exact"/>
        <w:ind w:firstLine="640"/>
        <w:rPr>
          <w:rFonts w:eastAsia="方正仿宋_GBK"/>
          <w:sz w:val="32"/>
          <w:szCs w:val="32"/>
          <w:shd w:val="clear" w:color="auto" w:fill="FFFFFF"/>
        </w:rPr>
      </w:pPr>
      <w:r>
        <w:rPr>
          <w:rFonts w:eastAsia="方正仿宋_GBK"/>
          <w:b/>
          <w:bCs/>
          <w:sz w:val="32"/>
          <w:szCs w:val="32"/>
          <w:shd w:val="clear" w:color="auto" w:fill="FFFFFF"/>
        </w:rPr>
        <w:t>责任单位：</w:t>
      </w:r>
      <w:r>
        <w:rPr>
          <w:rFonts w:eastAsia="方正仿宋_GBK"/>
          <w:sz w:val="32"/>
          <w:szCs w:val="32"/>
          <w:shd w:val="clear" w:color="auto" w:fill="FFFFFF"/>
        </w:rPr>
        <w:t>县工信局、发改局、平罗工业园区管委会</w:t>
      </w:r>
    </w:p>
    <w:p>
      <w:pPr>
        <w:pBdr>
          <w:top w:val="none" w:color="auto" w:sz="0" w:space="1"/>
          <w:left w:val="none" w:color="auto" w:sz="0" w:space="4"/>
          <w:bottom w:val="none" w:color="auto" w:sz="0" w:space="1"/>
          <w:right w:val="none" w:color="auto" w:sz="0" w:space="4"/>
        </w:pBdr>
        <w:spacing w:line="560" w:lineRule="exact"/>
        <w:ind w:firstLine="640"/>
        <w:rPr>
          <w:rFonts w:hint="eastAsia" w:eastAsia="方正仿宋_GBK"/>
          <w:sz w:val="32"/>
          <w:szCs w:val="32"/>
          <w:shd w:val="clear" w:color="auto" w:fill="FFFFFF"/>
        </w:rPr>
      </w:pPr>
      <w:r>
        <w:rPr>
          <w:rFonts w:eastAsia="方正仿宋_GBK"/>
          <w:b/>
          <w:bCs/>
          <w:sz w:val="32"/>
          <w:szCs w:val="32"/>
          <w:shd w:val="clear" w:color="auto" w:fill="FFFFFF"/>
        </w:rPr>
        <w:t>7.推动技术改造投资快速增长。</w:t>
      </w:r>
      <w:r>
        <w:rPr>
          <w:rFonts w:eastAsia="方正仿宋_GBK"/>
          <w:sz w:val="32"/>
          <w:szCs w:val="32"/>
          <w:shd w:val="clear" w:color="auto" w:fill="FFFFFF"/>
        </w:rPr>
        <w:t>确保工业技术改造投资增长15%以上。在技术改造综合奖补资金中增加制造业投资考核，提高技术改造投资的考评比重，每年3月份前下达技术改造综合奖补资金。</w:t>
      </w:r>
    </w:p>
    <w:p>
      <w:pPr>
        <w:pBdr>
          <w:top w:val="none" w:color="auto" w:sz="0" w:space="1"/>
          <w:left w:val="none" w:color="auto" w:sz="0" w:space="4"/>
          <w:bottom w:val="none" w:color="auto" w:sz="0" w:space="1"/>
          <w:right w:val="none" w:color="auto" w:sz="0" w:space="4"/>
        </w:pBdr>
        <w:spacing w:line="560" w:lineRule="exact"/>
        <w:ind w:firstLine="640"/>
        <w:rPr>
          <w:rFonts w:eastAsia="方正仿宋_GBK"/>
          <w:sz w:val="32"/>
          <w:szCs w:val="32"/>
          <w:shd w:val="clear" w:color="auto" w:fill="FFFFFF"/>
        </w:rPr>
      </w:pPr>
      <w:r>
        <w:rPr>
          <w:rFonts w:eastAsia="方正仿宋_GBK"/>
          <w:b/>
          <w:bCs/>
          <w:sz w:val="32"/>
          <w:szCs w:val="32"/>
          <w:shd w:val="clear" w:color="auto" w:fill="FFFFFF"/>
        </w:rPr>
        <w:t>责任单位：</w:t>
      </w:r>
      <w:r>
        <w:rPr>
          <w:rFonts w:eastAsia="方正仿宋_GBK"/>
          <w:sz w:val="32"/>
          <w:szCs w:val="32"/>
          <w:shd w:val="clear" w:color="auto" w:fill="FFFFFF"/>
        </w:rPr>
        <w:t>县工信局、财政局</w:t>
      </w:r>
    </w:p>
    <w:p>
      <w:pPr>
        <w:pBdr>
          <w:top w:val="none" w:color="auto" w:sz="0" w:space="1"/>
          <w:left w:val="none" w:color="auto" w:sz="0" w:space="4"/>
          <w:bottom w:val="none" w:color="auto" w:sz="0" w:space="1"/>
          <w:right w:val="none" w:color="auto" w:sz="0" w:space="4"/>
        </w:pBdr>
        <w:spacing w:line="560" w:lineRule="exact"/>
        <w:rPr>
          <w:rFonts w:eastAsia="方正仿宋_GBK"/>
          <w:sz w:val="32"/>
          <w:szCs w:val="32"/>
          <w:shd w:val="clear" w:color="auto" w:fill="FFFFFF"/>
        </w:rPr>
      </w:pPr>
      <w:r>
        <w:rPr>
          <w:rFonts w:eastAsia="方正仿宋_GBK"/>
          <w:sz w:val="32"/>
          <w:szCs w:val="32"/>
          <w:shd w:val="clear" w:color="auto" w:fill="FFFFFF"/>
        </w:rPr>
        <w:t xml:space="preserve">    </w:t>
      </w:r>
      <w:r>
        <w:rPr>
          <w:rFonts w:eastAsia="方正仿宋_GBK"/>
          <w:b/>
          <w:bCs/>
          <w:sz w:val="32"/>
          <w:szCs w:val="32"/>
          <w:shd w:val="clear" w:color="auto" w:fill="FFFFFF"/>
        </w:rPr>
        <w:t>8.推动新开工项目建设步伐。</w:t>
      </w:r>
      <w:r>
        <w:rPr>
          <w:rFonts w:eastAsia="方正仿宋_GBK"/>
          <w:sz w:val="32"/>
          <w:szCs w:val="32"/>
          <w:shd w:val="clear" w:color="auto" w:fill="FFFFFF"/>
        </w:rPr>
        <w:t>着力协调解决项目前期手续问题，对建设进度快的项目，优先纳入自治区“三个100”重点项目（</w:t>
      </w:r>
      <w:r>
        <w:rPr>
          <w:rFonts w:eastAsia="方正仿宋_GBK"/>
          <w:spacing w:val="-9"/>
          <w:sz w:val="32"/>
          <w:szCs w:val="32"/>
          <w:shd w:val="clear" w:color="auto" w:fill="FFFFFF"/>
        </w:rPr>
        <w:t>100个重点技改项目、100个重点新开工项目、100个重点拟投产项目</w:t>
      </w:r>
      <w:r>
        <w:rPr>
          <w:rFonts w:eastAsia="方正仿宋_GBK"/>
          <w:sz w:val="32"/>
          <w:szCs w:val="32"/>
          <w:shd w:val="clear" w:color="auto" w:fill="FFFFFF"/>
        </w:rPr>
        <w:t>）。</w:t>
      </w:r>
    </w:p>
    <w:p>
      <w:pPr>
        <w:pBdr>
          <w:top w:val="none" w:color="auto" w:sz="0" w:space="1"/>
          <w:left w:val="none" w:color="auto" w:sz="0" w:space="4"/>
          <w:bottom w:val="none" w:color="auto" w:sz="0" w:space="1"/>
          <w:right w:val="none" w:color="auto" w:sz="0" w:space="4"/>
        </w:pBdr>
        <w:spacing w:line="560" w:lineRule="exact"/>
        <w:rPr>
          <w:rFonts w:eastAsia="方正仿宋_GBK"/>
          <w:sz w:val="32"/>
          <w:szCs w:val="32"/>
          <w:shd w:val="clear" w:color="auto" w:fill="FFFFFF"/>
        </w:rPr>
      </w:pPr>
      <w:r>
        <w:rPr>
          <w:rFonts w:eastAsia="方正仿宋_GBK"/>
          <w:sz w:val="32"/>
          <w:szCs w:val="32"/>
          <w:shd w:val="clear" w:color="auto" w:fill="FFFFFF"/>
        </w:rPr>
        <w:t xml:space="preserve">    </w:t>
      </w:r>
      <w:r>
        <w:rPr>
          <w:rFonts w:eastAsia="方正仿宋_GBK"/>
          <w:b/>
          <w:bCs/>
          <w:sz w:val="32"/>
          <w:szCs w:val="32"/>
          <w:shd w:val="clear" w:color="auto" w:fill="FFFFFF"/>
        </w:rPr>
        <w:t>责任单位：</w:t>
      </w:r>
      <w:r>
        <w:rPr>
          <w:rFonts w:eastAsia="方正仿宋_GBK"/>
          <w:sz w:val="32"/>
          <w:szCs w:val="32"/>
          <w:shd w:val="clear" w:color="auto" w:fill="FFFFFF"/>
        </w:rPr>
        <w:t>县工信局、发改局、平罗工业园区管委会、自然资源局、市生态环境局平罗分局、水务局、应急管理局</w:t>
      </w:r>
    </w:p>
    <w:p>
      <w:pPr>
        <w:pBdr>
          <w:top w:val="none" w:color="auto" w:sz="0" w:space="1"/>
          <w:left w:val="none" w:color="auto" w:sz="0" w:space="4"/>
          <w:bottom w:val="none" w:color="auto" w:sz="0" w:space="1"/>
          <w:right w:val="none" w:color="auto" w:sz="0" w:space="4"/>
        </w:pBdr>
        <w:spacing w:line="560" w:lineRule="exact"/>
        <w:rPr>
          <w:rFonts w:ascii="方正楷体_GBK" w:eastAsia="方正楷体_GBK"/>
          <w:b/>
          <w:sz w:val="32"/>
          <w:szCs w:val="32"/>
          <w:shd w:val="clear" w:color="auto" w:fill="FFFFFF"/>
        </w:rPr>
      </w:pPr>
      <w:r>
        <w:rPr>
          <w:rFonts w:ascii="方正楷体_GBK" w:eastAsia="方正楷体_GBK"/>
          <w:b/>
          <w:sz w:val="32"/>
          <w:szCs w:val="32"/>
          <w:shd w:val="clear" w:color="auto" w:fill="FFFFFF"/>
        </w:rPr>
        <w:t xml:space="preserve">    （三）切实保障要素供应</w:t>
      </w:r>
    </w:p>
    <w:p>
      <w:pPr>
        <w:pBdr>
          <w:top w:val="none" w:color="auto" w:sz="0" w:space="1"/>
          <w:left w:val="none" w:color="auto" w:sz="0" w:space="4"/>
          <w:bottom w:val="none" w:color="auto" w:sz="0" w:space="1"/>
          <w:right w:val="none" w:color="auto" w:sz="0" w:space="4"/>
        </w:pBdr>
        <w:spacing w:line="560" w:lineRule="exact"/>
        <w:rPr>
          <w:rFonts w:eastAsia="方正仿宋_GBK"/>
          <w:sz w:val="32"/>
          <w:szCs w:val="32"/>
          <w:shd w:val="clear" w:color="auto" w:fill="FFFFFF"/>
        </w:rPr>
      </w:pPr>
      <w:r>
        <w:rPr>
          <w:rFonts w:eastAsia="方正仿宋_GBK"/>
          <w:sz w:val="32"/>
          <w:szCs w:val="32"/>
          <w:shd w:val="clear" w:color="auto" w:fill="FFFFFF"/>
        </w:rPr>
        <w:t xml:space="preserve">    </w:t>
      </w:r>
      <w:r>
        <w:rPr>
          <w:rFonts w:eastAsia="方正仿宋_GBK"/>
          <w:b/>
          <w:bCs/>
          <w:sz w:val="32"/>
          <w:szCs w:val="32"/>
          <w:shd w:val="clear" w:color="auto" w:fill="FFFFFF"/>
        </w:rPr>
        <w:t>9.全力保障煤炭供应。</w:t>
      </w:r>
      <w:r>
        <w:rPr>
          <w:rFonts w:eastAsia="方正仿宋_GBK"/>
          <w:sz w:val="32"/>
          <w:szCs w:val="32"/>
          <w:shd w:val="clear" w:color="auto" w:fill="FFFFFF"/>
        </w:rPr>
        <w:t>加快煤炭项目建设，释放煤炭优质新增产能，推进煤炭储备基地建设，发挥区内煤炭交易平台作用，支持蒙西陕北等地优质煤炭资源进宁，提升煤炭供给质量。</w:t>
      </w:r>
    </w:p>
    <w:p>
      <w:pPr>
        <w:pBdr>
          <w:top w:val="none" w:color="auto" w:sz="0" w:space="1"/>
          <w:left w:val="none" w:color="auto" w:sz="0" w:space="4"/>
          <w:bottom w:val="none" w:color="auto" w:sz="0" w:space="1"/>
          <w:right w:val="none" w:color="auto" w:sz="0" w:space="4"/>
        </w:pBdr>
        <w:spacing w:line="560" w:lineRule="exact"/>
        <w:rPr>
          <w:rFonts w:eastAsia="方正仿宋_GBK"/>
          <w:sz w:val="32"/>
          <w:szCs w:val="32"/>
          <w:shd w:val="clear" w:color="auto" w:fill="FFFFFF"/>
        </w:rPr>
      </w:pPr>
      <w:r>
        <w:rPr>
          <w:rFonts w:eastAsia="方正仿宋_GBK"/>
          <w:sz w:val="32"/>
          <w:szCs w:val="32"/>
          <w:shd w:val="clear" w:color="auto" w:fill="FFFFFF"/>
        </w:rPr>
        <w:t xml:space="preserve">    </w:t>
      </w:r>
      <w:r>
        <w:rPr>
          <w:rFonts w:eastAsia="方正仿宋_GBK"/>
          <w:b/>
          <w:bCs/>
          <w:sz w:val="32"/>
          <w:szCs w:val="32"/>
          <w:shd w:val="clear" w:color="auto" w:fill="FFFFFF"/>
        </w:rPr>
        <w:t>责任单位：</w:t>
      </w:r>
      <w:r>
        <w:rPr>
          <w:rFonts w:eastAsia="方正仿宋_GBK"/>
          <w:sz w:val="32"/>
          <w:szCs w:val="32"/>
          <w:shd w:val="clear" w:color="auto" w:fill="FFFFFF"/>
        </w:rPr>
        <w:t>县发改局、工信局、平罗工业园区管委会</w:t>
      </w:r>
    </w:p>
    <w:p>
      <w:pPr>
        <w:pBdr>
          <w:top w:val="none" w:color="auto" w:sz="0" w:space="1"/>
          <w:left w:val="none" w:color="auto" w:sz="0" w:space="4"/>
          <w:bottom w:val="none" w:color="auto" w:sz="0" w:space="1"/>
          <w:right w:val="none" w:color="auto" w:sz="0" w:space="4"/>
        </w:pBdr>
        <w:spacing w:line="560" w:lineRule="exact"/>
        <w:rPr>
          <w:rFonts w:eastAsia="方正仿宋_GBK"/>
          <w:sz w:val="32"/>
          <w:szCs w:val="32"/>
          <w:shd w:val="clear" w:color="auto" w:fill="FFFFFF"/>
        </w:rPr>
      </w:pPr>
      <w:r>
        <w:rPr>
          <w:rFonts w:eastAsia="方正仿宋_GBK"/>
          <w:sz w:val="32"/>
          <w:szCs w:val="32"/>
          <w:shd w:val="clear" w:color="auto" w:fill="FFFFFF"/>
        </w:rPr>
        <w:t xml:space="preserve">    </w:t>
      </w:r>
      <w:r>
        <w:rPr>
          <w:rFonts w:eastAsia="方正仿宋_GBK"/>
          <w:b/>
          <w:bCs/>
          <w:sz w:val="32"/>
          <w:szCs w:val="32"/>
          <w:shd w:val="clear" w:color="auto" w:fill="FFFFFF"/>
        </w:rPr>
        <w:t>10.全力保障天然气供应。</w:t>
      </w:r>
      <w:r>
        <w:rPr>
          <w:rFonts w:eastAsia="方正仿宋_GBK"/>
          <w:sz w:val="32"/>
          <w:szCs w:val="32"/>
          <w:shd w:val="clear" w:color="auto" w:fill="FFFFFF"/>
        </w:rPr>
        <w:t>协调国家发展改革委和中石油天然气公司，增加宁夏供气量。建立重点工业企业天然气供应紧缺、断气预警机制。</w:t>
      </w:r>
    </w:p>
    <w:p>
      <w:pPr>
        <w:pBdr>
          <w:top w:val="none" w:color="auto" w:sz="0" w:space="1"/>
          <w:left w:val="none" w:color="auto" w:sz="0" w:space="4"/>
          <w:bottom w:val="none" w:color="auto" w:sz="0" w:space="1"/>
          <w:right w:val="none" w:color="auto" w:sz="0" w:space="4"/>
        </w:pBdr>
        <w:spacing w:line="560" w:lineRule="exact"/>
        <w:rPr>
          <w:rFonts w:eastAsia="方正仿宋_GBK"/>
          <w:sz w:val="32"/>
          <w:szCs w:val="32"/>
          <w:shd w:val="clear" w:color="auto" w:fill="FFFFFF"/>
        </w:rPr>
      </w:pPr>
      <w:r>
        <w:rPr>
          <w:rFonts w:eastAsia="方正仿宋_GBK"/>
          <w:sz w:val="32"/>
          <w:szCs w:val="32"/>
          <w:shd w:val="clear" w:color="auto" w:fill="FFFFFF"/>
        </w:rPr>
        <w:t xml:space="preserve">    </w:t>
      </w:r>
      <w:r>
        <w:rPr>
          <w:rFonts w:eastAsia="方正仿宋_GBK"/>
          <w:b/>
          <w:bCs/>
          <w:sz w:val="32"/>
          <w:szCs w:val="32"/>
          <w:shd w:val="clear" w:color="auto" w:fill="FFFFFF"/>
        </w:rPr>
        <w:t>责任单位：</w:t>
      </w:r>
      <w:r>
        <w:rPr>
          <w:rFonts w:eastAsia="方正仿宋_GBK"/>
          <w:sz w:val="32"/>
          <w:szCs w:val="32"/>
          <w:shd w:val="clear" w:color="auto" w:fill="FFFFFF"/>
        </w:rPr>
        <w:t>县发改局、平罗工业园区管委会、德渊集团</w:t>
      </w:r>
    </w:p>
    <w:p>
      <w:pPr>
        <w:pBdr>
          <w:top w:val="none" w:color="auto" w:sz="0" w:space="1"/>
          <w:left w:val="none" w:color="auto" w:sz="0" w:space="4"/>
          <w:bottom w:val="none" w:color="auto" w:sz="0" w:space="1"/>
          <w:right w:val="none" w:color="auto" w:sz="0" w:space="4"/>
        </w:pBdr>
        <w:spacing w:line="560" w:lineRule="exact"/>
        <w:rPr>
          <w:rFonts w:eastAsia="方正仿宋_GBK"/>
          <w:sz w:val="32"/>
          <w:szCs w:val="32"/>
          <w:shd w:val="clear" w:color="auto" w:fill="FFFFFF"/>
        </w:rPr>
      </w:pPr>
      <w:r>
        <w:rPr>
          <w:rFonts w:eastAsia="方正仿宋_GBK"/>
          <w:sz w:val="32"/>
          <w:szCs w:val="32"/>
          <w:shd w:val="clear" w:color="auto" w:fill="FFFFFF"/>
        </w:rPr>
        <w:t xml:space="preserve">    </w:t>
      </w:r>
      <w:r>
        <w:rPr>
          <w:rFonts w:eastAsia="方正仿宋_GBK"/>
          <w:b/>
          <w:bCs/>
          <w:sz w:val="32"/>
          <w:szCs w:val="32"/>
          <w:shd w:val="clear" w:color="auto" w:fill="FFFFFF"/>
        </w:rPr>
        <w:t>11.全力保障铁路运输。</w:t>
      </w:r>
      <w:r>
        <w:rPr>
          <w:rFonts w:eastAsia="方正仿宋_GBK"/>
          <w:sz w:val="32"/>
          <w:szCs w:val="32"/>
          <w:shd w:val="clear" w:color="auto" w:fill="FFFFFF"/>
        </w:rPr>
        <w:t>进一步清理整顿铁路货运杂费及铁路专用线等收费；对符合中国铁路总公司议价政策的产品，通过议价方式给予运价下浮优惠；支持铁路专用线建设，保持地方铁路和专用线运价在合理区间运行。加快“公转铁”步伐，促进绿色低碳运输发展。</w:t>
      </w:r>
    </w:p>
    <w:p>
      <w:pPr>
        <w:pBdr>
          <w:top w:val="none" w:color="auto" w:sz="0" w:space="1"/>
          <w:left w:val="none" w:color="auto" w:sz="0" w:space="4"/>
          <w:bottom w:val="none" w:color="auto" w:sz="0" w:space="1"/>
          <w:right w:val="none" w:color="auto" w:sz="0" w:space="4"/>
        </w:pBdr>
        <w:spacing w:line="560" w:lineRule="exact"/>
        <w:rPr>
          <w:rFonts w:eastAsia="方正仿宋_GBK"/>
          <w:sz w:val="32"/>
          <w:szCs w:val="32"/>
          <w:shd w:val="clear" w:color="auto" w:fill="FFFFFF"/>
        </w:rPr>
      </w:pPr>
      <w:r>
        <w:rPr>
          <w:rFonts w:eastAsia="方正仿宋_GBK"/>
          <w:b/>
          <w:bCs/>
          <w:sz w:val="32"/>
          <w:szCs w:val="32"/>
          <w:shd w:val="clear" w:color="auto" w:fill="FFFFFF"/>
        </w:rPr>
        <w:t xml:space="preserve">    责任单位：</w:t>
      </w:r>
      <w:r>
        <w:rPr>
          <w:rFonts w:eastAsia="方正仿宋_GBK"/>
          <w:sz w:val="32"/>
          <w:szCs w:val="32"/>
          <w:shd w:val="clear" w:color="auto" w:fill="FFFFFF"/>
        </w:rPr>
        <w:t>县市场监管局、发改局、交通局、商务局、平罗工业园区管委会</w:t>
      </w:r>
    </w:p>
    <w:p>
      <w:pPr>
        <w:pBdr>
          <w:top w:val="none" w:color="auto" w:sz="0" w:space="1"/>
          <w:left w:val="none" w:color="auto" w:sz="0" w:space="4"/>
          <w:bottom w:val="none" w:color="auto" w:sz="0" w:space="1"/>
          <w:right w:val="none" w:color="auto" w:sz="0" w:space="4"/>
        </w:pBdr>
        <w:spacing w:line="560" w:lineRule="exact"/>
        <w:rPr>
          <w:rFonts w:ascii="方正楷体_GBK" w:eastAsia="方正楷体_GBK"/>
          <w:b/>
          <w:sz w:val="32"/>
          <w:szCs w:val="32"/>
          <w:shd w:val="clear" w:color="auto" w:fill="FFFFFF"/>
        </w:rPr>
      </w:pPr>
      <w:r>
        <w:rPr>
          <w:rFonts w:ascii="方正楷体_GBK" w:eastAsia="方正楷体_GBK"/>
          <w:b/>
          <w:sz w:val="32"/>
          <w:szCs w:val="32"/>
          <w:shd w:val="clear" w:color="auto" w:fill="FFFFFF"/>
        </w:rPr>
        <w:t xml:space="preserve">    （四）切实加大资金引导</w:t>
      </w:r>
    </w:p>
    <w:p>
      <w:pPr>
        <w:pBdr>
          <w:top w:val="none" w:color="auto" w:sz="0" w:space="1"/>
          <w:left w:val="none" w:color="auto" w:sz="0" w:space="4"/>
          <w:bottom w:val="none" w:color="auto" w:sz="0" w:space="1"/>
          <w:right w:val="none" w:color="auto" w:sz="0" w:space="4"/>
        </w:pBdr>
        <w:spacing w:line="560" w:lineRule="exact"/>
        <w:ind w:firstLine="640"/>
        <w:rPr>
          <w:rFonts w:hint="eastAsia" w:eastAsia="方正仿宋_GBK"/>
          <w:b/>
          <w:bCs/>
          <w:sz w:val="32"/>
          <w:szCs w:val="32"/>
          <w:shd w:val="clear" w:color="auto" w:fill="FFFFFF"/>
        </w:rPr>
      </w:pPr>
      <w:r>
        <w:rPr>
          <w:rFonts w:eastAsia="方正仿宋_GBK"/>
          <w:b/>
          <w:bCs/>
          <w:sz w:val="32"/>
          <w:szCs w:val="32"/>
          <w:shd w:val="clear" w:color="auto" w:fill="FFFFFF"/>
        </w:rPr>
        <w:t>12.实施稳增长综合奖补政策。</w:t>
      </w:r>
      <w:r>
        <w:rPr>
          <w:rFonts w:eastAsia="方正仿宋_GBK"/>
          <w:sz w:val="32"/>
          <w:szCs w:val="32"/>
          <w:shd w:val="clear" w:color="auto" w:fill="FFFFFF"/>
        </w:rPr>
        <w:t>每年对上一年度稳增长贡献突出的市县（区）、重点企业、连续生产企业和投产见效的重大项目，按照其贡献率分别进行奖补。对增长贡献大的工业企业进行流动资金贷款贴息支持。</w:t>
      </w:r>
    </w:p>
    <w:p>
      <w:pPr>
        <w:pBdr>
          <w:top w:val="none" w:color="auto" w:sz="0" w:space="1"/>
          <w:left w:val="none" w:color="auto" w:sz="0" w:space="4"/>
          <w:bottom w:val="none" w:color="auto" w:sz="0" w:space="1"/>
          <w:right w:val="none" w:color="auto" w:sz="0" w:space="4"/>
        </w:pBdr>
        <w:spacing w:line="560" w:lineRule="exact"/>
        <w:ind w:firstLine="640"/>
        <w:rPr>
          <w:rFonts w:eastAsia="方正仿宋_GBK"/>
          <w:sz w:val="32"/>
          <w:szCs w:val="32"/>
          <w:shd w:val="clear" w:color="auto" w:fill="FFFFFF"/>
        </w:rPr>
      </w:pPr>
      <w:r>
        <w:rPr>
          <w:rFonts w:eastAsia="方正仿宋_GBK"/>
          <w:b/>
          <w:bCs/>
          <w:sz w:val="32"/>
          <w:szCs w:val="32"/>
          <w:shd w:val="clear" w:color="auto" w:fill="FFFFFF"/>
        </w:rPr>
        <w:t>责任单位：</w:t>
      </w:r>
      <w:r>
        <w:rPr>
          <w:rFonts w:eastAsia="方正仿宋_GBK"/>
          <w:sz w:val="32"/>
          <w:szCs w:val="32"/>
          <w:shd w:val="clear" w:color="auto" w:fill="FFFFFF"/>
        </w:rPr>
        <w:t>县工信局、财政局</w:t>
      </w:r>
    </w:p>
    <w:p>
      <w:pPr>
        <w:pBdr>
          <w:top w:val="none" w:color="auto" w:sz="0" w:space="1"/>
          <w:left w:val="none" w:color="auto" w:sz="0" w:space="4"/>
          <w:bottom w:val="none" w:color="auto" w:sz="0" w:space="1"/>
          <w:right w:val="none" w:color="auto" w:sz="0" w:space="4"/>
        </w:pBdr>
        <w:spacing w:line="560" w:lineRule="exact"/>
        <w:ind w:firstLine="640"/>
        <w:rPr>
          <w:rFonts w:hint="eastAsia" w:eastAsia="方正仿宋_GBK"/>
          <w:sz w:val="32"/>
          <w:szCs w:val="32"/>
          <w:shd w:val="clear" w:color="auto" w:fill="FFFFFF"/>
        </w:rPr>
      </w:pPr>
      <w:r>
        <w:rPr>
          <w:rFonts w:eastAsia="方正仿宋_GBK"/>
          <w:b/>
          <w:bCs/>
          <w:sz w:val="32"/>
          <w:szCs w:val="32"/>
          <w:shd w:val="clear" w:color="auto" w:fill="FFFFFF"/>
        </w:rPr>
        <w:t>13.提高大企业培育奖励标准。</w:t>
      </w:r>
      <w:r>
        <w:rPr>
          <w:rFonts w:eastAsia="方正仿宋_GBK"/>
          <w:sz w:val="32"/>
          <w:szCs w:val="32"/>
          <w:shd w:val="clear" w:color="auto" w:fill="FFFFFF"/>
        </w:rPr>
        <w:t>优化调整大企业培育政策，在现有财政专项资金预算总额内，对年产值首次超过500亿元、100亿元和50亿元的企业，奖励标准分别提高到200万元、100万元和40万元。</w:t>
      </w:r>
    </w:p>
    <w:p>
      <w:pPr>
        <w:pBdr>
          <w:top w:val="none" w:color="auto" w:sz="0" w:space="1"/>
          <w:left w:val="none" w:color="auto" w:sz="0" w:space="4"/>
          <w:bottom w:val="none" w:color="auto" w:sz="0" w:space="1"/>
          <w:right w:val="none" w:color="auto" w:sz="0" w:space="4"/>
        </w:pBdr>
        <w:spacing w:line="560" w:lineRule="exact"/>
        <w:ind w:firstLine="640"/>
        <w:rPr>
          <w:rFonts w:eastAsia="方正仿宋_GBK"/>
          <w:sz w:val="32"/>
          <w:szCs w:val="32"/>
          <w:shd w:val="clear" w:color="auto" w:fill="FFFFFF"/>
        </w:rPr>
      </w:pPr>
      <w:r>
        <w:rPr>
          <w:rFonts w:eastAsia="方正仿宋_GBK"/>
          <w:b/>
          <w:bCs/>
          <w:sz w:val="32"/>
          <w:szCs w:val="32"/>
          <w:shd w:val="clear" w:color="auto" w:fill="FFFFFF"/>
        </w:rPr>
        <w:t>责任单位：</w:t>
      </w:r>
      <w:r>
        <w:rPr>
          <w:rFonts w:eastAsia="方正仿宋_GBK"/>
          <w:sz w:val="32"/>
          <w:szCs w:val="32"/>
          <w:shd w:val="clear" w:color="auto" w:fill="FFFFFF"/>
        </w:rPr>
        <w:t>县工信局、财政局、平罗工业园区管委会</w:t>
      </w:r>
    </w:p>
    <w:p>
      <w:pPr>
        <w:pBdr>
          <w:top w:val="none" w:color="auto" w:sz="0" w:space="1"/>
          <w:left w:val="none" w:color="auto" w:sz="0" w:space="4"/>
          <w:bottom w:val="none" w:color="auto" w:sz="0" w:space="1"/>
          <w:right w:val="none" w:color="auto" w:sz="0" w:space="4"/>
        </w:pBdr>
        <w:spacing w:line="560" w:lineRule="exact"/>
        <w:ind w:firstLine="640"/>
        <w:rPr>
          <w:rFonts w:hint="eastAsia" w:eastAsia="方正仿宋_GBK"/>
          <w:b/>
          <w:bCs/>
          <w:sz w:val="32"/>
          <w:szCs w:val="32"/>
          <w:shd w:val="clear" w:color="auto" w:fill="FFFFFF"/>
        </w:rPr>
      </w:pPr>
      <w:r>
        <w:rPr>
          <w:rFonts w:eastAsia="方正仿宋_GBK"/>
          <w:b/>
          <w:bCs/>
          <w:sz w:val="32"/>
          <w:szCs w:val="32"/>
          <w:shd w:val="clear" w:color="auto" w:fill="FFFFFF"/>
        </w:rPr>
        <w:t>14.激励企业上规入库。</w:t>
      </w:r>
      <w:r>
        <w:rPr>
          <w:rFonts w:eastAsia="方正仿宋_GBK"/>
          <w:sz w:val="32"/>
          <w:szCs w:val="32"/>
          <w:shd w:val="clear" w:color="auto" w:fill="FFFFFF"/>
        </w:rPr>
        <w:t>建立“小升规”重点企业培育库，力争每年新增规模以上工业企业30户以上。在现有财政专项资金预算总额内，对新入规企业加大奖励力度，当年建成当年入规工业企业一次性奖励20万元，入库当年产值达到1亿元以上的再追加奖励10万元。</w:t>
      </w:r>
    </w:p>
    <w:p>
      <w:pPr>
        <w:pBdr>
          <w:top w:val="none" w:color="auto" w:sz="0" w:space="1"/>
          <w:left w:val="none" w:color="auto" w:sz="0" w:space="4"/>
          <w:bottom w:val="none" w:color="auto" w:sz="0" w:space="1"/>
          <w:right w:val="none" w:color="auto" w:sz="0" w:space="4"/>
        </w:pBdr>
        <w:spacing w:line="560" w:lineRule="exact"/>
        <w:ind w:firstLine="640"/>
        <w:rPr>
          <w:rFonts w:hint="eastAsia" w:eastAsia="方正仿宋_GBK"/>
          <w:spacing w:val="-8"/>
          <w:sz w:val="32"/>
          <w:szCs w:val="32"/>
          <w:shd w:val="clear" w:color="auto" w:fill="FFFFFF"/>
        </w:rPr>
      </w:pPr>
      <w:r>
        <w:rPr>
          <w:rFonts w:eastAsia="方正仿宋_GBK"/>
          <w:b/>
          <w:bCs/>
          <w:sz w:val="32"/>
          <w:szCs w:val="32"/>
          <w:shd w:val="clear" w:color="auto" w:fill="FFFFFF"/>
        </w:rPr>
        <w:t>责任单位：</w:t>
      </w:r>
      <w:r>
        <w:rPr>
          <w:rFonts w:eastAsia="方正仿宋_GBK"/>
          <w:spacing w:val="-8"/>
          <w:sz w:val="32"/>
          <w:szCs w:val="32"/>
          <w:shd w:val="clear" w:color="auto" w:fill="FFFFFF"/>
        </w:rPr>
        <w:t>县工信局、财政局、统计局、平罗工业园区管委会</w:t>
      </w:r>
    </w:p>
    <w:p>
      <w:pPr>
        <w:pBdr>
          <w:top w:val="none" w:color="auto" w:sz="0" w:space="1"/>
          <w:left w:val="none" w:color="auto" w:sz="0" w:space="4"/>
          <w:bottom w:val="none" w:color="auto" w:sz="0" w:space="1"/>
          <w:right w:val="none" w:color="auto" w:sz="0" w:space="4"/>
        </w:pBdr>
        <w:spacing w:line="560" w:lineRule="exact"/>
        <w:ind w:firstLine="640"/>
        <w:rPr>
          <w:rFonts w:hint="eastAsia" w:eastAsia="方正仿宋_GBK"/>
          <w:sz w:val="32"/>
          <w:szCs w:val="32"/>
          <w:shd w:val="clear" w:color="auto" w:fill="FFFFFF"/>
        </w:rPr>
      </w:pPr>
      <w:r>
        <w:rPr>
          <w:rFonts w:eastAsia="方正仿宋_GBK"/>
          <w:b/>
          <w:bCs/>
          <w:sz w:val="32"/>
          <w:szCs w:val="32"/>
          <w:shd w:val="clear" w:color="auto" w:fill="FFFFFF"/>
        </w:rPr>
        <w:t>15.落实政策性纾困基金。</w:t>
      </w:r>
      <w:r>
        <w:rPr>
          <w:rFonts w:eastAsia="方正仿宋_GBK"/>
          <w:sz w:val="32"/>
          <w:szCs w:val="32"/>
          <w:shd w:val="clear" w:color="auto" w:fill="FFFFFF"/>
        </w:rPr>
        <w:t>充分发挥政策性纾困基金救急解困、降低成本、稳定市场、提振信心的作用。在风险可控的前提下，简化申报程序，提高审查效率，加快批复速度。</w:t>
      </w:r>
    </w:p>
    <w:p>
      <w:pPr>
        <w:pBdr>
          <w:top w:val="none" w:color="auto" w:sz="0" w:space="1"/>
          <w:left w:val="none" w:color="auto" w:sz="0" w:space="4"/>
          <w:bottom w:val="none" w:color="auto" w:sz="0" w:space="1"/>
          <w:right w:val="none" w:color="auto" w:sz="0" w:space="4"/>
        </w:pBdr>
        <w:spacing w:line="560" w:lineRule="exact"/>
        <w:ind w:firstLine="630"/>
        <w:rPr>
          <w:rFonts w:eastAsia="方正仿宋_GBK"/>
          <w:sz w:val="32"/>
          <w:szCs w:val="32"/>
          <w:shd w:val="clear" w:color="auto" w:fill="FFFFFF"/>
        </w:rPr>
      </w:pPr>
      <w:r>
        <w:rPr>
          <w:rFonts w:eastAsia="方正仿宋_GBK"/>
          <w:b/>
          <w:bCs/>
          <w:sz w:val="32"/>
          <w:szCs w:val="32"/>
          <w:shd w:val="clear" w:color="auto" w:fill="FFFFFF"/>
        </w:rPr>
        <w:t>责任单位：</w:t>
      </w:r>
      <w:r>
        <w:rPr>
          <w:rFonts w:eastAsia="方正仿宋_GBK"/>
          <w:sz w:val="32"/>
          <w:szCs w:val="32"/>
          <w:shd w:val="clear" w:color="auto" w:fill="FFFFFF"/>
        </w:rPr>
        <w:t xml:space="preserve">县工信局、财政局  </w:t>
      </w:r>
    </w:p>
    <w:p>
      <w:pPr>
        <w:pBdr>
          <w:top w:val="none" w:color="auto" w:sz="0" w:space="1"/>
          <w:left w:val="none" w:color="auto" w:sz="0" w:space="4"/>
          <w:bottom w:val="none" w:color="auto" w:sz="0" w:space="1"/>
          <w:right w:val="none" w:color="auto" w:sz="0" w:space="4"/>
        </w:pBdr>
        <w:spacing w:line="560" w:lineRule="exact"/>
        <w:ind w:firstLine="630"/>
        <w:rPr>
          <w:rFonts w:hint="eastAsia" w:eastAsia="方正仿宋_GBK"/>
          <w:sz w:val="32"/>
          <w:szCs w:val="32"/>
          <w:shd w:val="clear" w:color="auto" w:fill="FFFFFF"/>
        </w:rPr>
      </w:pPr>
      <w:r>
        <w:rPr>
          <w:rFonts w:eastAsia="方正仿宋_GBK"/>
          <w:b/>
          <w:bCs/>
          <w:sz w:val="32"/>
          <w:szCs w:val="32"/>
          <w:shd w:val="clear" w:color="auto" w:fill="FFFFFF"/>
        </w:rPr>
        <w:t>16.用好政策性转贷资金。</w:t>
      </w:r>
      <w:r>
        <w:rPr>
          <w:rFonts w:eastAsia="方正仿宋_GBK"/>
          <w:sz w:val="32"/>
          <w:szCs w:val="32"/>
          <w:shd w:val="clear" w:color="auto" w:fill="FFFFFF"/>
        </w:rPr>
        <w:t>逐步增加转贷资金规模，通过政策引导，鼓励银行提高企业续贷办理效率。对资金需求较大的重点企业，执行“一企一策”政策，提高转贷资金限额标准，缓解企业年末资金转贷压力，降低企业转贷成本。</w:t>
      </w:r>
    </w:p>
    <w:p>
      <w:pPr>
        <w:pBdr>
          <w:top w:val="none" w:color="auto" w:sz="0" w:space="1"/>
          <w:left w:val="none" w:color="auto" w:sz="0" w:space="4"/>
          <w:bottom w:val="none" w:color="auto" w:sz="0" w:space="1"/>
          <w:right w:val="none" w:color="auto" w:sz="0" w:space="4"/>
        </w:pBdr>
        <w:spacing w:line="560" w:lineRule="exact"/>
        <w:ind w:firstLine="630"/>
        <w:rPr>
          <w:rFonts w:eastAsia="方正仿宋_GBK"/>
          <w:sz w:val="32"/>
          <w:szCs w:val="32"/>
          <w:shd w:val="clear" w:color="auto" w:fill="FFFFFF"/>
        </w:rPr>
      </w:pPr>
      <w:r>
        <w:rPr>
          <w:rFonts w:eastAsia="方正仿宋_GBK"/>
          <w:b/>
          <w:bCs/>
          <w:sz w:val="32"/>
          <w:szCs w:val="32"/>
          <w:shd w:val="clear" w:color="auto" w:fill="FFFFFF"/>
        </w:rPr>
        <w:t>责任单位：</w:t>
      </w:r>
      <w:r>
        <w:rPr>
          <w:rFonts w:eastAsia="方正仿宋_GBK"/>
          <w:sz w:val="32"/>
          <w:szCs w:val="32"/>
          <w:shd w:val="clear" w:color="auto" w:fill="FFFFFF"/>
        </w:rPr>
        <w:t xml:space="preserve">县财政局、工信局、人行平罗支行 </w:t>
      </w:r>
    </w:p>
    <w:p>
      <w:pPr>
        <w:pBdr>
          <w:top w:val="none" w:color="auto" w:sz="0" w:space="1"/>
          <w:left w:val="none" w:color="auto" w:sz="0" w:space="4"/>
          <w:bottom w:val="none" w:color="auto" w:sz="0" w:space="1"/>
          <w:right w:val="none" w:color="auto" w:sz="0" w:space="4"/>
        </w:pBdr>
        <w:spacing w:line="560" w:lineRule="exact"/>
        <w:rPr>
          <w:rFonts w:eastAsia="方正仿宋_GBK"/>
          <w:sz w:val="32"/>
          <w:szCs w:val="32"/>
          <w:shd w:val="clear" w:color="auto" w:fill="FFFFFF"/>
        </w:rPr>
      </w:pPr>
      <w:r>
        <w:rPr>
          <w:rFonts w:eastAsia="方正仿宋_GBK"/>
          <w:sz w:val="32"/>
          <w:szCs w:val="32"/>
          <w:shd w:val="clear" w:color="auto" w:fill="FFFFFF"/>
        </w:rPr>
        <w:t xml:space="preserve">    </w:t>
      </w:r>
      <w:r>
        <w:rPr>
          <w:rFonts w:eastAsia="方正仿宋_GBK"/>
          <w:b/>
          <w:bCs/>
          <w:sz w:val="32"/>
          <w:szCs w:val="32"/>
          <w:shd w:val="clear" w:color="auto" w:fill="FFFFFF"/>
        </w:rPr>
        <w:t>17.合理提高信用贷款比重。</w:t>
      </w:r>
      <w:r>
        <w:rPr>
          <w:rFonts w:eastAsia="方正仿宋_GBK"/>
          <w:sz w:val="32"/>
          <w:szCs w:val="32"/>
          <w:shd w:val="clear" w:color="auto" w:fill="FFFFFF"/>
        </w:rPr>
        <w:t>开展工业企业知识产权质押贷款，推动有效知识产权较多的工业企业运用专利、商标、软件著作权等方式质押融资。鼓励商业银行利用金融服务信息平台，提高信用贷款比重，助力企业解决融资难、融资贵问题，支持实体经济发展。落实融资租赁补贴政策，对以融资租赁方式购置先进生产设备的予以优先补贴，并在现有补贴基础适当提高补贴比例。</w:t>
      </w:r>
    </w:p>
    <w:p>
      <w:pPr>
        <w:pBdr>
          <w:top w:val="none" w:color="auto" w:sz="0" w:space="1"/>
          <w:left w:val="none" w:color="auto" w:sz="0" w:space="4"/>
          <w:bottom w:val="none" w:color="auto" w:sz="0" w:space="1"/>
          <w:right w:val="none" w:color="auto" w:sz="0" w:space="4"/>
        </w:pBdr>
        <w:spacing w:line="560" w:lineRule="exact"/>
        <w:rPr>
          <w:rFonts w:hint="eastAsia" w:eastAsia="方正仿宋_GBK"/>
          <w:spacing w:val="-17"/>
          <w:sz w:val="32"/>
          <w:szCs w:val="32"/>
          <w:shd w:val="clear" w:color="auto" w:fill="FFFFFF"/>
        </w:rPr>
      </w:pPr>
      <w:r>
        <w:rPr>
          <w:rFonts w:eastAsia="方正仿宋_GBK"/>
          <w:b/>
          <w:bCs/>
          <w:sz w:val="32"/>
          <w:szCs w:val="32"/>
          <w:shd w:val="clear" w:color="auto" w:fill="FFFFFF"/>
        </w:rPr>
        <w:t xml:space="preserve">    责任单位：</w:t>
      </w:r>
      <w:r>
        <w:rPr>
          <w:rFonts w:eastAsia="方正仿宋_GBK"/>
          <w:sz w:val="32"/>
          <w:szCs w:val="32"/>
          <w:shd w:val="clear" w:color="auto" w:fill="FFFFFF"/>
        </w:rPr>
        <w:t>县财政局、工信局、市场监管局、人行平罗支行</w:t>
      </w:r>
    </w:p>
    <w:p>
      <w:pPr>
        <w:pBdr>
          <w:top w:val="none" w:color="auto" w:sz="0" w:space="1"/>
          <w:left w:val="none" w:color="auto" w:sz="0" w:space="4"/>
          <w:bottom w:val="none" w:color="auto" w:sz="0" w:space="1"/>
          <w:right w:val="none" w:color="auto" w:sz="0" w:space="4"/>
        </w:pBdr>
        <w:spacing w:line="560" w:lineRule="exact"/>
        <w:rPr>
          <w:rFonts w:eastAsia="方正仿宋_GBK"/>
          <w:sz w:val="32"/>
          <w:szCs w:val="32"/>
          <w:shd w:val="clear" w:color="auto" w:fill="FFFFFF"/>
        </w:rPr>
      </w:pPr>
      <w:r>
        <w:rPr>
          <w:rFonts w:eastAsia="方正仿宋_GBK"/>
          <w:sz w:val="32"/>
          <w:szCs w:val="32"/>
          <w:shd w:val="clear" w:color="auto" w:fill="FFFFFF"/>
        </w:rPr>
        <w:t xml:space="preserve">    </w:t>
      </w:r>
      <w:r>
        <w:rPr>
          <w:rFonts w:eastAsia="方正仿宋_GBK"/>
          <w:b/>
          <w:bCs/>
          <w:sz w:val="32"/>
          <w:szCs w:val="32"/>
          <w:shd w:val="clear" w:color="auto" w:fill="FFFFFF"/>
        </w:rPr>
        <w:t>18.建立差别化政策支持制度。</w:t>
      </w:r>
      <w:r>
        <w:rPr>
          <w:rFonts w:eastAsia="方正仿宋_GBK"/>
          <w:sz w:val="32"/>
          <w:szCs w:val="32"/>
          <w:shd w:val="clear" w:color="auto" w:fill="FFFFFF"/>
        </w:rPr>
        <w:t>对稳增长、促发展、抓项目工作滞后的地区以及不作贡献的企业，各项工业类资金降低支持标准。督促市、县（区）尽快兑付已下达各项支持企业的专项资金，支持企业扩大产能、提高生产效率、盘活资产。</w:t>
      </w:r>
    </w:p>
    <w:p>
      <w:pPr>
        <w:pBdr>
          <w:top w:val="none" w:color="auto" w:sz="0" w:space="1"/>
          <w:left w:val="none" w:color="auto" w:sz="0" w:space="4"/>
          <w:bottom w:val="none" w:color="auto" w:sz="0" w:space="1"/>
          <w:right w:val="none" w:color="auto" w:sz="0" w:space="4"/>
        </w:pBdr>
        <w:spacing w:line="560" w:lineRule="exact"/>
        <w:rPr>
          <w:rFonts w:eastAsia="方正仿宋_GBK"/>
          <w:sz w:val="32"/>
          <w:szCs w:val="32"/>
          <w:shd w:val="clear" w:color="auto" w:fill="FFFFFF"/>
        </w:rPr>
      </w:pPr>
      <w:r>
        <w:rPr>
          <w:rFonts w:eastAsia="方正仿宋_GBK"/>
          <w:b/>
          <w:bCs/>
          <w:sz w:val="32"/>
          <w:szCs w:val="32"/>
          <w:shd w:val="clear" w:color="auto" w:fill="FFFFFF"/>
        </w:rPr>
        <w:t xml:space="preserve">    责任单位：</w:t>
      </w:r>
      <w:r>
        <w:rPr>
          <w:rFonts w:eastAsia="方正仿宋_GBK"/>
          <w:sz w:val="32"/>
          <w:szCs w:val="32"/>
          <w:shd w:val="clear" w:color="auto" w:fill="FFFFFF"/>
        </w:rPr>
        <w:t>县工信局、科技局、发改局、财政局</w:t>
      </w:r>
    </w:p>
    <w:p>
      <w:pPr>
        <w:pBdr>
          <w:top w:val="none" w:color="auto" w:sz="0" w:space="1"/>
          <w:left w:val="none" w:color="auto" w:sz="0" w:space="4"/>
          <w:bottom w:val="none" w:color="auto" w:sz="0" w:space="1"/>
          <w:right w:val="none" w:color="auto" w:sz="0" w:space="4"/>
        </w:pBdr>
        <w:spacing w:line="560" w:lineRule="exact"/>
        <w:rPr>
          <w:rFonts w:ascii="方正楷体_GBK" w:eastAsia="方正楷体_GBK"/>
          <w:b/>
          <w:sz w:val="32"/>
          <w:szCs w:val="32"/>
          <w:shd w:val="clear" w:color="auto" w:fill="FFFFFF"/>
        </w:rPr>
      </w:pPr>
      <w:r>
        <w:rPr>
          <w:rFonts w:ascii="方正楷体_GBK" w:eastAsia="方正楷体_GBK"/>
          <w:b/>
          <w:sz w:val="32"/>
          <w:szCs w:val="32"/>
          <w:shd w:val="clear" w:color="auto" w:fill="FFFFFF"/>
        </w:rPr>
        <w:t xml:space="preserve">    （五）切实优化发展环境</w:t>
      </w:r>
    </w:p>
    <w:p>
      <w:pPr>
        <w:pBdr>
          <w:top w:val="none" w:color="auto" w:sz="0" w:space="1"/>
          <w:left w:val="none" w:color="auto" w:sz="0" w:space="4"/>
          <w:bottom w:val="none" w:color="auto" w:sz="0" w:space="1"/>
          <w:right w:val="none" w:color="auto" w:sz="0" w:space="4"/>
        </w:pBdr>
        <w:spacing w:line="560" w:lineRule="exact"/>
        <w:ind w:firstLine="640"/>
        <w:rPr>
          <w:rFonts w:hint="eastAsia" w:eastAsia="方正仿宋_GBK"/>
          <w:b/>
          <w:bCs/>
          <w:sz w:val="32"/>
          <w:szCs w:val="32"/>
          <w:shd w:val="clear" w:color="auto" w:fill="FFFFFF"/>
        </w:rPr>
      </w:pPr>
      <w:r>
        <w:rPr>
          <w:rFonts w:eastAsia="方正仿宋_GBK"/>
          <w:b/>
          <w:bCs/>
          <w:sz w:val="32"/>
          <w:szCs w:val="32"/>
          <w:shd w:val="clear" w:color="auto" w:fill="FFFFFF"/>
        </w:rPr>
        <w:t>19.优化企业市场营销环境。</w:t>
      </w:r>
      <w:r>
        <w:rPr>
          <w:rFonts w:eastAsia="方正仿宋_GBK"/>
          <w:sz w:val="32"/>
          <w:szCs w:val="32"/>
          <w:shd w:val="clear" w:color="auto" w:fill="FFFFFF"/>
        </w:rPr>
        <w:t>鼓励行业协会、产业联盟充分发挥作用，做好本地区优质企业产品推荐推广和产销对接，组织企业参加形式多样的产品推介、展览展销、协作配套、产品工序对接等活动，提高本地工业产品市场竞争力和占有率。</w:t>
      </w:r>
    </w:p>
    <w:p>
      <w:pPr>
        <w:pBdr>
          <w:top w:val="none" w:color="auto" w:sz="0" w:space="1"/>
          <w:left w:val="none" w:color="auto" w:sz="0" w:space="4"/>
          <w:bottom w:val="none" w:color="auto" w:sz="0" w:space="1"/>
          <w:right w:val="none" w:color="auto" w:sz="0" w:space="4"/>
        </w:pBdr>
        <w:spacing w:line="560" w:lineRule="exact"/>
        <w:ind w:firstLine="640"/>
        <w:rPr>
          <w:rFonts w:eastAsia="方正仿宋_GBK"/>
          <w:sz w:val="32"/>
          <w:szCs w:val="32"/>
          <w:shd w:val="clear" w:color="auto" w:fill="FFFFFF"/>
        </w:rPr>
      </w:pPr>
      <w:r>
        <w:rPr>
          <w:rFonts w:eastAsia="方正仿宋_GBK"/>
          <w:b/>
          <w:bCs/>
          <w:sz w:val="32"/>
          <w:szCs w:val="32"/>
          <w:shd w:val="clear" w:color="auto" w:fill="FFFFFF"/>
        </w:rPr>
        <w:t>责任单位：</w:t>
      </w:r>
      <w:r>
        <w:rPr>
          <w:rFonts w:eastAsia="方正仿宋_GBK"/>
          <w:sz w:val="32"/>
          <w:szCs w:val="32"/>
          <w:shd w:val="clear" w:color="auto" w:fill="FFFFFF"/>
        </w:rPr>
        <w:t>县商务局、市场监管局、工信局、平罗工业园区管委会</w:t>
      </w:r>
    </w:p>
    <w:p>
      <w:pPr>
        <w:pBdr>
          <w:top w:val="none" w:color="auto" w:sz="0" w:space="1"/>
          <w:left w:val="none" w:color="auto" w:sz="0" w:space="4"/>
          <w:bottom w:val="none" w:color="auto" w:sz="0" w:space="1"/>
          <w:right w:val="none" w:color="auto" w:sz="0" w:space="4"/>
        </w:pBdr>
        <w:spacing w:line="560" w:lineRule="exact"/>
        <w:ind w:firstLine="640"/>
        <w:rPr>
          <w:rFonts w:hint="eastAsia" w:eastAsia="方正仿宋_GBK"/>
          <w:b/>
          <w:bCs/>
          <w:sz w:val="32"/>
          <w:szCs w:val="32"/>
          <w:shd w:val="clear" w:color="auto" w:fill="FFFFFF"/>
        </w:rPr>
      </w:pPr>
      <w:r>
        <w:rPr>
          <w:rFonts w:eastAsia="方正仿宋_GBK"/>
          <w:b/>
          <w:bCs/>
          <w:sz w:val="32"/>
          <w:szCs w:val="32"/>
          <w:shd w:val="clear" w:color="auto" w:fill="FFFFFF"/>
        </w:rPr>
        <w:t>20.优化园区考核机制。</w:t>
      </w:r>
      <w:r>
        <w:rPr>
          <w:rFonts w:eastAsia="方正仿宋_GBK"/>
          <w:sz w:val="32"/>
          <w:szCs w:val="32"/>
          <w:shd w:val="clear" w:color="auto" w:fill="FFFFFF"/>
        </w:rPr>
        <w:t>在园区年度考核和资金兑现中，提高工业总产值增速、工业投资增速等指标考核权重，作为资金奖励的重要依据。</w:t>
      </w:r>
    </w:p>
    <w:p>
      <w:pPr>
        <w:pBdr>
          <w:top w:val="none" w:color="auto" w:sz="0" w:space="1"/>
          <w:left w:val="none" w:color="auto" w:sz="0" w:space="4"/>
          <w:bottom w:val="none" w:color="auto" w:sz="0" w:space="1"/>
          <w:right w:val="none" w:color="auto" w:sz="0" w:space="4"/>
        </w:pBdr>
        <w:spacing w:line="560" w:lineRule="exact"/>
        <w:ind w:firstLine="640"/>
        <w:rPr>
          <w:rFonts w:eastAsia="方正仿宋_GBK"/>
          <w:sz w:val="32"/>
          <w:szCs w:val="32"/>
          <w:shd w:val="clear" w:color="auto" w:fill="FFFFFF"/>
        </w:rPr>
      </w:pPr>
      <w:r>
        <w:rPr>
          <w:rFonts w:eastAsia="方正仿宋_GBK"/>
          <w:b/>
          <w:bCs/>
          <w:sz w:val="32"/>
          <w:szCs w:val="32"/>
          <w:shd w:val="clear" w:color="auto" w:fill="FFFFFF"/>
        </w:rPr>
        <w:t>责任单位：</w:t>
      </w:r>
      <w:r>
        <w:rPr>
          <w:rFonts w:eastAsia="方正仿宋_GBK"/>
          <w:sz w:val="32"/>
          <w:szCs w:val="32"/>
          <w:shd w:val="clear" w:color="auto" w:fill="FFFFFF"/>
        </w:rPr>
        <w:t>平罗工业园区管委会</w:t>
      </w:r>
    </w:p>
    <w:p>
      <w:pPr>
        <w:pBdr>
          <w:top w:val="none" w:color="auto" w:sz="0" w:space="1"/>
          <w:left w:val="none" w:color="auto" w:sz="0" w:space="4"/>
          <w:bottom w:val="none" w:color="auto" w:sz="0" w:space="1"/>
          <w:right w:val="none" w:color="auto" w:sz="0" w:space="4"/>
        </w:pBdr>
        <w:spacing w:line="560" w:lineRule="exact"/>
        <w:rPr>
          <w:rFonts w:eastAsia="方正仿宋_GBK"/>
          <w:sz w:val="32"/>
          <w:szCs w:val="32"/>
          <w:shd w:val="clear" w:color="auto" w:fill="FFFFFF"/>
        </w:rPr>
      </w:pPr>
      <w:r>
        <w:rPr>
          <w:rFonts w:eastAsia="方正仿宋_GBK"/>
          <w:sz w:val="32"/>
          <w:szCs w:val="32"/>
          <w:shd w:val="clear" w:color="auto" w:fill="FFFFFF"/>
        </w:rPr>
        <w:t xml:space="preserve">    </w:t>
      </w:r>
      <w:r>
        <w:rPr>
          <w:rFonts w:eastAsia="方正仿宋_GBK"/>
          <w:b/>
          <w:bCs/>
          <w:sz w:val="32"/>
          <w:szCs w:val="32"/>
          <w:shd w:val="clear" w:color="auto" w:fill="FFFFFF"/>
        </w:rPr>
        <w:t>21.优化三个重点包抓机制。</w:t>
      </w:r>
      <w:r>
        <w:rPr>
          <w:rFonts w:eastAsia="方正仿宋_GBK"/>
          <w:sz w:val="32"/>
          <w:szCs w:val="32"/>
          <w:shd w:val="clear" w:color="auto" w:fill="FFFFFF"/>
        </w:rPr>
        <w:t>充分发挥自治区制造强区建设领导小组办公室在工业经济稳增长中的牵头抓总、调度协调作用。推动自治区、各市县（区）、工业园区建立面向重点企业、重点项目、重点问题的稳增长“三个重点包抓”工作机制。督促各地对标、对表年初下达的工业经济增长预期指标，层层传导压力，逐级抓好落实。</w:t>
      </w:r>
    </w:p>
    <w:p>
      <w:pPr>
        <w:pBdr>
          <w:top w:val="none" w:color="auto" w:sz="0" w:space="1"/>
          <w:left w:val="none" w:color="auto" w:sz="0" w:space="4"/>
          <w:bottom w:val="none" w:color="auto" w:sz="0" w:space="1"/>
          <w:right w:val="none" w:color="auto" w:sz="0" w:space="4"/>
        </w:pBdr>
        <w:spacing w:line="560" w:lineRule="exact"/>
        <w:rPr>
          <w:rFonts w:eastAsia="方正仿宋_GBK"/>
          <w:sz w:val="32"/>
          <w:szCs w:val="32"/>
          <w:shd w:val="clear" w:color="auto" w:fill="FFFFFF"/>
        </w:rPr>
      </w:pPr>
      <w:r>
        <w:rPr>
          <w:rFonts w:eastAsia="方正仿宋_GBK"/>
          <w:b/>
          <w:bCs/>
          <w:sz w:val="32"/>
          <w:szCs w:val="32"/>
          <w:shd w:val="clear" w:color="auto" w:fill="FFFFFF"/>
        </w:rPr>
        <w:t xml:space="preserve">    责任单位：</w:t>
      </w:r>
      <w:r>
        <w:rPr>
          <w:rFonts w:eastAsia="方正仿宋_GBK"/>
          <w:spacing w:val="-8"/>
          <w:sz w:val="32"/>
          <w:szCs w:val="32"/>
          <w:shd w:val="clear" w:color="auto" w:fill="FFFFFF"/>
        </w:rPr>
        <w:t>县工信局、发改局、统计局、平罗工业园区管委会</w:t>
      </w:r>
    </w:p>
    <w:p>
      <w:pPr>
        <w:pBdr>
          <w:top w:val="none" w:color="auto" w:sz="0" w:space="1"/>
          <w:left w:val="none" w:color="auto" w:sz="0" w:space="4"/>
          <w:bottom w:val="none" w:color="auto" w:sz="0" w:space="1"/>
          <w:right w:val="none" w:color="auto" w:sz="0" w:space="4"/>
        </w:pBdr>
        <w:spacing w:line="560" w:lineRule="exact"/>
        <w:rPr>
          <w:rFonts w:ascii="方正楷体_GBK" w:eastAsia="方正楷体_GBK"/>
          <w:b/>
          <w:sz w:val="32"/>
          <w:szCs w:val="32"/>
          <w:shd w:val="clear" w:color="auto" w:fill="FFFFFF"/>
        </w:rPr>
      </w:pPr>
      <w:r>
        <w:rPr>
          <w:rFonts w:ascii="方正楷体_GBK" w:eastAsia="方正楷体_GBK"/>
          <w:b/>
          <w:sz w:val="32"/>
          <w:szCs w:val="32"/>
          <w:shd w:val="clear" w:color="auto" w:fill="FFFFFF"/>
        </w:rPr>
        <w:t xml:space="preserve">    （六）切实稳定发展预期</w:t>
      </w:r>
    </w:p>
    <w:p>
      <w:pPr>
        <w:pBdr>
          <w:top w:val="none" w:color="auto" w:sz="0" w:space="1"/>
          <w:left w:val="none" w:color="auto" w:sz="0" w:space="4"/>
          <w:bottom w:val="none" w:color="auto" w:sz="0" w:space="1"/>
          <w:right w:val="none" w:color="auto" w:sz="0" w:space="4"/>
        </w:pBdr>
        <w:spacing w:line="560" w:lineRule="exact"/>
        <w:ind w:firstLine="640"/>
        <w:rPr>
          <w:rFonts w:eastAsia="方正仿宋_GBK"/>
          <w:b/>
          <w:bCs/>
          <w:sz w:val="32"/>
          <w:szCs w:val="32"/>
          <w:shd w:val="clear" w:color="auto" w:fill="FFFFFF"/>
        </w:rPr>
      </w:pPr>
      <w:r>
        <w:rPr>
          <w:rFonts w:eastAsia="方正仿宋_GBK"/>
          <w:b/>
          <w:bCs/>
          <w:sz w:val="32"/>
          <w:szCs w:val="32"/>
          <w:shd w:val="clear" w:color="auto" w:fill="FFFFFF"/>
        </w:rPr>
        <w:t>22.启动百亿企业千亿产业梯度培育计划。</w:t>
      </w:r>
      <w:r>
        <w:rPr>
          <w:rFonts w:eastAsia="方正仿宋_GBK"/>
          <w:sz w:val="32"/>
          <w:szCs w:val="32"/>
          <w:shd w:val="clear" w:color="auto" w:fill="FFFFFF"/>
        </w:rPr>
        <w:t>以60户龙头企业为基础，建立大企业培育库。分梯度培育10亿级企业、50亿级企业和100亿级企业集团。同时以百亿级企业为产业链核心企业，打造若干产业集群。</w:t>
      </w:r>
      <w:r>
        <w:rPr>
          <w:rFonts w:eastAsia="方正仿宋_GBK"/>
          <w:b/>
          <w:bCs/>
          <w:sz w:val="32"/>
          <w:szCs w:val="32"/>
          <w:shd w:val="clear" w:color="auto" w:fill="FFFFFF"/>
        </w:rPr>
        <w:t xml:space="preserve">    </w:t>
      </w:r>
    </w:p>
    <w:p>
      <w:pPr>
        <w:pBdr>
          <w:top w:val="none" w:color="auto" w:sz="0" w:space="1"/>
          <w:left w:val="none" w:color="auto" w:sz="0" w:space="4"/>
          <w:bottom w:val="none" w:color="auto" w:sz="0" w:space="1"/>
          <w:right w:val="none" w:color="auto" w:sz="0" w:space="4"/>
        </w:pBdr>
        <w:spacing w:line="560" w:lineRule="exact"/>
        <w:ind w:firstLine="640"/>
        <w:rPr>
          <w:rFonts w:eastAsia="方正仿宋_GBK"/>
          <w:spacing w:val="-10"/>
          <w:sz w:val="32"/>
          <w:szCs w:val="32"/>
          <w:shd w:val="clear" w:color="auto" w:fill="FFFFFF"/>
        </w:rPr>
      </w:pPr>
      <w:r>
        <w:rPr>
          <w:rFonts w:eastAsia="方正仿宋_GBK"/>
          <w:b/>
          <w:bCs/>
          <w:sz w:val="32"/>
          <w:szCs w:val="32"/>
          <w:shd w:val="clear" w:color="auto" w:fill="FFFFFF"/>
        </w:rPr>
        <w:t>责任单位：</w:t>
      </w:r>
      <w:r>
        <w:rPr>
          <w:rFonts w:eastAsia="方正仿宋_GBK"/>
          <w:spacing w:val="-10"/>
          <w:sz w:val="32"/>
          <w:szCs w:val="32"/>
          <w:shd w:val="clear" w:color="auto" w:fill="FFFFFF"/>
        </w:rPr>
        <w:t>县工信局、统计局、财政局、平罗工业园区管委会</w:t>
      </w:r>
    </w:p>
    <w:p>
      <w:pPr>
        <w:pBdr>
          <w:top w:val="none" w:color="auto" w:sz="0" w:space="1"/>
          <w:left w:val="none" w:color="auto" w:sz="0" w:space="4"/>
          <w:bottom w:val="none" w:color="auto" w:sz="0" w:space="1"/>
          <w:right w:val="none" w:color="auto" w:sz="0" w:space="4"/>
        </w:pBdr>
        <w:spacing w:line="560" w:lineRule="exact"/>
        <w:ind w:firstLine="640"/>
        <w:rPr>
          <w:rFonts w:eastAsia="方正仿宋_GBK"/>
          <w:sz w:val="32"/>
          <w:szCs w:val="32"/>
          <w:shd w:val="clear" w:color="auto" w:fill="FFFFFF"/>
        </w:rPr>
      </w:pPr>
      <w:r>
        <w:rPr>
          <w:rFonts w:eastAsia="方正仿宋_GBK"/>
          <w:b/>
          <w:bCs/>
          <w:sz w:val="32"/>
          <w:szCs w:val="32"/>
          <w:shd w:val="clear" w:color="auto" w:fill="FFFFFF"/>
        </w:rPr>
        <w:t>23.启动降本增效三年行动计划。</w:t>
      </w:r>
      <w:r>
        <w:rPr>
          <w:rFonts w:eastAsia="方正仿宋_GBK"/>
          <w:sz w:val="32"/>
          <w:szCs w:val="32"/>
          <w:shd w:val="clear" w:color="auto" w:fill="FFFFFF"/>
        </w:rPr>
        <w:t>紧盯关键环节降低企业成本，制定出台《进一步降低实体经济成本的若干政策措施》，自2020年开始实施，每年降低企业成本100亿元以上，为工业经济平稳运行和高质量发展保驾护航。</w:t>
      </w:r>
    </w:p>
    <w:p>
      <w:pPr>
        <w:pBdr>
          <w:top w:val="none" w:color="auto" w:sz="0" w:space="1"/>
          <w:left w:val="none" w:color="auto" w:sz="0" w:space="4"/>
          <w:bottom w:val="none" w:color="auto" w:sz="0" w:space="1"/>
          <w:right w:val="none" w:color="auto" w:sz="0" w:space="4"/>
        </w:pBdr>
        <w:spacing w:line="560" w:lineRule="exact"/>
        <w:ind w:firstLine="640"/>
        <w:rPr>
          <w:rFonts w:eastAsia="方正仿宋_GBK"/>
          <w:spacing w:val="-20"/>
          <w:sz w:val="32"/>
          <w:szCs w:val="32"/>
          <w:shd w:val="clear" w:color="auto" w:fill="FFFFFF"/>
        </w:rPr>
      </w:pPr>
      <w:r>
        <w:rPr>
          <w:rFonts w:eastAsia="方正仿宋_GBK"/>
          <w:b/>
          <w:bCs/>
          <w:sz w:val="32"/>
          <w:szCs w:val="32"/>
          <w:shd w:val="clear" w:color="auto" w:fill="FFFFFF"/>
        </w:rPr>
        <w:t>责任单位：</w:t>
      </w:r>
      <w:r>
        <w:rPr>
          <w:rFonts w:eastAsia="方正仿宋_GBK"/>
          <w:spacing w:val="-12"/>
          <w:sz w:val="32"/>
          <w:szCs w:val="32"/>
          <w:shd w:val="clear" w:color="auto" w:fill="FFFFFF"/>
        </w:rPr>
        <w:t>县发改局、工信局、财政局、平罗工业园区管委会</w:t>
      </w:r>
    </w:p>
    <w:p>
      <w:pPr>
        <w:pBdr>
          <w:top w:val="none" w:color="auto" w:sz="0" w:space="1"/>
          <w:left w:val="none" w:color="auto" w:sz="0" w:space="4"/>
          <w:bottom w:val="none" w:color="auto" w:sz="0" w:space="1"/>
          <w:right w:val="none" w:color="auto" w:sz="0" w:space="4"/>
        </w:pBdr>
        <w:spacing w:line="560" w:lineRule="exact"/>
        <w:rPr>
          <w:rFonts w:eastAsia="方正仿宋_GBK"/>
          <w:sz w:val="32"/>
          <w:szCs w:val="32"/>
          <w:shd w:val="clear" w:color="auto" w:fill="FFFFFF"/>
        </w:rPr>
      </w:pPr>
      <w:r>
        <w:rPr>
          <w:rFonts w:eastAsia="方正仿宋_GBK"/>
          <w:sz w:val="32"/>
          <w:szCs w:val="32"/>
          <w:shd w:val="clear" w:color="auto" w:fill="FFFFFF"/>
        </w:rPr>
        <w:t xml:space="preserve">    </w:t>
      </w:r>
      <w:r>
        <w:rPr>
          <w:rFonts w:eastAsia="方正仿宋_GBK"/>
          <w:b/>
          <w:bCs/>
          <w:sz w:val="32"/>
          <w:szCs w:val="32"/>
          <w:shd w:val="clear" w:color="auto" w:fill="FFFFFF"/>
        </w:rPr>
        <w:t>24.启动千亿工业投资计划。</w:t>
      </w:r>
      <w:r>
        <w:rPr>
          <w:rFonts w:eastAsia="方正仿宋_GBK"/>
          <w:sz w:val="32"/>
          <w:szCs w:val="32"/>
          <w:shd w:val="clear" w:color="auto" w:fill="FFFFFF"/>
        </w:rPr>
        <w:t>以优势产业壮大、传统产业提升和新兴产业提速为重点，启动千亿投资计划，加快推进以商招商、园区招商、产业链招商、第三方机构招商，迅速形成“储备一批、开工一批、建设一批、投产一批”的工业项目建设新格局。</w:t>
      </w:r>
    </w:p>
    <w:p>
      <w:pPr>
        <w:pBdr>
          <w:top w:val="none" w:color="auto" w:sz="0" w:space="1"/>
          <w:left w:val="none" w:color="auto" w:sz="0" w:space="4"/>
          <w:bottom w:val="none" w:color="auto" w:sz="0" w:space="1"/>
          <w:right w:val="none" w:color="auto" w:sz="0" w:space="4"/>
        </w:pBdr>
        <w:spacing w:line="560" w:lineRule="exact"/>
        <w:rPr>
          <w:rFonts w:eastAsia="方正仿宋_GBK"/>
          <w:sz w:val="32"/>
          <w:szCs w:val="32"/>
          <w:shd w:val="clear" w:color="auto" w:fill="FFFFFF"/>
        </w:rPr>
      </w:pPr>
      <w:r>
        <w:rPr>
          <w:rFonts w:eastAsia="方正仿宋_GBK"/>
          <w:sz w:val="32"/>
          <w:szCs w:val="32"/>
          <w:shd w:val="clear" w:color="auto" w:fill="FFFFFF"/>
        </w:rPr>
        <w:t xml:space="preserve">    </w:t>
      </w:r>
      <w:r>
        <w:rPr>
          <w:rFonts w:eastAsia="方正仿宋_GBK"/>
          <w:b/>
          <w:bCs/>
          <w:sz w:val="32"/>
          <w:szCs w:val="32"/>
          <w:shd w:val="clear" w:color="auto" w:fill="FFFFFF"/>
        </w:rPr>
        <w:t>责任单位：</w:t>
      </w:r>
      <w:r>
        <w:rPr>
          <w:rFonts w:eastAsia="方正仿宋_GBK"/>
          <w:spacing w:val="-14"/>
          <w:sz w:val="32"/>
          <w:szCs w:val="32"/>
          <w:shd w:val="clear" w:color="auto" w:fill="FFFFFF"/>
        </w:rPr>
        <w:t>县商务局、发改局、工信局、平罗工业园区管委会</w:t>
      </w:r>
    </w:p>
    <w:p>
      <w:pPr>
        <w:pBdr>
          <w:top w:val="none" w:color="auto" w:sz="0" w:space="1"/>
          <w:left w:val="none" w:color="auto" w:sz="0" w:space="4"/>
          <w:bottom w:val="none" w:color="auto" w:sz="0" w:space="1"/>
          <w:right w:val="none" w:color="auto" w:sz="0" w:space="4"/>
        </w:pBdr>
        <w:spacing w:line="540" w:lineRule="exact"/>
        <w:rPr>
          <w:rFonts w:hint="eastAsia" w:ascii="方正黑体_GBK" w:eastAsia="方正黑体_GBK"/>
          <w:sz w:val="32"/>
          <w:szCs w:val="32"/>
        </w:rPr>
      </w:pPr>
      <w:r>
        <w:rPr>
          <w:rFonts w:hint="eastAsia" w:ascii="方正黑体_GBK" w:eastAsia="方正黑体_GBK"/>
          <w:sz w:val="28"/>
          <w:szCs w:val="28"/>
        </w:rPr>
        <w:t xml:space="preserve">   </w:t>
      </w:r>
      <w:r>
        <w:rPr>
          <w:rFonts w:hint="eastAsia" w:ascii="方正黑体_GBK" w:eastAsia="方正黑体_GBK"/>
          <w:sz w:val="32"/>
          <w:szCs w:val="32"/>
        </w:rPr>
        <w:t xml:space="preserve"> 二、工作要求</w:t>
      </w:r>
    </w:p>
    <w:p>
      <w:pPr>
        <w:pBdr>
          <w:top w:val="none" w:color="auto" w:sz="0" w:space="1"/>
          <w:left w:val="none" w:color="auto" w:sz="0" w:space="4"/>
          <w:bottom w:val="none" w:color="auto" w:sz="0" w:space="1"/>
          <w:right w:val="none" w:color="auto" w:sz="0" w:space="4"/>
        </w:pBdr>
        <w:spacing w:line="540" w:lineRule="exact"/>
        <w:ind w:firstLine="640"/>
        <w:rPr>
          <w:rFonts w:eastAsia="方正仿宋_GBK"/>
          <w:sz w:val="32"/>
          <w:szCs w:val="32"/>
        </w:rPr>
      </w:pPr>
      <w:r>
        <w:rPr>
          <w:rFonts w:eastAsia="方正仿宋_GBK"/>
          <w:b/>
          <w:bCs/>
          <w:sz w:val="32"/>
          <w:szCs w:val="32"/>
        </w:rPr>
        <w:t>1.加强组织领导。</w:t>
      </w:r>
      <w:r>
        <w:rPr>
          <w:rFonts w:eastAsia="方正仿宋_GBK"/>
          <w:sz w:val="32"/>
          <w:szCs w:val="32"/>
        </w:rPr>
        <w:t>各责任单位要提高认识、主动作为，将落实工业经济稳增长政策作为重要工作内容，强化领导，责任到人。认真对照责任分工，积极与上级部门对接，抓住关键环节，拿出针对性措施。同时，加强跟踪服务，及时协调解决工作中存在的困难问题，推动政策落地生根，努力实现全年工业经济发展预期目标。</w:t>
      </w:r>
    </w:p>
    <w:p>
      <w:pPr>
        <w:pBdr>
          <w:top w:val="none" w:color="auto" w:sz="0" w:space="1"/>
          <w:left w:val="none" w:color="auto" w:sz="0" w:space="4"/>
          <w:bottom w:val="none" w:color="auto" w:sz="0" w:space="1"/>
          <w:right w:val="none" w:color="auto" w:sz="0" w:space="4"/>
        </w:pBdr>
        <w:spacing w:line="540" w:lineRule="exact"/>
        <w:ind w:firstLine="640"/>
        <w:rPr>
          <w:rFonts w:eastAsia="方正仿宋_GBK"/>
          <w:sz w:val="32"/>
          <w:szCs w:val="32"/>
        </w:rPr>
      </w:pPr>
      <w:r>
        <w:rPr>
          <w:rFonts w:eastAsia="方正仿宋_GBK"/>
          <w:b/>
          <w:bCs/>
          <w:sz w:val="32"/>
          <w:szCs w:val="32"/>
        </w:rPr>
        <w:t>2.加大宣传力度。</w:t>
      </w:r>
      <w:r>
        <w:rPr>
          <w:rFonts w:eastAsia="方正仿宋_GBK"/>
          <w:sz w:val="32"/>
          <w:szCs w:val="32"/>
        </w:rPr>
        <w:t>各责任单位要深入领会政策精神，通过走访企业、信息平台等方式着力加大政策的宣传力度，做好政策解读工作，提高政策知晓度。</w:t>
      </w:r>
    </w:p>
    <w:p>
      <w:pPr>
        <w:pBdr>
          <w:top w:val="none" w:color="auto" w:sz="0" w:space="1"/>
          <w:left w:val="none" w:color="auto" w:sz="0" w:space="4"/>
          <w:bottom w:val="none" w:color="auto" w:sz="0" w:space="1"/>
          <w:right w:val="none" w:color="auto" w:sz="0" w:space="4"/>
        </w:pBdr>
        <w:spacing w:line="540" w:lineRule="exact"/>
        <w:rPr>
          <w:rFonts w:eastAsia="方正仿宋_GBK"/>
          <w:sz w:val="32"/>
          <w:szCs w:val="32"/>
        </w:rPr>
      </w:pPr>
      <w:r>
        <w:rPr>
          <w:rFonts w:eastAsia="方正仿宋_GBK"/>
          <w:sz w:val="32"/>
          <w:szCs w:val="32"/>
        </w:rPr>
        <w:t xml:space="preserve">    </w:t>
      </w:r>
      <w:r>
        <w:rPr>
          <w:rFonts w:eastAsia="方正仿宋_GBK"/>
          <w:b/>
          <w:bCs/>
          <w:sz w:val="32"/>
          <w:szCs w:val="32"/>
        </w:rPr>
        <w:t>3.强化信息报送。</w:t>
      </w:r>
      <w:r>
        <w:rPr>
          <w:rFonts w:eastAsia="方正仿宋_GBK"/>
          <w:sz w:val="32"/>
          <w:szCs w:val="32"/>
        </w:rPr>
        <w:t>各责任单位要高度重视政策落实情况报送工作，安排专人负责（联络员信息表于2月20日前报送），按照《平罗县落实</w:t>
      </w:r>
      <w:r>
        <w:rPr>
          <w:rFonts w:eastAsia="方正仿宋_GBK"/>
          <w:sz w:val="32"/>
          <w:szCs w:val="32"/>
          <w:shd w:val="clear" w:color="auto" w:fill="FFFFFF"/>
        </w:rPr>
        <w:t>自治区工业经济稳增长二十四条意见进展情况统计表</w:t>
      </w:r>
      <w:r>
        <w:rPr>
          <w:rFonts w:eastAsia="方正仿宋_GBK"/>
          <w:sz w:val="32"/>
          <w:szCs w:val="32"/>
        </w:rPr>
        <w:t>》填报要求，每季度末（3月、6月、9月、12月）20日前上报落实情况，报送内容要实事求是，紧贴政策内容，报送文档需经单位主要领导审核并盖章。</w:t>
      </w:r>
    </w:p>
    <w:p>
      <w:pPr>
        <w:pBdr>
          <w:top w:val="none" w:color="auto" w:sz="0" w:space="1"/>
          <w:left w:val="none" w:color="auto" w:sz="0" w:space="4"/>
          <w:bottom w:val="none" w:color="auto" w:sz="0" w:space="1"/>
          <w:right w:val="none" w:color="auto" w:sz="0" w:space="4"/>
        </w:pBdr>
        <w:spacing w:line="540" w:lineRule="exact"/>
        <w:rPr>
          <w:rFonts w:hint="eastAsia" w:eastAsia="方正仿宋_GBK"/>
          <w:sz w:val="32"/>
          <w:szCs w:val="32"/>
        </w:rPr>
      </w:pPr>
      <w:r>
        <w:rPr>
          <w:rFonts w:eastAsia="方正仿宋_GBK"/>
          <w:sz w:val="32"/>
          <w:szCs w:val="32"/>
        </w:rPr>
        <w:t xml:space="preserve">    联系人：王  楠           联系电话：6095453</w:t>
      </w:r>
    </w:p>
    <w:p>
      <w:pPr>
        <w:spacing w:line="540" w:lineRule="exact"/>
        <w:ind w:firstLine="640"/>
        <w:rPr>
          <w:rFonts w:eastAsia="方正仿宋_GBK"/>
          <w:sz w:val="32"/>
          <w:szCs w:val="32"/>
        </w:rPr>
      </w:pPr>
      <w:r>
        <w:rPr>
          <w:rFonts w:eastAsia="方正仿宋_GBK"/>
          <w:sz w:val="32"/>
          <w:szCs w:val="32"/>
        </w:rPr>
        <w:t>邮  箱：</w:t>
      </w:r>
      <w:r>
        <w:rPr>
          <w:rFonts w:eastAsia="方正仿宋_GBK"/>
          <w:sz w:val="32"/>
          <w:szCs w:val="32"/>
        </w:rPr>
        <w:fldChar w:fldCharType="begin"/>
      </w:r>
      <w:r>
        <w:rPr>
          <w:rFonts w:eastAsia="方正仿宋_GBK"/>
          <w:sz w:val="32"/>
          <w:szCs w:val="32"/>
        </w:rPr>
        <w:instrText xml:space="preserve"> HYPERLINK "mailto:yxb5165@163.com" </w:instrText>
      </w:r>
      <w:r>
        <w:rPr>
          <w:rFonts w:eastAsia="方正仿宋_GBK"/>
          <w:sz w:val="32"/>
          <w:szCs w:val="32"/>
        </w:rPr>
        <w:fldChar w:fldCharType="separate"/>
      </w:r>
      <w:r>
        <w:rPr>
          <w:rStyle w:val="9"/>
          <w:rFonts w:hint="default" w:ascii="Times New Roman" w:hAnsi="Times New Roman" w:eastAsia="方正仿宋_GBK" w:cs="Times New Roman"/>
          <w:color w:val="auto"/>
          <w:sz w:val="32"/>
          <w:szCs w:val="32"/>
        </w:rPr>
        <w:t>yxb5165@163.com</w:t>
      </w:r>
      <w:r>
        <w:rPr>
          <w:rFonts w:eastAsia="方正仿宋_GBK"/>
          <w:sz w:val="32"/>
          <w:szCs w:val="32"/>
        </w:rPr>
        <w:fldChar w:fldCharType="end"/>
      </w:r>
    </w:p>
    <w:p>
      <w:pPr>
        <w:spacing w:line="540" w:lineRule="exact"/>
        <w:rPr>
          <w:rFonts w:eastAsia="方正仿宋_GBK"/>
          <w:sz w:val="32"/>
          <w:szCs w:val="32"/>
        </w:rPr>
      </w:pPr>
    </w:p>
    <w:p>
      <w:pPr>
        <w:spacing w:line="540" w:lineRule="exact"/>
        <w:rPr>
          <w:rFonts w:eastAsia="方正仿宋_GBK"/>
          <w:sz w:val="32"/>
          <w:szCs w:val="32"/>
        </w:rPr>
      </w:pPr>
    </w:p>
    <w:p>
      <w:pPr>
        <w:pBdr>
          <w:top w:val="none" w:color="auto" w:sz="0" w:space="1"/>
          <w:left w:val="none" w:color="auto" w:sz="0" w:space="4"/>
          <w:bottom w:val="none" w:color="auto" w:sz="0" w:space="1"/>
          <w:right w:val="none" w:color="auto" w:sz="0" w:space="28"/>
        </w:pBdr>
        <w:spacing w:line="540" w:lineRule="exact"/>
        <w:ind w:left="1920" w:hanging="1920" w:hangingChars="600"/>
        <w:rPr>
          <w:rFonts w:eastAsia="方正仿宋_GBK"/>
          <w:sz w:val="32"/>
          <w:szCs w:val="32"/>
          <w:shd w:val="clear" w:color="auto" w:fill="FFFFFF"/>
        </w:rPr>
      </w:pPr>
      <w:r>
        <w:rPr>
          <w:rFonts w:eastAsia="方正仿宋_GBK"/>
          <w:sz w:val="32"/>
          <w:szCs w:val="32"/>
          <w:shd w:val="clear" w:color="auto" w:fill="FFFFFF"/>
        </w:rPr>
        <w:t xml:space="preserve">    附表：1.平罗县贯彻落实自治区工业经济稳增长二十四条意见进展情况统计表</w:t>
      </w:r>
    </w:p>
    <w:p>
      <w:pPr>
        <w:pBdr>
          <w:top w:val="none" w:color="auto" w:sz="0" w:space="1"/>
          <w:left w:val="none" w:color="auto" w:sz="0" w:space="4"/>
          <w:bottom w:val="none" w:color="auto" w:sz="0" w:space="1"/>
          <w:right w:val="none" w:color="auto" w:sz="0" w:space="28"/>
        </w:pBdr>
        <w:spacing w:line="540" w:lineRule="exact"/>
        <w:ind w:left="1920" w:hanging="1920" w:hangingChars="600"/>
        <w:rPr>
          <w:rFonts w:hint="eastAsia" w:eastAsia="方正仿宋_GBK"/>
          <w:sz w:val="32"/>
          <w:szCs w:val="32"/>
          <w:shd w:val="clear" w:color="auto" w:fill="FFFFFF"/>
        </w:rPr>
      </w:pPr>
      <w:r>
        <w:rPr>
          <w:rFonts w:eastAsia="方正仿宋_GBK"/>
          <w:sz w:val="32"/>
          <w:szCs w:val="32"/>
          <w:shd w:val="clear" w:color="auto" w:fill="FFFFFF"/>
        </w:rPr>
        <w:t xml:space="preserve">          2.平罗县贯彻落实自治区工业经济稳增长二十四条意见联络员信息表</w:t>
      </w:r>
    </w:p>
    <w:p>
      <w:pPr>
        <w:pBdr>
          <w:top w:val="none" w:color="auto" w:sz="0" w:space="1"/>
          <w:left w:val="none" w:color="auto" w:sz="0" w:space="4"/>
          <w:bottom w:val="none" w:color="auto" w:sz="0" w:space="1"/>
          <w:right w:val="none" w:color="auto" w:sz="0" w:space="4"/>
        </w:pBdr>
        <w:wordWrap w:val="0"/>
        <w:spacing w:line="560" w:lineRule="exact"/>
        <w:rPr>
          <w:rFonts w:hint="eastAsia" w:ascii="仿宋_GB2312" w:hAnsi="仿宋_GB2312" w:eastAsia="仿宋_GB2312" w:cs="仿宋_GB2312"/>
          <w:sz w:val="32"/>
          <w:szCs w:val="32"/>
          <w:shd w:val="clear" w:color="auto" w:fill="FFFFFF"/>
        </w:rPr>
        <w:sectPr>
          <w:headerReference r:id="rId3" w:type="default"/>
          <w:footerReference r:id="rId4" w:type="default"/>
          <w:footerReference r:id="rId5" w:type="even"/>
          <w:pgSz w:w="11906" w:h="16838"/>
          <w:pgMar w:top="1928" w:right="1531" w:bottom="1588" w:left="1531" w:header="567" w:footer="1474" w:gutter="0"/>
          <w:pgNumType w:fmt="numberInDash" w:start="1"/>
          <w:cols w:space="720" w:num="1"/>
          <w:docGrid w:type="lines" w:linePitch="312" w:charSpace="0"/>
        </w:sectPr>
      </w:pPr>
    </w:p>
    <w:p>
      <w:pPr>
        <w:keepNext/>
        <w:pBdr>
          <w:top w:val="none" w:color="auto" w:sz="0" w:space="1"/>
          <w:left w:val="none" w:color="auto" w:sz="0" w:space="4"/>
          <w:bottom w:val="none" w:color="auto" w:sz="0" w:space="1"/>
          <w:right w:val="none" w:color="auto" w:sz="0" w:space="4"/>
        </w:pBdr>
        <w:wordWrap w:val="0"/>
        <w:spacing w:line="560" w:lineRule="exact"/>
        <w:jc w:val="left"/>
        <w:rPr>
          <w:rFonts w:hint="eastAsia" w:ascii="方正黑体_GBK" w:hAnsi="仿宋_GB2312" w:eastAsia="方正黑体_GBK" w:cs="仿宋_GB2312"/>
          <w:sz w:val="32"/>
          <w:szCs w:val="32"/>
          <w:shd w:val="clear" w:color="auto" w:fill="FFFFFF"/>
        </w:rPr>
      </w:pPr>
      <w:r>
        <w:rPr>
          <w:rFonts w:hint="eastAsia" w:ascii="方正黑体_GBK" w:hAnsi="仿宋_GB2312" w:eastAsia="方正黑体_GBK" w:cs="仿宋_GB2312"/>
          <w:sz w:val="32"/>
          <w:szCs w:val="32"/>
          <w:shd w:val="clear" w:color="auto" w:fill="FFFFFF"/>
        </w:rPr>
        <w:t>附表1</w:t>
      </w:r>
    </w:p>
    <w:p>
      <w:pPr>
        <w:keepNext/>
        <w:pBdr>
          <w:top w:val="none" w:color="auto" w:sz="0" w:space="1"/>
          <w:left w:val="none" w:color="auto" w:sz="0" w:space="4"/>
          <w:bottom w:val="none" w:color="auto" w:sz="0" w:space="1"/>
          <w:right w:val="none" w:color="auto" w:sz="0" w:space="4"/>
        </w:pBdr>
        <w:wordWrap w:val="0"/>
        <w:spacing w:after="312" w:afterLines="100" w:line="560" w:lineRule="exact"/>
        <w:jc w:val="center"/>
        <w:rPr>
          <w:rFonts w:hint="eastAsia" w:ascii="方正小标宋_GBK" w:hAnsi="方正小标宋简体" w:eastAsia="方正小标宋_GBK" w:cs="方正小标宋简体"/>
          <w:sz w:val="44"/>
          <w:szCs w:val="44"/>
          <w:shd w:val="clear" w:color="auto" w:fill="FFFFFF"/>
        </w:rPr>
      </w:pPr>
      <w:r>
        <w:rPr>
          <w:rFonts w:hint="eastAsia" w:ascii="方正小标宋_GBK" w:hAnsi="方正小标宋简体" w:eastAsia="方正小标宋_GBK" w:cs="方正小标宋简体"/>
          <w:sz w:val="44"/>
          <w:szCs w:val="44"/>
          <w:shd w:val="clear" w:color="auto" w:fill="FFFFFF"/>
        </w:rPr>
        <w:t>平罗县贯彻落实自治区工业经济稳增长二十四条意见进展情况统计表</w:t>
      </w:r>
    </w:p>
    <w:p>
      <w:pPr>
        <w:pStyle w:val="2"/>
        <w:keepLines w:val="0"/>
        <w:widowControl w:val="0"/>
        <w:wordWrap w:val="0"/>
        <w:ind w:left="0" w:leftChars="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shd w:val="clear" w:color="auto" w:fill="FFFFFF"/>
        </w:rPr>
        <w:t>填报单位：                                                                           填报时间：</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1164"/>
        <w:gridCol w:w="3390"/>
        <w:gridCol w:w="1785"/>
        <w:gridCol w:w="1320"/>
        <w:gridCol w:w="3555"/>
        <w:gridCol w:w="2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blHeader/>
        </w:trPr>
        <w:tc>
          <w:tcPr>
            <w:tcW w:w="1727" w:type="dxa"/>
            <w:gridSpan w:val="2"/>
            <w:noWrap w:val="0"/>
            <w:vAlign w:val="center"/>
          </w:tcPr>
          <w:p>
            <w:pPr>
              <w:pStyle w:val="2"/>
              <w:keepLines w:val="0"/>
              <w:widowControl w:val="0"/>
              <w:wordWrap w:val="0"/>
              <w:ind w:left="0" w:left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类别</w:t>
            </w:r>
          </w:p>
        </w:tc>
        <w:tc>
          <w:tcPr>
            <w:tcW w:w="3390" w:type="dxa"/>
            <w:noWrap w:val="0"/>
            <w:vAlign w:val="center"/>
          </w:tcPr>
          <w:p>
            <w:pPr>
              <w:pStyle w:val="2"/>
              <w:keepLines w:val="0"/>
              <w:widowControl w:val="0"/>
              <w:wordWrap w:val="0"/>
              <w:ind w:left="0" w:left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政策内容</w:t>
            </w:r>
          </w:p>
        </w:tc>
        <w:tc>
          <w:tcPr>
            <w:tcW w:w="1785" w:type="dxa"/>
            <w:noWrap w:val="0"/>
            <w:vAlign w:val="center"/>
          </w:tcPr>
          <w:p>
            <w:pPr>
              <w:pStyle w:val="2"/>
              <w:keepLines w:val="0"/>
              <w:widowControl w:val="0"/>
              <w:wordWrap w:val="0"/>
              <w:ind w:left="0" w:left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自治区</w:t>
            </w:r>
          </w:p>
          <w:p>
            <w:pPr>
              <w:pStyle w:val="2"/>
              <w:keepLines w:val="0"/>
              <w:widowControl w:val="0"/>
              <w:wordWrap w:val="0"/>
              <w:ind w:left="0" w:left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责任单位</w:t>
            </w:r>
          </w:p>
        </w:tc>
        <w:tc>
          <w:tcPr>
            <w:tcW w:w="1320" w:type="dxa"/>
            <w:noWrap w:val="0"/>
            <w:vAlign w:val="center"/>
          </w:tcPr>
          <w:p>
            <w:pPr>
              <w:pStyle w:val="2"/>
              <w:keepLines w:val="0"/>
              <w:widowControl w:val="0"/>
              <w:wordWrap w:val="0"/>
              <w:ind w:left="0" w:left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平罗县</w:t>
            </w:r>
          </w:p>
          <w:p>
            <w:pPr>
              <w:pStyle w:val="2"/>
              <w:keepLines w:val="0"/>
              <w:widowControl w:val="0"/>
              <w:wordWrap w:val="0"/>
              <w:ind w:left="0" w:left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责任单位</w:t>
            </w:r>
          </w:p>
        </w:tc>
        <w:tc>
          <w:tcPr>
            <w:tcW w:w="3555" w:type="dxa"/>
            <w:noWrap w:val="0"/>
            <w:vAlign w:val="center"/>
          </w:tcPr>
          <w:p>
            <w:pPr>
              <w:pStyle w:val="2"/>
              <w:keepLines w:val="0"/>
              <w:widowControl w:val="0"/>
              <w:wordWrap w:val="0"/>
              <w:ind w:left="0" w:left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落实情况</w:t>
            </w:r>
          </w:p>
        </w:tc>
        <w:tc>
          <w:tcPr>
            <w:tcW w:w="2399" w:type="dxa"/>
            <w:noWrap w:val="0"/>
            <w:vAlign w:val="center"/>
          </w:tcPr>
          <w:p>
            <w:pPr>
              <w:pStyle w:val="2"/>
              <w:keepLines w:val="0"/>
              <w:widowControl w:val="0"/>
              <w:wordWrap w:val="0"/>
              <w:ind w:left="0" w:left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存在问题及建议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0" w:hRule="atLeast"/>
        </w:trPr>
        <w:tc>
          <w:tcPr>
            <w:tcW w:w="563" w:type="dxa"/>
            <w:vMerge w:val="restart"/>
            <w:noWrap w:val="0"/>
            <w:vAlign w:val="center"/>
          </w:tcPr>
          <w:p>
            <w:pPr>
              <w:keepNext/>
              <w:pBdr>
                <w:top w:val="none" w:color="auto" w:sz="0" w:space="1"/>
                <w:left w:val="none" w:color="auto" w:sz="0" w:space="4"/>
                <w:bottom w:val="none" w:color="auto" w:sz="0" w:space="1"/>
                <w:right w:val="none" w:color="auto" w:sz="0" w:space="4"/>
              </w:pBdr>
              <w:wordWrap w:val="0"/>
              <w:spacing w:line="300" w:lineRule="exact"/>
              <w:jc w:val="center"/>
              <w:rPr>
                <w:rFonts w:hint="eastAsia" w:ascii="仿宋_GB2312" w:hAnsi="仿宋_GB2312" w:eastAsia="仿宋_GB2312" w:cs="仿宋_GB2312"/>
                <w:sz w:val="22"/>
                <w:szCs w:val="22"/>
                <w:shd w:val="clear" w:color="auto" w:fill="FFFFFF"/>
              </w:rPr>
            </w:pPr>
            <w:r>
              <w:rPr>
                <w:rFonts w:hint="eastAsia" w:ascii="仿宋_GB2312" w:hAnsi="仿宋_GB2312" w:eastAsia="仿宋_GB2312" w:cs="仿宋_GB2312"/>
                <w:sz w:val="22"/>
                <w:szCs w:val="22"/>
                <w:shd w:val="clear" w:color="auto" w:fill="FFFFFF"/>
              </w:rPr>
              <w:t>一、切</w:t>
            </w:r>
          </w:p>
          <w:p>
            <w:pPr>
              <w:keepNext/>
              <w:pBdr>
                <w:top w:val="none" w:color="auto" w:sz="0" w:space="1"/>
                <w:left w:val="none" w:color="auto" w:sz="0" w:space="4"/>
                <w:bottom w:val="none" w:color="auto" w:sz="0" w:space="1"/>
                <w:right w:val="none" w:color="auto" w:sz="0" w:space="4"/>
              </w:pBdr>
              <w:wordWrap w:val="0"/>
              <w:spacing w:line="300" w:lineRule="exact"/>
              <w:jc w:val="center"/>
              <w:rPr>
                <w:rFonts w:hint="eastAsia" w:ascii="仿宋_GB2312" w:hAnsi="仿宋_GB2312" w:eastAsia="仿宋_GB2312" w:cs="仿宋_GB2312"/>
                <w:sz w:val="22"/>
                <w:szCs w:val="22"/>
                <w:shd w:val="clear" w:color="auto" w:fill="FFFFFF"/>
              </w:rPr>
            </w:pPr>
            <w:r>
              <w:rPr>
                <w:rFonts w:hint="eastAsia" w:ascii="仿宋_GB2312" w:hAnsi="仿宋_GB2312" w:eastAsia="仿宋_GB2312" w:cs="仿宋_GB2312"/>
                <w:sz w:val="22"/>
                <w:szCs w:val="22"/>
                <w:shd w:val="clear" w:color="auto" w:fill="FFFFFF"/>
              </w:rPr>
              <w:t>实</w:t>
            </w:r>
          </w:p>
          <w:p>
            <w:pPr>
              <w:keepNext/>
              <w:pBdr>
                <w:top w:val="none" w:color="auto" w:sz="0" w:space="1"/>
                <w:left w:val="none" w:color="auto" w:sz="0" w:space="4"/>
                <w:bottom w:val="none" w:color="auto" w:sz="0" w:space="1"/>
                <w:right w:val="none" w:color="auto" w:sz="0" w:space="4"/>
              </w:pBdr>
              <w:wordWrap w:val="0"/>
              <w:spacing w:line="300" w:lineRule="exact"/>
              <w:jc w:val="center"/>
              <w:rPr>
                <w:rFonts w:hint="eastAsia" w:ascii="仿宋_GB2312" w:hAnsi="仿宋_GB2312" w:eastAsia="仿宋_GB2312" w:cs="仿宋_GB2312"/>
                <w:sz w:val="22"/>
                <w:szCs w:val="22"/>
                <w:shd w:val="clear" w:color="auto" w:fill="FFFFFF"/>
              </w:rPr>
            </w:pPr>
            <w:r>
              <w:rPr>
                <w:rFonts w:hint="eastAsia" w:ascii="仿宋_GB2312" w:hAnsi="仿宋_GB2312" w:eastAsia="仿宋_GB2312" w:cs="仿宋_GB2312"/>
                <w:sz w:val="22"/>
                <w:szCs w:val="22"/>
                <w:shd w:val="clear" w:color="auto" w:fill="FFFFFF"/>
              </w:rPr>
              <w:t>降</w:t>
            </w:r>
          </w:p>
          <w:p>
            <w:pPr>
              <w:keepNext/>
              <w:pBdr>
                <w:top w:val="none" w:color="auto" w:sz="0" w:space="1"/>
                <w:left w:val="none" w:color="auto" w:sz="0" w:space="4"/>
                <w:bottom w:val="none" w:color="auto" w:sz="0" w:space="1"/>
                <w:right w:val="none" w:color="auto" w:sz="0" w:space="4"/>
              </w:pBdr>
              <w:wordWrap w:val="0"/>
              <w:spacing w:line="300" w:lineRule="exact"/>
              <w:jc w:val="center"/>
              <w:rPr>
                <w:rFonts w:hint="eastAsia" w:ascii="仿宋_GB2312" w:hAnsi="仿宋_GB2312" w:eastAsia="仿宋_GB2312" w:cs="仿宋_GB2312"/>
                <w:sz w:val="22"/>
                <w:szCs w:val="22"/>
                <w:shd w:val="clear" w:color="auto" w:fill="FFFFFF"/>
              </w:rPr>
            </w:pPr>
            <w:r>
              <w:rPr>
                <w:rFonts w:hint="eastAsia" w:ascii="仿宋_GB2312" w:hAnsi="仿宋_GB2312" w:eastAsia="仿宋_GB2312" w:cs="仿宋_GB2312"/>
                <w:sz w:val="22"/>
                <w:szCs w:val="22"/>
                <w:shd w:val="clear" w:color="auto" w:fill="FFFFFF"/>
              </w:rPr>
              <w:t>低</w:t>
            </w:r>
          </w:p>
          <w:p>
            <w:pPr>
              <w:keepNext/>
              <w:pBdr>
                <w:top w:val="none" w:color="auto" w:sz="0" w:space="1"/>
                <w:left w:val="none" w:color="auto" w:sz="0" w:space="4"/>
                <w:bottom w:val="none" w:color="auto" w:sz="0" w:space="1"/>
                <w:right w:val="none" w:color="auto" w:sz="0" w:space="4"/>
              </w:pBdr>
              <w:wordWrap w:val="0"/>
              <w:spacing w:line="300" w:lineRule="exact"/>
              <w:jc w:val="center"/>
              <w:rPr>
                <w:rFonts w:hint="eastAsia" w:ascii="仿宋_GB2312" w:hAnsi="仿宋_GB2312" w:eastAsia="仿宋_GB2312" w:cs="仿宋_GB2312"/>
                <w:sz w:val="22"/>
                <w:szCs w:val="22"/>
                <w:shd w:val="clear" w:color="auto" w:fill="FFFFFF"/>
              </w:rPr>
            </w:pPr>
            <w:r>
              <w:rPr>
                <w:rFonts w:hint="eastAsia" w:ascii="仿宋_GB2312" w:hAnsi="仿宋_GB2312" w:eastAsia="仿宋_GB2312" w:cs="仿宋_GB2312"/>
                <w:sz w:val="22"/>
                <w:szCs w:val="22"/>
                <w:shd w:val="clear" w:color="auto" w:fill="FFFFFF"/>
              </w:rPr>
              <w:t>用</w:t>
            </w:r>
          </w:p>
          <w:p>
            <w:pPr>
              <w:keepNext/>
              <w:pBdr>
                <w:top w:val="none" w:color="auto" w:sz="0" w:space="1"/>
                <w:left w:val="none" w:color="auto" w:sz="0" w:space="4"/>
                <w:bottom w:val="none" w:color="auto" w:sz="0" w:space="1"/>
                <w:right w:val="none" w:color="auto" w:sz="0" w:space="4"/>
              </w:pBdr>
              <w:wordWrap w:val="0"/>
              <w:spacing w:line="300" w:lineRule="exact"/>
              <w:jc w:val="center"/>
              <w:rPr>
                <w:rFonts w:hint="eastAsia" w:ascii="仿宋_GB2312" w:hAnsi="仿宋_GB2312" w:eastAsia="仿宋_GB2312" w:cs="仿宋_GB2312"/>
                <w:sz w:val="22"/>
                <w:szCs w:val="22"/>
                <w:shd w:val="clear" w:color="auto" w:fill="FFFFFF"/>
              </w:rPr>
            </w:pPr>
            <w:r>
              <w:rPr>
                <w:rFonts w:hint="eastAsia" w:ascii="仿宋_GB2312" w:hAnsi="仿宋_GB2312" w:eastAsia="仿宋_GB2312" w:cs="仿宋_GB2312"/>
                <w:sz w:val="22"/>
                <w:szCs w:val="22"/>
                <w:shd w:val="clear" w:color="auto" w:fill="FFFFFF"/>
              </w:rPr>
              <w:t>电</w:t>
            </w:r>
          </w:p>
          <w:p>
            <w:pPr>
              <w:keepNext/>
              <w:pBdr>
                <w:top w:val="none" w:color="auto" w:sz="0" w:space="1"/>
                <w:left w:val="none" w:color="auto" w:sz="0" w:space="4"/>
                <w:bottom w:val="none" w:color="auto" w:sz="0" w:space="1"/>
                <w:right w:val="none" w:color="auto" w:sz="0" w:space="4"/>
              </w:pBdr>
              <w:wordWrap w:val="0"/>
              <w:spacing w:line="300" w:lineRule="exact"/>
              <w:jc w:val="center"/>
              <w:rPr>
                <w:rFonts w:hint="eastAsia" w:ascii="仿宋_GB2312" w:hAnsi="仿宋_GB2312" w:eastAsia="仿宋_GB2312" w:cs="仿宋_GB2312"/>
                <w:sz w:val="22"/>
                <w:szCs w:val="22"/>
                <w:shd w:val="clear" w:color="auto" w:fill="FFFFFF"/>
              </w:rPr>
            </w:pPr>
            <w:r>
              <w:rPr>
                <w:rFonts w:hint="eastAsia" w:ascii="仿宋_GB2312" w:hAnsi="仿宋_GB2312" w:eastAsia="仿宋_GB2312" w:cs="仿宋_GB2312"/>
                <w:sz w:val="22"/>
                <w:szCs w:val="22"/>
                <w:shd w:val="clear" w:color="auto" w:fill="FFFFFF"/>
              </w:rPr>
              <w:t>成</w:t>
            </w:r>
          </w:p>
          <w:p>
            <w:pPr>
              <w:keepNext/>
              <w:pBdr>
                <w:top w:val="none" w:color="auto" w:sz="0" w:space="1"/>
                <w:left w:val="none" w:color="auto" w:sz="0" w:space="4"/>
                <w:bottom w:val="none" w:color="auto" w:sz="0" w:space="1"/>
                <w:right w:val="none" w:color="auto" w:sz="0" w:space="4"/>
              </w:pBdr>
              <w:wordWrap w:val="0"/>
              <w:spacing w:line="300" w:lineRule="exact"/>
              <w:jc w:val="center"/>
              <w:rPr>
                <w:rFonts w:hint="eastAsia" w:ascii="仿宋_GB2312" w:hAnsi="仿宋_GB2312" w:eastAsia="仿宋_GB2312" w:cs="仿宋_GB2312"/>
                <w:sz w:val="22"/>
                <w:szCs w:val="22"/>
                <w:shd w:val="clear" w:color="auto" w:fill="FFFFFF"/>
              </w:rPr>
            </w:pPr>
            <w:r>
              <w:rPr>
                <w:rFonts w:hint="eastAsia" w:ascii="仿宋_GB2312" w:hAnsi="仿宋_GB2312" w:eastAsia="仿宋_GB2312" w:cs="仿宋_GB2312"/>
                <w:sz w:val="22"/>
                <w:szCs w:val="22"/>
                <w:shd w:val="clear" w:color="auto" w:fill="FFFFFF"/>
              </w:rPr>
              <w:t>本</w:t>
            </w:r>
          </w:p>
          <w:p>
            <w:pPr>
              <w:pStyle w:val="2"/>
              <w:keepLines w:val="0"/>
              <w:widowControl w:val="0"/>
              <w:wordWrap w:val="0"/>
              <w:spacing w:line="300" w:lineRule="exact"/>
              <w:ind w:left="0" w:leftChars="0"/>
              <w:jc w:val="center"/>
              <w:rPr>
                <w:rFonts w:hint="eastAsia" w:ascii="仿宋_GB2312" w:hAnsi="仿宋_GB2312" w:eastAsia="仿宋_GB2312" w:cs="仿宋_GB2312"/>
                <w:b w:val="0"/>
                <w:bCs w:val="0"/>
                <w:sz w:val="22"/>
                <w:szCs w:val="22"/>
              </w:rPr>
            </w:pPr>
          </w:p>
        </w:tc>
        <w:tc>
          <w:tcPr>
            <w:tcW w:w="1164" w:type="dxa"/>
            <w:noWrap w:val="0"/>
            <w:vAlign w:val="center"/>
          </w:tcPr>
          <w:p>
            <w:pPr>
              <w:pStyle w:val="2"/>
              <w:keepLines w:val="0"/>
              <w:widowControl w:val="0"/>
              <w:wordWrap w:val="0"/>
              <w:spacing w:line="320" w:lineRule="exact"/>
              <w:ind w:left="0" w:leftChars="0"/>
              <w:jc w:val="both"/>
              <w:rPr>
                <w:rFonts w:hint="eastAsia" w:ascii="仿宋_GB2312" w:hAnsi="仿宋_GB2312" w:eastAsia="仿宋_GB2312" w:cs="仿宋_GB2312"/>
                <w:b w:val="0"/>
                <w:bCs w:val="0"/>
                <w:sz w:val="22"/>
                <w:szCs w:val="22"/>
              </w:rPr>
            </w:pPr>
            <w:r>
              <w:rPr>
                <w:rFonts w:hint="eastAsia" w:ascii="仿宋_GB2312" w:hAnsi="仿宋_GB2312" w:eastAsia="仿宋_GB2312" w:cs="仿宋_GB2312"/>
                <w:b w:val="0"/>
                <w:bCs w:val="0"/>
                <w:sz w:val="22"/>
                <w:szCs w:val="22"/>
              </w:rPr>
              <w:t>1.扩大优势产业电价补贴范围</w:t>
            </w:r>
          </w:p>
        </w:tc>
        <w:tc>
          <w:tcPr>
            <w:tcW w:w="3390" w:type="dxa"/>
            <w:noWrap w:val="0"/>
            <w:vAlign w:val="center"/>
          </w:tcPr>
          <w:p>
            <w:pPr>
              <w:pStyle w:val="2"/>
              <w:keepLines w:val="0"/>
              <w:widowControl w:val="0"/>
              <w:wordWrap w:val="0"/>
              <w:spacing w:line="320" w:lineRule="exact"/>
              <w:ind w:left="0" w:leftChars="0"/>
              <w:jc w:val="both"/>
              <w:rPr>
                <w:rFonts w:hint="eastAsia" w:ascii="仿宋_GB2312" w:hAnsi="仿宋_GB2312" w:eastAsia="仿宋_GB2312" w:cs="仿宋_GB2312"/>
                <w:b w:val="0"/>
                <w:bCs w:val="0"/>
                <w:sz w:val="22"/>
                <w:szCs w:val="22"/>
              </w:rPr>
            </w:pPr>
            <w:r>
              <w:rPr>
                <w:rFonts w:hint="eastAsia" w:ascii="仿宋_GB2312" w:hAnsi="仿宋_GB2312" w:eastAsia="仿宋_GB2312" w:cs="仿宋_GB2312"/>
                <w:b w:val="0"/>
                <w:bCs w:val="0"/>
                <w:sz w:val="22"/>
                <w:szCs w:val="22"/>
              </w:rPr>
              <w:t>认真落实《进一步降低优势产业用电成本促进产业结构调整优化方案》。将现有符合产业政策的深加工企业以及其他行业鼓励类企业符合条件的产品，列入电价补贴支持范围。将化工行业产值门槛由1亿元以上降低为2000万元以上。取消年最低用电量300万千瓦时的限制性条件。</w:t>
            </w:r>
          </w:p>
        </w:tc>
        <w:tc>
          <w:tcPr>
            <w:tcW w:w="1785" w:type="dxa"/>
            <w:noWrap w:val="0"/>
            <w:vAlign w:val="center"/>
          </w:tcPr>
          <w:p>
            <w:pPr>
              <w:pStyle w:val="2"/>
              <w:keepLines w:val="0"/>
              <w:widowControl w:val="0"/>
              <w:wordWrap w:val="0"/>
              <w:spacing w:line="320" w:lineRule="exact"/>
              <w:ind w:left="0" w:leftChars="0"/>
              <w:jc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b w:val="0"/>
                <w:bCs w:val="0"/>
                <w:sz w:val="22"/>
                <w:szCs w:val="22"/>
              </w:rPr>
              <w:t>发展改革委</w:t>
            </w:r>
          </w:p>
          <w:p>
            <w:pPr>
              <w:pStyle w:val="2"/>
              <w:keepLines w:val="0"/>
              <w:widowControl w:val="0"/>
              <w:wordWrap w:val="0"/>
              <w:ind w:left="0" w:leftChars="0"/>
              <w:jc w:val="center"/>
              <w:rPr>
                <w:rFonts w:hint="eastAsia" w:ascii="仿宋_GB2312" w:hAnsi="仿宋_GB2312" w:eastAsia="仿宋_GB2312" w:cs="仿宋_GB2312"/>
                <w:b w:val="0"/>
                <w:bCs w:val="0"/>
                <w:spacing w:val="-6"/>
                <w:sz w:val="22"/>
                <w:szCs w:val="22"/>
              </w:rPr>
            </w:pPr>
            <w:r>
              <w:rPr>
                <w:rFonts w:hint="eastAsia" w:ascii="仿宋_GB2312" w:hAnsi="仿宋_GB2312" w:eastAsia="仿宋_GB2312" w:cs="仿宋_GB2312"/>
                <w:b w:val="0"/>
                <w:bCs w:val="0"/>
                <w:spacing w:val="-6"/>
                <w:sz w:val="22"/>
                <w:szCs w:val="22"/>
              </w:rPr>
              <w:t>工业和信息化厅</w:t>
            </w:r>
          </w:p>
          <w:p>
            <w:pPr>
              <w:pStyle w:val="2"/>
              <w:keepLines w:val="0"/>
              <w:widowControl w:val="0"/>
              <w:wordWrap w:val="0"/>
              <w:spacing w:line="320" w:lineRule="exact"/>
              <w:ind w:left="0" w:leftChars="0"/>
              <w:jc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b w:val="0"/>
                <w:bCs w:val="0"/>
                <w:spacing w:val="-20"/>
                <w:sz w:val="22"/>
                <w:szCs w:val="22"/>
              </w:rPr>
              <w:t>国网宁夏电力公司</w:t>
            </w:r>
          </w:p>
        </w:tc>
        <w:tc>
          <w:tcPr>
            <w:tcW w:w="1320" w:type="dxa"/>
            <w:noWrap w:val="0"/>
            <w:vAlign w:val="center"/>
          </w:tcPr>
          <w:p>
            <w:pPr>
              <w:pStyle w:val="2"/>
              <w:keepLines w:val="0"/>
              <w:widowControl w:val="0"/>
              <w:wordWrap w:val="0"/>
              <w:spacing w:line="320" w:lineRule="exact"/>
              <w:ind w:left="0" w:leftChars="0"/>
              <w:jc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b w:val="0"/>
                <w:bCs w:val="0"/>
                <w:sz w:val="22"/>
                <w:szCs w:val="22"/>
              </w:rPr>
              <w:t>发改局</w:t>
            </w:r>
          </w:p>
          <w:p>
            <w:pPr>
              <w:pStyle w:val="2"/>
              <w:keepLines w:val="0"/>
              <w:widowControl w:val="0"/>
              <w:wordWrap w:val="0"/>
              <w:spacing w:line="320" w:lineRule="exact"/>
              <w:ind w:left="0" w:leftChars="0"/>
              <w:jc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b w:val="0"/>
                <w:bCs w:val="0"/>
                <w:sz w:val="22"/>
                <w:szCs w:val="22"/>
              </w:rPr>
              <w:t>工信局</w:t>
            </w:r>
          </w:p>
        </w:tc>
        <w:tc>
          <w:tcPr>
            <w:tcW w:w="3555" w:type="dxa"/>
            <w:noWrap w:val="0"/>
            <w:vAlign w:val="center"/>
          </w:tcPr>
          <w:p>
            <w:pPr>
              <w:pStyle w:val="2"/>
              <w:keepLines w:val="0"/>
              <w:widowControl w:val="0"/>
              <w:wordWrap w:val="0"/>
              <w:spacing w:line="320" w:lineRule="exact"/>
              <w:jc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b w:val="0"/>
                <w:bCs w:val="0"/>
                <w:sz w:val="22"/>
                <w:szCs w:val="22"/>
              </w:rPr>
              <w:t xml:space="preserve"> </w:t>
            </w:r>
          </w:p>
        </w:tc>
        <w:tc>
          <w:tcPr>
            <w:tcW w:w="2399" w:type="dxa"/>
            <w:noWrap w:val="0"/>
            <w:vAlign w:val="center"/>
          </w:tcPr>
          <w:p>
            <w:pPr>
              <w:pStyle w:val="2"/>
              <w:keepLines w:val="0"/>
              <w:widowControl w:val="0"/>
              <w:wordWrap w:val="0"/>
              <w:spacing w:line="320" w:lineRule="exact"/>
              <w:jc w:val="center"/>
              <w:rPr>
                <w:rFonts w:hint="eastAsia" w:ascii="仿宋_GB2312" w:hAnsi="仿宋_GB2312" w:eastAsia="仿宋_GB2312" w:cs="仿宋_GB2312"/>
                <w:b w:val="0"/>
                <w:bCs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trPr>
        <w:tc>
          <w:tcPr>
            <w:tcW w:w="563" w:type="dxa"/>
            <w:vMerge w:val="continue"/>
            <w:noWrap w:val="0"/>
            <w:vAlign w:val="center"/>
          </w:tcPr>
          <w:p>
            <w:pPr>
              <w:pStyle w:val="2"/>
              <w:keepLines w:val="0"/>
              <w:widowControl w:val="0"/>
              <w:wordWrap w:val="0"/>
              <w:spacing w:line="300" w:lineRule="exact"/>
              <w:jc w:val="center"/>
              <w:rPr>
                <w:rFonts w:hint="eastAsia" w:ascii="仿宋_GB2312" w:hAnsi="仿宋_GB2312" w:eastAsia="仿宋_GB2312" w:cs="仿宋_GB2312"/>
                <w:b w:val="0"/>
                <w:bCs w:val="0"/>
                <w:sz w:val="24"/>
                <w:szCs w:val="24"/>
              </w:rPr>
            </w:pPr>
          </w:p>
        </w:tc>
        <w:tc>
          <w:tcPr>
            <w:tcW w:w="1164" w:type="dxa"/>
            <w:noWrap w:val="0"/>
            <w:vAlign w:val="center"/>
          </w:tcPr>
          <w:p>
            <w:pPr>
              <w:pStyle w:val="2"/>
              <w:keepLines w:val="0"/>
              <w:widowControl w:val="0"/>
              <w:wordWrap w:val="0"/>
              <w:spacing w:line="320" w:lineRule="exact"/>
              <w:ind w:left="0" w:leftChars="0"/>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2.提高优势产业增量用电补贴标准。</w:t>
            </w:r>
          </w:p>
        </w:tc>
        <w:tc>
          <w:tcPr>
            <w:tcW w:w="3390" w:type="dxa"/>
            <w:noWrap w:val="0"/>
            <w:vAlign w:val="center"/>
          </w:tcPr>
          <w:p>
            <w:pPr>
              <w:pStyle w:val="2"/>
              <w:keepLines w:val="0"/>
              <w:widowControl w:val="0"/>
              <w:wordWrap w:val="0"/>
              <w:spacing w:line="320" w:lineRule="exact"/>
              <w:ind w:left="0" w:leftChars="0"/>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以企业上一年用电量为基准，对纳入补贴范围的企业增量用电，按照增速阶梯式提高补贴标准，最高不超过2分/千瓦时。</w:t>
            </w:r>
          </w:p>
        </w:tc>
        <w:tc>
          <w:tcPr>
            <w:tcW w:w="1785" w:type="dxa"/>
            <w:noWrap w:val="0"/>
            <w:vAlign w:val="center"/>
          </w:tcPr>
          <w:p>
            <w:pPr>
              <w:pStyle w:val="2"/>
              <w:keepLines w:val="0"/>
              <w:widowControl w:val="0"/>
              <w:wordWrap w:val="0"/>
              <w:spacing w:line="320" w:lineRule="exact"/>
              <w:ind w:left="0" w:leftChars="0"/>
              <w:jc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b w:val="0"/>
                <w:bCs w:val="0"/>
                <w:sz w:val="22"/>
                <w:szCs w:val="22"/>
              </w:rPr>
              <w:t>发展改革委</w:t>
            </w:r>
          </w:p>
          <w:p>
            <w:pPr>
              <w:pStyle w:val="2"/>
              <w:keepLines w:val="0"/>
              <w:widowControl w:val="0"/>
              <w:wordWrap w:val="0"/>
              <w:spacing w:line="320" w:lineRule="exact"/>
              <w:ind w:left="0" w:leftChars="0"/>
              <w:jc w:val="center"/>
              <w:rPr>
                <w:rFonts w:hint="eastAsia" w:ascii="仿宋_GB2312" w:hAnsi="仿宋_GB2312" w:eastAsia="仿宋_GB2312" w:cs="仿宋_GB2312"/>
                <w:b w:val="0"/>
                <w:bCs w:val="0"/>
                <w:spacing w:val="-11"/>
                <w:sz w:val="22"/>
                <w:szCs w:val="22"/>
              </w:rPr>
            </w:pPr>
            <w:r>
              <w:rPr>
                <w:rFonts w:hint="eastAsia" w:ascii="仿宋_GB2312" w:hAnsi="仿宋_GB2312" w:eastAsia="仿宋_GB2312" w:cs="仿宋_GB2312"/>
                <w:b w:val="0"/>
                <w:bCs w:val="0"/>
                <w:spacing w:val="-6"/>
                <w:sz w:val="22"/>
                <w:szCs w:val="22"/>
              </w:rPr>
              <w:t>工业和信息化厅</w:t>
            </w:r>
          </w:p>
          <w:p>
            <w:pPr>
              <w:pStyle w:val="2"/>
              <w:keepLines w:val="0"/>
              <w:widowControl w:val="0"/>
              <w:wordWrap w:val="0"/>
              <w:spacing w:line="320" w:lineRule="exact"/>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pacing w:val="-20"/>
                <w:sz w:val="22"/>
                <w:szCs w:val="22"/>
              </w:rPr>
              <w:t>国网宁夏电力公司</w:t>
            </w:r>
          </w:p>
        </w:tc>
        <w:tc>
          <w:tcPr>
            <w:tcW w:w="1320" w:type="dxa"/>
            <w:noWrap w:val="0"/>
            <w:vAlign w:val="center"/>
          </w:tcPr>
          <w:p>
            <w:pPr>
              <w:pStyle w:val="2"/>
              <w:keepLines w:val="0"/>
              <w:widowControl w:val="0"/>
              <w:wordWrap w:val="0"/>
              <w:spacing w:line="320" w:lineRule="exact"/>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发改局</w:t>
            </w:r>
          </w:p>
          <w:p>
            <w:pPr>
              <w:pStyle w:val="2"/>
              <w:keepLines w:val="0"/>
              <w:widowControl w:val="0"/>
              <w:wordWrap w:val="0"/>
              <w:spacing w:line="320" w:lineRule="exact"/>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工信局</w:t>
            </w:r>
          </w:p>
          <w:p>
            <w:pPr>
              <w:pStyle w:val="2"/>
              <w:keepLines w:val="0"/>
              <w:widowControl w:val="0"/>
              <w:wordWrap w:val="0"/>
              <w:spacing w:line="320" w:lineRule="exact"/>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供电公司</w:t>
            </w:r>
          </w:p>
        </w:tc>
        <w:tc>
          <w:tcPr>
            <w:tcW w:w="3555" w:type="dxa"/>
            <w:noWrap w:val="0"/>
            <w:vAlign w:val="center"/>
          </w:tcPr>
          <w:p>
            <w:pPr>
              <w:pStyle w:val="2"/>
              <w:keepLines w:val="0"/>
              <w:widowControl w:val="0"/>
              <w:wordWrap w:val="0"/>
              <w:spacing w:line="320" w:lineRule="exact"/>
              <w:jc w:val="center"/>
              <w:rPr>
                <w:rFonts w:hint="eastAsia" w:ascii="仿宋_GB2312" w:hAnsi="仿宋_GB2312" w:eastAsia="仿宋_GB2312" w:cs="仿宋_GB2312"/>
                <w:b w:val="0"/>
                <w:bCs w:val="0"/>
                <w:sz w:val="24"/>
                <w:szCs w:val="24"/>
              </w:rPr>
            </w:pPr>
          </w:p>
        </w:tc>
        <w:tc>
          <w:tcPr>
            <w:tcW w:w="2399" w:type="dxa"/>
            <w:noWrap w:val="0"/>
            <w:vAlign w:val="center"/>
          </w:tcPr>
          <w:p>
            <w:pPr>
              <w:pStyle w:val="2"/>
              <w:keepLines w:val="0"/>
              <w:widowControl w:val="0"/>
              <w:wordWrap w:val="0"/>
              <w:spacing w:line="320" w:lineRule="exact"/>
              <w:jc w:val="center"/>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8" w:hRule="atLeast"/>
        </w:trPr>
        <w:tc>
          <w:tcPr>
            <w:tcW w:w="563" w:type="dxa"/>
            <w:vMerge w:val="continue"/>
            <w:noWrap w:val="0"/>
            <w:vAlign w:val="center"/>
          </w:tcPr>
          <w:p>
            <w:pPr>
              <w:keepNext/>
              <w:pBdr>
                <w:top w:val="none" w:color="auto" w:sz="0" w:space="1"/>
                <w:left w:val="none" w:color="auto" w:sz="0" w:space="4"/>
                <w:bottom w:val="none" w:color="auto" w:sz="0" w:space="1"/>
                <w:right w:val="none" w:color="auto" w:sz="0" w:space="4"/>
              </w:pBdr>
              <w:wordWrap w:val="0"/>
              <w:spacing w:line="320" w:lineRule="exact"/>
              <w:jc w:val="center"/>
              <w:rPr>
                <w:rFonts w:hint="eastAsia" w:ascii="仿宋_GB2312" w:hAnsi="仿宋_GB2312" w:eastAsia="仿宋_GB2312" w:cs="仿宋_GB2312"/>
                <w:sz w:val="22"/>
                <w:szCs w:val="22"/>
                <w:shd w:val="clear" w:color="auto" w:fill="FFFFFF"/>
              </w:rPr>
            </w:pPr>
          </w:p>
        </w:tc>
        <w:tc>
          <w:tcPr>
            <w:tcW w:w="1164" w:type="dxa"/>
            <w:noWrap w:val="0"/>
            <w:vAlign w:val="center"/>
          </w:tcPr>
          <w:p>
            <w:pPr>
              <w:pStyle w:val="2"/>
              <w:keepLines w:val="0"/>
              <w:widowControl w:val="0"/>
              <w:wordWrap w:val="0"/>
              <w:spacing w:line="320" w:lineRule="exact"/>
              <w:ind w:left="0" w:leftChars="0"/>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3.提高大用户直接交易占比。</w:t>
            </w:r>
          </w:p>
        </w:tc>
        <w:tc>
          <w:tcPr>
            <w:tcW w:w="3390" w:type="dxa"/>
            <w:noWrap w:val="0"/>
            <w:vAlign w:val="center"/>
          </w:tcPr>
          <w:p>
            <w:pPr>
              <w:pStyle w:val="2"/>
              <w:keepLines w:val="0"/>
              <w:widowControl w:val="0"/>
              <w:wordWrap w:val="0"/>
              <w:spacing w:line="320" w:lineRule="exact"/>
              <w:ind w:left="0" w:leftChars="0"/>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在目前交易电量占企业生产用电50%的基础上，2020年直接交易规模力争达到售电量60%以上，切实降低企业用电成本。</w:t>
            </w:r>
          </w:p>
        </w:tc>
        <w:tc>
          <w:tcPr>
            <w:tcW w:w="1785" w:type="dxa"/>
            <w:noWrap w:val="0"/>
            <w:vAlign w:val="center"/>
          </w:tcPr>
          <w:p>
            <w:pPr>
              <w:pStyle w:val="2"/>
              <w:keepLines w:val="0"/>
              <w:widowControl w:val="0"/>
              <w:wordWrap w:val="0"/>
              <w:spacing w:line="320" w:lineRule="exact"/>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发展改革委</w:t>
            </w:r>
          </w:p>
        </w:tc>
        <w:tc>
          <w:tcPr>
            <w:tcW w:w="1320" w:type="dxa"/>
            <w:noWrap w:val="0"/>
            <w:vAlign w:val="center"/>
          </w:tcPr>
          <w:p>
            <w:pPr>
              <w:pStyle w:val="2"/>
              <w:keepLines w:val="0"/>
              <w:widowControl w:val="0"/>
              <w:wordWrap w:val="0"/>
              <w:spacing w:line="320" w:lineRule="exact"/>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发改局</w:t>
            </w:r>
          </w:p>
        </w:tc>
        <w:tc>
          <w:tcPr>
            <w:tcW w:w="3555" w:type="dxa"/>
            <w:noWrap w:val="0"/>
            <w:vAlign w:val="center"/>
          </w:tcPr>
          <w:p>
            <w:pPr>
              <w:pStyle w:val="2"/>
              <w:keepLines w:val="0"/>
              <w:widowControl w:val="0"/>
              <w:wordWrap w:val="0"/>
              <w:spacing w:line="320" w:lineRule="exact"/>
              <w:jc w:val="center"/>
              <w:rPr>
                <w:rFonts w:hint="eastAsia" w:ascii="仿宋_GB2312" w:hAnsi="仿宋_GB2312" w:eastAsia="仿宋_GB2312" w:cs="仿宋_GB2312"/>
                <w:b w:val="0"/>
                <w:bCs w:val="0"/>
                <w:sz w:val="24"/>
                <w:szCs w:val="24"/>
              </w:rPr>
            </w:pPr>
          </w:p>
        </w:tc>
        <w:tc>
          <w:tcPr>
            <w:tcW w:w="2399" w:type="dxa"/>
            <w:noWrap w:val="0"/>
            <w:vAlign w:val="center"/>
          </w:tcPr>
          <w:p>
            <w:pPr>
              <w:pStyle w:val="2"/>
              <w:keepLines w:val="0"/>
              <w:widowControl w:val="0"/>
              <w:wordWrap w:val="0"/>
              <w:spacing w:line="320" w:lineRule="exact"/>
              <w:jc w:val="center"/>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0" w:hRule="atLeast"/>
        </w:trPr>
        <w:tc>
          <w:tcPr>
            <w:tcW w:w="563" w:type="dxa"/>
            <w:vMerge w:val="restart"/>
            <w:noWrap w:val="0"/>
            <w:vAlign w:val="center"/>
          </w:tcPr>
          <w:p>
            <w:pPr>
              <w:keepNext/>
              <w:pBdr>
                <w:top w:val="none" w:color="auto" w:sz="0" w:space="1"/>
                <w:left w:val="none" w:color="auto" w:sz="0" w:space="4"/>
                <w:bottom w:val="none" w:color="auto" w:sz="0" w:space="1"/>
                <w:right w:val="none" w:color="auto" w:sz="0" w:space="4"/>
              </w:pBdr>
              <w:wordWrap w:val="0"/>
              <w:spacing w:line="300" w:lineRule="exact"/>
              <w:jc w:val="center"/>
              <w:rPr>
                <w:rFonts w:hint="eastAsia" w:ascii="仿宋_GB2312" w:hAnsi="仿宋_GB2312" w:eastAsia="仿宋_GB2312" w:cs="仿宋_GB2312"/>
                <w:sz w:val="22"/>
                <w:szCs w:val="22"/>
                <w:shd w:val="clear" w:color="auto" w:fill="FFFFFF"/>
              </w:rPr>
            </w:pPr>
            <w:r>
              <w:rPr>
                <w:rFonts w:hint="eastAsia" w:ascii="仿宋_GB2312" w:hAnsi="仿宋_GB2312" w:eastAsia="仿宋_GB2312" w:cs="仿宋_GB2312"/>
                <w:sz w:val="22"/>
                <w:szCs w:val="22"/>
                <w:shd w:val="clear" w:color="auto" w:fill="FFFFFF"/>
              </w:rPr>
              <w:t>一、切</w:t>
            </w:r>
          </w:p>
          <w:p>
            <w:pPr>
              <w:keepNext/>
              <w:pBdr>
                <w:top w:val="none" w:color="auto" w:sz="0" w:space="1"/>
                <w:left w:val="none" w:color="auto" w:sz="0" w:space="4"/>
                <w:bottom w:val="none" w:color="auto" w:sz="0" w:space="1"/>
                <w:right w:val="none" w:color="auto" w:sz="0" w:space="4"/>
              </w:pBdr>
              <w:wordWrap w:val="0"/>
              <w:spacing w:line="300" w:lineRule="exact"/>
              <w:jc w:val="center"/>
              <w:rPr>
                <w:rFonts w:hint="eastAsia" w:ascii="仿宋_GB2312" w:hAnsi="仿宋_GB2312" w:eastAsia="仿宋_GB2312" w:cs="仿宋_GB2312"/>
                <w:sz w:val="22"/>
                <w:szCs w:val="22"/>
                <w:shd w:val="clear" w:color="auto" w:fill="FFFFFF"/>
              </w:rPr>
            </w:pPr>
            <w:r>
              <w:rPr>
                <w:rFonts w:hint="eastAsia" w:ascii="仿宋_GB2312" w:hAnsi="仿宋_GB2312" w:eastAsia="仿宋_GB2312" w:cs="仿宋_GB2312"/>
                <w:sz w:val="22"/>
                <w:szCs w:val="22"/>
                <w:shd w:val="clear" w:color="auto" w:fill="FFFFFF"/>
              </w:rPr>
              <w:t>实</w:t>
            </w:r>
          </w:p>
          <w:p>
            <w:pPr>
              <w:keepNext/>
              <w:pBdr>
                <w:top w:val="none" w:color="auto" w:sz="0" w:space="1"/>
                <w:left w:val="none" w:color="auto" w:sz="0" w:space="4"/>
                <w:bottom w:val="none" w:color="auto" w:sz="0" w:space="1"/>
                <w:right w:val="none" w:color="auto" w:sz="0" w:space="4"/>
              </w:pBdr>
              <w:wordWrap w:val="0"/>
              <w:spacing w:line="300" w:lineRule="exact"/>
              <w:jc w:val="center"/>
              <w:rPr>
                <w:rFonts w:hint="eastAsia" w:ascii="仿宋_GB2312" w:hAnsi="仿宋_GB2312" w:eastAsia="仿宋_GB2312" w:cs="仿宋_GB2312"/>
                <w:sz w:val="22"/>
                <w:szCs w:val="22"/>
                <w:shd w:val="clear" w:color="auto" w:fill="FFFFFF"/>
              </w:rPr>
            </w:pPr>
            <w:r>
              <w:rPr>
                <w:rFonts w:hint="eastAsia" w:ascii="仿宋_GB2312" w:hAnsi="仿宋_GB2312" w:eastAsia="仿宋_GB2312" w:cs="仿宋_GB2312"/>
                <w:sz w:val="22"/>
                <w:szCs w:val="22"/>
                <w:shd w:val="clear" w:color="auto" w:fill="FFFFFF"/>
              </w:rPr>
              <w:t>降</w:t>
            </w:r>
          </w:p>
          <w:p>
            <w:pPr>
              <w:keepNext/>
              <w:pBdr>
                <w:top w:val="none" w:color="auto" w:sz="0" w:space="1"/>
                <w:left w:val="none" w:color="auto" w:sz="0" w:space="4"/>
                <w:bottom w:val="none" w:color="auto" w:sz="0" w:space="1"/>
                <w:right w:val="none" w:color="auto" w:sz="0" w:space="4"/>
              </w:pBdr>
              <w:wordWrap w:val="0"/>
              <w:spacing w:line="300" w:lineRule="exact"/>
              <w:jc w:val="center"/>
              <w:rPr>
                <w:rFonts w:hint="eastAsia" w:ascii="仿宋_GB2312" w:hAnsi="仿宋_GB2312" w:eastAsia="仿宋_GB2312" w:cs="仿宋_GB2312"/>
                <w:sz w:val="22"/>
                <w:szCs w:val="22"/>
                <w:shd w:val="clear" w:color="auto" w:fill="FFFFFF"/>
              </w:rPr>
            </w:pPr>
            <w:r>
              <w:rPr>
                <w:rFonts w:hint="eastAsia" w:ascii="仿宋_GB2312" w:hAnsi="仿宋_GB2312" w:eastAsia="仿宋_GB2312" w:cs="仿宋_GB2312"/>
                <w:sz w:val="22"/>
                <w:szCs w:val="22"/>
                <w:shd w:val="clear" w:color="auto" w:fill="FFFFFF"/>
              </w:rPr>
              <w:t>低</w:t>
            </w:r>
          </w:p>
          <w:p>
            <w:pPr>
              <w:keepNext/>
              <w:pBdr>
                <w:top w:val="none" w:color="auto" w:sz="0" w:space="1"/>
                <w:left w:val="none" w:color="auto" w:sz="0" w:space="4"/>
                <w:bottom w:val="none" w:color="auto" w:sz="0" w:space="1"/>
                <w:right w:val="none" w:color="auto" w:sz="0" w:space="4"/>
              </w:pBdr>
              <w:wordWrap w:val="0"/>
              <w:spacing w:line="300" w:lineRule="exact"/>
              <w:jc w:val="center"/>
              <w:rPr>
                <w:rFonts w:hint="eastAsia" w:ascii="仿宋_GB2312" w:hAnsi="仿宋_GB2312" w:eastAsia="仿宋_GB2312" w:cs="仿宋_GB2312"/>
                <w:sz w:val="22"/>
                <w:szCs w:val="22"/>
                <w:shd w:val="clear" w:color="auto" w:fill="FFFFFF"/>
              </w:rPr>
            </w:pPr>
            <w:r>
              <w:rPr>
                <w:rFonts w:hint="eastAsia" w:ascii="仿宋_GB2312" w:hAnsi="仿宋_GB2312" w:eastAsia="仿宋_GB2312" w:cs="仿宋_GB2312"/>
                <w:sz w:val="22"/>
                <w:szCs w:val="22"/>
                <w:shd w:val="clear" w:color="auto" w:fill="FFFFFF"/>
              </w:rPr>
              <w:t>用</w:t>
            </w:r>
          </w:p>
          <w:p>
            <w:pPr>
              <w:keepNext/>
              <w:pBdr>
                <w:top w:val="none" w:color="auto" w:sz="0" w:space="1"/>
                <w:left w:val="none" w:color="auto" w:sz="0" w:space="4"/>
                <w:bottom w:val="none" w:color="auto" w:sz="0" w:space="1"/>
                <w:right w:val="none" w:color="auto" w:sz="0" w:space="4"/>
              </w:pBdr>
              <w:wordWrap w:val="0"/>
              <w:spacing w:line="300" w:lineRule="exact"/>
              <w:jc w:val="center"/>
              <w:rPr>
                <w:rFonts w:hint="eastAsia" w:ascii="仿宋_GB2312" w:hAnsi="仿宋_GB2312" w:eastAsia="仿宋_GB2312" w:cs="仿宋_GB2312"/>
                <w:sz w:val="22"/>
                <w:szCs w:val="22"/>
                <w:shd w:val="clear" w:color="auto" w:fill="FFFFFF"/>
              </w:rPr>
            </w:pPr>
            <w:r>
              <w:rPr>
                <w:rFonts w:hint="eastAsia" w:ascii="仿宋_GB2312" w:hAnsi="仿宋_GB2312" w:eastAsia="仿宋_GB2312" w:cs="仿宋_GB2312"/>
                <w:sz w:val="22"/>
                <w:szCs w:val="22"/>
                <w:shd w:val="clear" w:color="auto" w:fill="FFFFFF"/>
              </w:rPr>
              <w:t>电</w:t>
            </w:r>
          </w:p>
          <w:p>
            <w:pPr>
              <w:keepNext/>
              <w:pBdr>
                <w:top w:val="none" w:color="auto" w:sz="0" w:space="1"/>
                <w:left w:val="none" w:color="auto" w:sz="0" w:space="4"/>
                <w:bottom w:val="none" w:color="auto" w:sz="0" w:space="1"/>
                <w:right w:val="none" w:color="auto" w:sz="0" w:space="4"/>
              </w:pBdr>
              <w:wordWrap w:val="0"/>
              <w:spacing w:line="300" w:lineRule="exact"/>
              <w:jc w:val="center"/>
              <w:rPr>
                <w:rFonts w:hint="eastAsia" w:ascii="仿宋_GB2312" w:hAnsi="仿宋_GB2312" w:eastAsia="仿宋_GB2312" w:cs="仿宋_GB2312"/>
                <w:sz w:val="22"/>
                <w:szCs w:val="22"/>
                <w:shd w:val="clear" w:color="auto" w:fill="FFFFFF"/>
              </w:rPr>
            </w:pPr>
            <w:r>
              <w:rPr>
                <w:rFonts w:hint="eastAsia" w:ascii="仿宋_GB2312" w:hAnsi="仿宋_GB2312" w:eastAsia="仿宋_GB2312" w:cs="仿宋_GB2312"/>
                <w:sz w:val="22"/>
                <w:szCs w:val="22"/>
                <w:shd w:val="clear" w:color="auto" w:fill="FFFFFF"/>
              </w:rPr>
              <w:t>成</w:t>
            </w:r>
          </w:p>
          <w:p>
            <w:pPr>
              <w:pStyle w:val="2"/>
              <w:keepLines w:val="0"/>
              <w:widowControl w:val="0"/>
              <w:wordWrap w:val="0"/>
              <w:spacing w:line="320" w:lineRule="exact"/>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2"/>
                <w:szCs w:val="22"/>
                <w:shd w:val="clear" w:color="auto" w:fill="FFFFFF"/>
              </w:rPr>
              <w:t>本</w:t>
            </w:r>
          </w:p>
        </w:tc>
        <w:tc>
          <w:tcPr>
            <w:tcW w:w="1164" w:type="dxa"/>
            <w:noWrap w:val="0"/>
            <w:vAlign w:val="center"/>
          </w:tcPr>
          <w:p>
            <w:pPr>
              <w:pStyle w:val="2"/>
              <w:keepLines w:val="0"/>
              <w:widowControl w:val="0"/>
              <w:wordWrap w:val="0"/>
              <w:spacing w:line="320" w:lineRule="exact"/>
              <w:ind w:left="0" w:leftChars="0"/>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4.扩大外送电规模。</w:t>
            </w:r>
          </w:p>
        </w:tc>
        <w:tc>
          <w:tcPr>
            <w:tcW w:w="3390" w:type="dxa"/>
            <w:noWrap w:val="0"/>
            <w:vAlign w:val="center"/>
          </w:tcPr>
          <w:p>
            <w:pPr>
              <w:pStyle w:val="2"/>
              <w:keepLines w:val="0"/>
              <w:widowControl w:val="0"/>
              <w:wordWrap w:val="0"/>
              <w:spacing w:line="320" w:lineRule="exact"/>
              <w:ind w:left="0" w:leftChars="0"/>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加大与购电省区的协调力度，力争2020年外送电量达到700亿千瓦时以上，稳定外送电市场，实现外送电发电企业和电网公司产值效益双提升。</w:t>
            </w:r>
          </w:p>
        </w:tc>
        <w:tc>
          <w:tcPr>
            <w:tcW w:w="1785" w:type="dxa"/>
            <w:noWrap w:val="0"/>
            <w:vAlign w:val="center"/>
          </w:tcPr>
          <w:p>
            <w:pPr>
              <w:pStyle w:val="2"/>
              <w:keepLines w:val="0"/>
              <w:widowControl w:val="0"/>
              <w:wordWrap w:val="0"/>
              <w:spacing w:line="320" w:lineRule="exact"/>
              <w:ind w:left="0" w:leftChars="0"/>
              <w:jc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b w:val="0"/>
                <w:bCs w:val="0"/>
                <w:sz w:val="22"/>
                <w:szCs w:val="22"/>
              </w:rPr>
              <w:t>发展改革委</w:t>
            </w:r>
          </w:p>
          <w:p>
            <w:pPr>
              <w:pStyle w:val="2"/>
              <w:keepLines w:val="0"/>
              <w:widowControl w:val="0"/>
              <w:wordWrap w:val="0"/>
              <w:ind w:left="0" w:leftChars="0"/>
              <w:jc w:val="center"/>
              <w:rPr>
                <w:rFonts w:hint="eastAsia" w:ascii="仿宋_GB2312" w:hAnsi="仿宋_GB2312" w:eastAsia="仿宋_GB2312" w:cs="仿宋_GB2312"/>
                <w:b w:val="0"/>
                <w:bCs w:val="0"/>
                <w:spacing w:val="-6"/>
                <w:sz w:val="22"/>
                <w:szCs w:val="22"/>
              </w:rPr>
            </w:pPr>
            <w:r>
              <w:rPr>
                <w:rFonts w:hint="eastAsia" w:ascii="仿宋_GB2312" w:hAnsi="仿宋_GB2312" w:eastAsia="仿宋_GB2312" w:cs="仿宋_GB2312"/>
                <w:b w:val="0"/>
                <w:bCs w:val="0"/>
                <w:spacing w:val="-6"/>
                <w:sz w:val="22"/>
                <w:szCs w:val="22"/>
              </w:rPr>
              <w:t>工业和信息化厅</w:t>
            </w:r>
          </w:p>
          <w:p>
            <w:pPr>
              <w:pStyle w:val="2"/>
              <w:keepLines w:val="0"/>
              <w:widowControl w:val="0"/>
              <w:wordWrap w:val="0"/>
              <w:spacing w:line="320" w:lineRule="exact"/>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pacing w:val="-20"/>
                <w:sz w:val="22"/>
                <w:szCs w:val="22"/>
              </w:rPr>
              <w:t>国网宁夏电力公司</w:t>
            </w:r>
          </w:p>
        </w:tc>
        <w:tc>
          <w:tcPr>
            <w:tcW w:w="1320" w:type="dxa"/>
            <w:noWrap w:val="0"/>
            <w:vAlign w:val="center"/>
          </w:tcPr>
          <w:p>
            <w:pPr>
              <w:pStyle w:val="2"/>
              <w:keepLines w:val="0"/>
              <w:widowControl w:val="0"/>
              <w:wordWrap w:val="0"/>
              <w:spacing w:line="320" w:lineRule="exact"/>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发改局</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工信局</w:t>
            </w:r>
          </w:p>
          <w:p>
            <w:pPr>
              <w:pStyle w:val="2"/>
              <w:keepLines w:val="0"/>
              <w:widowControl w:val="0"/>
              <w:wordWrap w:val="0"/>
              <w:spacing w:line="320" w:lineRule="exact"/>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供电公司</w:t>
            </w:r>
          </w:p>
        </w:tc>
        <w:tc>
          <w:tcPr>
            <w:tcW w:w="3555" w:type="dxa"/>
            <w:noWrap w:val="0"/>
            <w:vAlign w:val="center"/>
          </w:tcPr>
          <w:p>
            <w:pPr>
              <w:pStyle w:val="2"/>
              <w:keepLines w:val="0"/>
              <w:widowControl w:val="0"/>
              <w:wordWrap w:val="0"/>
              <w:spacing w:line="320" w:lineRule="exact"/>
              <w:jc w:val="center"/>
              <w:rPr>
                <w:rFonts w:hint="eastAsia" w:ascii="仿宋_GB2312" w:hAnsi="仿宋_GB2312" w:eastAsia="仿宋_GB2312" w:cs="仿宋_GB2312"/>
                <w:b w:val="0"/>
                <w:bCs w:val="0"/>
                <w:sz w:val="24"/>
                <w:szCs w:val="24"/>
              </w:rPr>
            </w:pPr>
          </w:p>
        </w:tc>
        <w:tc>
          <w:tcPr>
            <w:tcW w:w="2399" w:type="dxa"/>
            <w:noWrap w:val="0"/>
            <w:vAlign w:val="center"/>
          </w:tcPr>
          <w:p>
            <w:pPr>
              <w:pStyle w:val="2"/>
              <w:keepLines w:val="0"/>
              <w:widowControl w:val="0"/>
              <w:wordWrap w:val="0"/>
              <w:spacing w:line="320" w:lineRule="exact"/>
              <w:jc w:val="center"/>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5" w:hRule="atLeast"/>
        </w:trPr>
        <w:tc>
          <w:tcPr>
            <w:tcW w:w="563" w:type="dxa"/>
            <w:vMerge w:val="continue"/>
            <w:noWrap w:val="0"/>
            <w:vAlign w:val="center"/>
          </w:tcPr>
          <w:p>
            <w:pPr>
              <w:pStyle w:val="2"/>
              <w:keepLines w:val="0"/>
              <w:widowControl w:val="0"/>
              <w:wordWrap w:val="0"/>
              <w:spacing w:line="320" w:lineRule="exact"/>
              <w:jc w:val="center"/>
              <w:rPr>
                <w:rFonts w:hint="eastAsia" w:ascii="仿宋_GB2312" w:hAnsi="仿宋_GB2312" w:eastAsia="仿宋_GB2312" w:cs="仿宋_GB2312"/>
                <w:b w:val="0"/>
                <w:bCs w:val="0"/>
                <w:sz w:val="24"/>
                <w:szCs w:val="24"/>
              </w:rPr>
            </w:pPr>
          </w:p>
        </w:tc>
        <w:tc>
          <w:tcPr>
            <w:tcW w:w="1164" w:type="dxa"/>
            <w:noWrap w:val="0"/>
            <w:vAlign w:val="center"/>
          </w:tcPr>
          <w:p>
            <w:pPr>
              <w:pStyle w:val="2"/>
              <w:keepLines w:val="0"/>
              <w:widowControl w:val="0"/>
              <w:wordWrap w:val="0"/>
              <w:spacing w:line="320" w:lineRule="exact"/>
              <w:ind w:left="0" w:leftChars="0"/>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5.依规核定输配电价。</w:t>
            </w:r>
          </w:p>
        </w:tc>
        <w:tc>
          <w:tcPr>
            <w:tcW w:w="3390" w:type="dxa"/>
            <w:noWrap w:val="0"/>
            <w:vAlign w:val="center"/>
          </w:tcPr>
          <w:p>
            <w:pPr>
              <w:pStyle w:val="2"/>
              <w:keepLines w:val="0"/>
              <w:widowControl w:val="0"/>
              <w:wordWrap w:val="0"/>
              <w:spacing w:line="320" w:lineRule="exact"/>
              <w:ind w:left="0" w:leftChars="0"/>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强化输配电价监管，深入开展第二轮输配电成本监审，科学核定、合理降低输配电价。2020年起实施“基准价+上下浮动”的市场化价格机制。2020年电价不上浮，确保工商业平均电价只降不升。</w:t>
            </w:r>
          </w:p>
        </w:tc>
        <w:tc>
          <w:tcPr>
            <w:tcW w:w="1785" w:type="dxa"/>
            <w:noWrap w:val="0"/>
            <w:vAlign w:val="center"/>
          </w:tcPr>
          <w:p>
            <w:pPr>
              <w:pStyle w:val="2"/>
              <w:keepLines w:val="0"/>
              <w:widowControl w:val="0"/>
              <w:wordWrap w:val="0"/>
              <w:spacing w:line="320" w:lineRule="exact"/>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发展改革委</w:t>
            </w:r>
          </w:p>
          <w:p>
            <w:pPr>
              <w:pStyle w:val="2"/>
              <w:keepLines w:val="0"/>
              <w:widowControl w:val="0"/>
              <w:wordWrap w:val="0"/>
              <w:spacing w:line="320" w:lineRule="exact"/>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市场监管厅</w:t>
            </w:r>
          </w:p>
          <w:p>
            <w:pPr>
              <w:pStyle w:val="2"/>
              <w:keepLines w:val="0"/>
              <w:widowControl w:val="0"/>
              <w:wordWrap w:val="0"/>
              <w:spacing w:line="320" w:lineRule="exact"/>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pacing w:val="-20"/>
                <w:sz w:val="22"/>
                <w:szCs w:val="22"/>
              </w:rPr>
              <w:t>国网宁夏电力公司</w:t>
            </w:r>
          </w:p>
        </w:tc>
        <w:tc>
          <w:tcPr>
            <w:tcW w:w="1320" w:type="dxa"/>
            <w:noWrap w:val="0"/>
            <w:vAlign w:val="center"/>
          </w:tcPr>
          <w:p>
            <w:pPr>
              <w:pStyle w:val="2"/>
              <w:keepLines w:val="0"/>
              <w:widowControl w:val="0"/>
              <w:wordWrap w:val="0"/>
              <w:spacing w:line="320" w:lineRule="exact"/>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发改局</w:t>
            </w:r>
          </w:p>
          <w:p>
            <w:pPr>
              <w:pStyle w:val="2"/>
              <w:keepLines w:val="0"/>
              <w:widowControl w:val="0"/>
              <w:wordWrap w:val="0"/>
              <w:ind w:left="0" w:leftChars="0"/>
              <w:jc w:val="center"/>
              <w:rPr>
                <w:rFonts w:hint="eastAsia" w:ascii="仿宋_GB2312" w:hAnsi="仿宋_GB2312" w:eastAsia="仿宋_GB2312" w:cs="仿宋_GB2312"/>
                <w:b w:val="0"/>
                <w:bCs w:val="0"/>
                <w:spacing w:val="-6"/>
                <w:sz w:val="22"/>
                <w:szCs w:val="22"/>
              </w:rPr>
            </w:pPr>
            <w:r>
              <w:rPr>
                <w:rFonts w:hint="eastAsia" w:ascii="仿宋_GB2312" w:hAnsi="仿宋_GB2312" w:eastAsia="仿宋_GB2312" w:cs="仿宋_GB2312"/>
                <w:b w:val="0"/>
                <w:bCs w:val="0"/>
                <w:spacing w:val="-6"/>
                <w:sz w:val="22"/>
                <w:szCs w:val="22"/>
              </w:rPr>
              <w:t>市场监管局</w:t>
            </w:r>
          </w:p>
          <w:p>
            <w:pPr>
              <w:pStyle w:val="2"/>
              <w:keepLines w:val="0"/>
              <w:widowControl w:val="0"/>
              <w:wordWrap w:val="0"/>
              <w:spacing w:line="320" w:lineRule="exact"/>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供电公司</w:t>
            </w:r>
          </w:p>
        </w:tc>
        <w:tc>
          <w:tcPr>
            <w:tcW w:w="3555" w:type="dxa"/>
            <w:noWrap w:val="0"/>
            <w:vAlign w:val="center"/>
          </w:tcPr>
          <w:p>
            <w:pPr>
              <w:pStyle w:val="2"/>
              <w:keepLines w:val="0"/>
              <w:widowControl w:val="0"/>
              <w:wordWrap w:val="0"/>
              <w:spacing w:line="320" w:lineRule="exact"/>
              <w:jc w:val="center"/>
              <w:rPr>
                <w:rFonts w:hint="eastAsia" w:ascii="仿宋_GB2312" w:hAnsi="仿宋_GB2312" w:eastAsia="仿宋_GB2312" w:cs="仿宋_GB2312"/>
                <w:b w:val="0"/>
                <w:bCs w:val="0"/>
                <w:sz w:val="24"/>
                <w:szCs w:val="24"/>
              </w:rPr>
            </w:pPr>
          </w:p>
        </w:tc>
        <w:tc>
          <w:tcPr>
            <w:tcW w:w="2399" w:type="dxa"/>
            <w:noWrap w:val="0"/>
            <w:vAlign w:val="center"/>
          </w:tcPr>
          <w:p>
            <w:pPr>
              <w:pStyle w:val="2"/>
              <w:keepLines w:val="0"/>
              <w:widowControl w:val="0"/>
              <w:wordWrap w:val="0"/>
              <w:spacing w:line="320" w:lineRule="exact"/>
              <w:jc w:val="center"/>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3" w:hRule="atLeast"/>
        </w:trPr>
        <w:tc>
          <w:tcPr>
            <w:tcW w:w="563" w:type="dxa"/>
            <w:vMerge w:val="restart"/>
            <w:noWrap w:val="0"/>
            <w:vAlign w:val="center"/>
          </w:tcPr>
          <w:p>
            <w:pPr>
              <w:keepNext/>
              <w:pBdr>
                <w:top w:val="none" w:color="auto" w:sz="0" w:space="1"/>
                <w:left w:val="none" w:color="auto" w:sz="0" w:space="4"/>
                <w:bottom w:val="none" w:color="auto" w:sz="0" w:space="1"/>
                <w:right w:val="none" w:color="auto" w:sz="0" w:space="4"/>
              </w:pBdr>
              <w:wordWrap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二、切实稳住有效投资</w:t>
            </w:r>
          </w:p>
        </w:tc>
        <w:tc>
          <w:tcPr>
            <w:tcW w:w="1164" w:type="dxa"/>
            <w:noWrap w:val="0"/>
            <w:vAlign w:val="center"/>
          </w:tcPr>
          <w:p>
            <w:pPr>
              <w:pStyle w:val="2"/>
              <w:keepLines w:val="0"/>
              <w:widowControl w:val="0"/>
              <w:wordWrap w:val="0"/>
              <w:ind w:left="0" w:leftChars="0"/>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6.推动重点工业项目达产达效。</w:t>
            </w:r>
          </w:p>
        </w:tc>
        <w:tc>
          <w:tcPr>
            <w:tcW w:w="3390" w:type="dxa"/>
            <w:noWrap w:val="0"/>
            <w:vAlign w:val="center"/>
          </w:tcPr>
          <w:p>
            <w:pPr>
              <w:pStyle w:val="2"/>
              <w:keepLines w:val="0"/>
              <w:widowControl w:val="0"/>
              <w:wordWrap w:val="0"/>
              <w:ind w:left="0" w:leftChars="0"/>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加快推进重大工业项目实施，推动一批新的增长点尽快达产达效。力争重点投产项目达产率达到100%。</w:t>
            </w:r>
          </w:p>
        </w:tc>
        <w:tc>
          <w:tcPr>
            <w:tcW w:w="1785" w:type="dxa"/>
            <w:noWrap w:val="0"/>
            <w:vAlign w:val="center"/>
          </w:tcPr>
          <w:p>
            <w:pPr>
              <w:pStyle w:val="2"/>
              <w:keepLines w:val="0"/>
              <w:widowControl w:val="0"/>
              <w:wordWrap w:val="0"/>
              <w:ind w:left="0" w:leftChars="0"/>
              <w:jc w:val="center"/>
              <w:rPr>
                <w:rFonts w:hint="eastAsia" w:ascii="仿宋_GB2312" w:hAnsi="仿宋_GB2312" w:eastAsia="仿宋_GB2312" w:cs="仿宋_GB2312"/>
                <w:b w:val="0"/>
                <w:bCs w:val="0"/>
                <w:spacing w:val="-6"/>
                <w:sz w:val="22"/>
                <w:szCs w:val="22"/>
              </w:rPr>
            </w:pPr>
            <w:r>
              <w:rPr>
                <w:rFonts w:hint="eastAsia" w:ascii="仿宋_GB2312" w:hAnsi="仿宋_GB2312" w:eastAsia="仿宋_GB2312" w:cs="仿宋_GB2312"/>
                <w:b w:val="0"/>
                <w:bCs w:val="0"/>
                <w:spacing w:val="-6"/>
                <w:sz w:val="22"/>
                <w:szCs w:val="22"/>
              </w:rPr>
              <w:t>工业和信息化厅</w:t>
            </w:r>
          </w:p>
          <w:p>
            <w:pPr>
              <w:pStyle w:val="2"/>
              <w:keepLines w:val="0"/>
              <w:widowControl w:val="0"/>
              <w:wordWrap w:val="0"/>
              <w:ind w:left="0" w:leftChars="0"/>
              <w:jc w:val="center"/>
              <w:rPr>
                <w:rFonts w:hint="eastAsia" w:ascii="仿宋_GB2312" w:hAnsi="仿宋_GB2312" w:eastAsia="仿宋_GB2312" w:cs="仿宋_GB2312"/>
                <w:b w:val="0"/>
                <w:bCs w:val="0"/>
                <w:spacing w:val="-7"/>
                <w:sz w:val="24"/>
                <w:szCs w:val="24"/>
              </w:rPr>
            </w:pPr>
            <w:r>
              <w:rPr>
                <w:rFonts w:hint="eastAsia" w:ascii="仿宋_GB2312" w:hAnsi="仿宋_GB2312" w:eastAsia="仿宋_GB2312" w:cs="仿宋_GB2312"/>
                <w:b w:val="0"/>
                <w:bCs w:val="0"/>
                <w:spacing w:val="-7"/>
                <w:sz w:val="24"/>
                <w:szCs w:val="24"/>
              </w:rPr>
              <w:t>五个地级市</w:t>
            </w:r>
          </w:p>
          <w:p>
            <w:pPr>
              <w:pStyle w:val="2"/>
              <w:keepLines w:val="0"/>
              <w:widowControl w:val="0"/>
              <w:wordWrap w:val="0"/>
              <w:ind w:left="0" w:leftChars="0"/>
              <w:jc w:val="center"/>
              <w:rPr>
                <w:rFonts w:hint="eastAsia" w:ascii="仿宋_GB2312" w:hAnsi="仿宋_GB2312" w:eastAsia="仿宋_GB2312" w:cs="仿宋_GB2312"/>
                <w:b w:val="0"/>
                <w:bCs w:val="0"/>
                <w:spacing w:val="-7"/>
                <w:sz w:val="24"/>
                <w:szCs w:val="24"/>
              </w:rPr>
            </w:pPr>
            <w:r>
              <w:rPr>
                <w:rFonts w:hint="eastAsia" w:ascii="仿宋_GB2312" w:hAnsi="仿宋_GB2312" w:eastAsia="仿宋_GB2312" w:cs="仿宋_GB2312"/>
                <w:b w:val="0"/>
                <w:bCs w:val="0"/>
                <w:spacing w:val="-7"/>
                <w:sz w:val="24"/>
                <w:szCs w:val="24"/>
              </w:rPr>
              <w:t>人民政府</w:t>
            </w:r>
          </w:p>
          <w:p>
            <w:pPr>
              <w:pStyle w:val="2"/>
              <w:keepLines w:val="0"/>
              <w:widowControl w:val="0"/>
              <w:wordWrap w:val="0"/>
              <w:ind w:left="0" w:leftChars="0"/>
              <w:jc w:val="center"/>
              <w:rPr>
                <w:rFonts w:hint="eastAsia" w:ascii="仿宋_GB2312" w:hAnsi="仿宋_GB2312" w:eastAsia="仿宋_GB2312" w:cs="仿宋_GB2312"/>
                <w:b w:val="0"/>
                <w:bCs w:val="0"/>
                <w:spacing w:val="-7"/>
                <w:sz w:val="24"/>
                <w:szCs w:val="24"/>
              </w:rPr>
            </w:pPr>
            <w:r>
              <w:rPr>
                <w:rFonts w:hint="eastAsia" w:ascii="仿宋_GB2312" w:hAnsi="仿宋_GB2312" w:eastAsia="仿宋_GB2312" w:cs="仿宋_GB2312"/>
                <w:b w:val="0"/>
                <w:bCs w:val="0"/>
                <w:spacing w:val="-7"/>
                <w:sz w:val="24"/>
                <w:szCs w:val="24"/>
              </w:rPr>
              <w:t>宁东管委会</w:t>
            </w:r>
          </w:p>
        </w:tc>
        <w:tc>
          <w:tcPr>
            <w:tcW w:w="1320" w:type="dxa"/>
            <w:noWrap w:val="0"/>
            <w:vAlign w:val="center"/>
          </w:tcPr>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工信局</w:t>
            </w:r>
          </w:p>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发改局</w:t>
            </w:r>
          </w:p>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pacing w:val="-14"/>
                <w:sz w:val="24"/>
                <w:szCs w:val="24"/>
              </w:rPr>
              <w:t>平罗工业园区管委会</w:t>
            </w:r>
          </w:p>
        </w:tc>
        <w:tc>
          <w:tcPr>
            <w:tcW w:w="3555" w:type="dxa"/>
            <w:noWrap w:val="0"/>
            <w:vAlign w:val="center"/>
          </w:tcPr>
          <w:p>
            <w:pPr>
              <w:pStyle w:val="2"/>
              <w:keepLines w:val="0"/>
              <w:widowControl w:val="0"/>
              <w:wordWrap w:val="0"/>
              <w:jc w:val="center"/>
              <w:rPr>
                <w:rFonts w:hint="eastAsia" w:ascii="仿宋_GB2312" w:hAnsi="仿宋_GB2312" w:eastAsia="仿宋_GB2312" w:cs="仿宋_GB2312"/>
                <w:b w:val="0"/>
                <w:bCs w:val="0"/>
                <w:sz w:val="24"/>
                <w:szCs w:val="24"/>
              </w:rPr>
            </w:pPr>
          </w:p>
        </w:tc>
        <w:tc>
          <w:tcPr>
            <w:tcW w:w="2399" w:type="dxa"/>
            <w:noWrap w:val="0"/>
            <w:vAlign w:val="center"/>
          </w:tcPr>
          <w:p>
            <w:pPr>
              <w:pStyle w:val="2"/>
              <w:keepLines w:val="0"/>
              <w:widowControl w:val="0"/>
              <w:wordWrap w:val="0"/>
              <w:jc w:val="center"/>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7" w:hRule="atLeast"/>
        </w:trPr>
        <w:tc>
          <w:tcPr>
            <w:tcW w:w="563" w:type="dxa"/>
            <w:vMerge w:val="continue"/>
            <w:noWrap w:val="0"/>
            <w:vAlign w:val="center"/>
          </w:tcPr>
          <w:p>
            <w:pPr>
              <w:keepNext/>
              <w:pBdr>
                <w:top w:val="none" w:color="auto" w:sz="0" w:space="1"/>
                <w:left w:val="none" w:color="auto" w:sz="0" w:space="4"/>
                <w:bottom w:val="none" w:color="auto" w:sz="0" w:space="1"/>
                <w:right w:val="none" w:color="auto" w:sz="0" w:space="4"/>
              </w:pBdr>
              <w:wordWrap w:val="0"/>
              <w:spacing w:line="320" w:lineRule="exact"/>
              <w:jc w:val="center"/>
              <w:rPr>
                <w:rFonts w:hint="eastAsia" w:ascii="仿宋_GB2312" w:hAnsi="仿宋_GB2312" w:eastAsia="仿宋_GB2312" w:cs="仿宋_GB2312"/>
                <w:sz w:val="24"/>
              </w:rPr>
            </w:pPr>
          </w:p>
        </w:tc>
        <w:tc>
          <w:tcPr>
            <w:tcW w:w="1164" w:type="dxa"/>
            <w:noWrap w:val="0"/>
            <w:vAlign w:val="center"/>
          </w:tcPr>
          <w:p>
            <w:pPr>
              <w:pStyle w:val="2"/>
              <w:keepLines w:val="0"/>
              <w:widowControl w:val="0"/>
              <w:wordWrap w:val="0"/>
              <w:ind w:left="0" w:leftChars="0"/>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7.推动技术改造投资快速增长。</w:t>
            </w:r>
          </w:p>
        </w:tc>
        <w:tc>
          <w:tcPr>
            <w:tcW w:w="3390" w:type="dxa"/>
            <w:noWrap w:val="0"/>
            <w:vAlign w:val="center"/>
          </w:tcPr>
          <w:p>
            <w:pPr>
              <w:pStyle w:val="2"/>
              <w:keepLines w:val="0"/>
              <w:widowControl w:val="0"/>
              <w:wordWrap w:val="0"/>
              <w:ind w:left="0" w:leftChars="0"/>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确保工业技术改造投资增长15%以上。在技术改造综合奖补资金中增加制造业投资考核，提高技术改造投资的考评比重，每年3月份前下达技术改造综合奖补资金。</w:t>
            </w:r>
          </w:p>
        </w:tc>
        <w:tc>
          <w:tcPr>
            <w:tcW w:w="1785" w:type="dxa"/>
            <w:noWrap w:val="0"/>
            <w:vAlign w:val="center"/>
          </w:tcPr>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pacing w:val="-6"/>
                <w:sz w:val="22"/>
                <w:szCs w:val="22"/>
              </w:rPr>
              <w:t>工业和信息化厅</w:t>
            </w:r>
            <w:r>
              <w:rPr>
                <w:rFonts w:hint="eastAsia" w:ascii="仿宋_GB2312" w:hAnsi="仿宋_GB2312" w:eastAsia="仿宋_GB2312" w:cs="仿宋_GB2312"/>
                <w:b w:val="0"/>
                <w:bCs w:val="0"/>
                <w:sz w:val="24"/>
                <w:szCs w:val="24"/>
              </w:rPr>
              <w:t>财政厅</w:t>
            </w:r>
          </w:p>
        </w:tc>
        <w:tc>
          <w:tcPr>
            <w:tcW w:w="1320" w:type="dxa"/>
            <w:noWrap w:val="0"/>
            <w:vAlign w:val="center"/>
          </w:tcPr>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工信局</w:t>
            </w:r>
          </w:p>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财政局</w:t>
            </w:r>
          </w:p>
        </w:tc>
        <w:tc>
          <w:tcPr>
            <w:tcW w:w="3555" w:type="dxa"/>
            <w:noWrap w:val="0"/>
            <w:vAlign w:val="center"/>
          </w:tcPr>
          <w:p>
            <w:pPr>
              <w:pStyle w:val="2"/>
              <w:keepLines w:val="0"/>
              <w:widowControl w:val="0"/>
              <w:wordWrap w:val="0"/>
              <w:jc w:val="center"/>
              <w:rPr>
                <w:rFonts w:hint="eastAsia" w:ascii="仿宋_GB2312" w:hAnsi="仿宋_GB2312" w:eastAsia="仿宋_GB2312" w:cs="仿宋_GB2312"/>
                <w:b w:val="0"/>
                <w:bCs w:val="0"/>
                <w:sz w:val="24"/>
                <w:szCs w:val="24"/>
              </w:rPr>
            </w:pPr>
          </w:p>
        </w:tc>
        <w:tc>
          <w:tcPr>
            <w:tcW w:w="2399" w:type="dxa"/>
            <w:noWrap w:val="0"/>
            <w:vAlign w:val="center"/>
          </w:tcPr>
          <w:p>
            <w:pPr>
              <w:pStyle w:val="2"/>
              <w:keepLines w:val="0"/>
              <w:widowControl w:val="0"/>
              <w:wordWrap w:val="0"/>
              <w:jc w:val="center"/>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3" w:hRule="atLeast"/>
        </w:trPr>
        <w:tc>
          <w:tcPr>
            <w:tcW w:w="563" w:type="dxa"/>
            <w:noWrap w:val="0"/>
            <w:vAlign w:val="center"/>
          </w:tcPr>
          <w:p>
            <w:pPr>
              <w:keepNext/>
              <w:pBdr>
                <w:top w:val="none" w:color="auto" w:sz="0" w:space="1"/>
                <w:left w:val="none" w:color="auto" w:sz="0" w:space="4"/>
                <w:bottom w:val="none" w:color="auto" w:sz="0" w:space="1"/>
                <w:right w:val="none" w:color="auto" w:sz="0" w:space="4"/>
              </w:pBdr>
              <w:wordWrap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二、切实稳住有效投资</w:t>
            </w:r>
          </w:p>
        </w:tc>
        <w:tc>
          <w:tcPr>
            <w:tcW w:w="1164" w:type="dxa"/>
            <w:noWrap w:val="0"/>
            <w:vAlign w:val="center"/>
          </w:tcPr>
          <w:p>
            <w:pPr>
              <w:pStyle w:val="2"/>
              <w:keepLines w:val="0"/>
              <w:widowControl w:val="0"/>
              <w:wordWrap w:val="0"/>
              <w:ind w:left="0" w:leftChars="0"/>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8.推动新开工项目建设步伐。</w:t>
            </w:r>
          </w:p>
        </w:tc>
        <w:tc>
          <w:tcPr>
            <w:tcW w:w="3390" w:type="dxa"/>
            <w:noWrap w:val="0"/>
            <w:vAlign w:val="center"/>
          </w:tcPr>
          <w:p>
            <w:pPr>
              <w:pStyle w:val="2"/>
              <w:keepLines w:val="0"/>
              <w:widowControl w:val="0"/>
              <w:wordWrap w:val="0"/>
              <w:ind w:left="0" w:leftChars="0"/>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着力协调解决项目前期手续问题，对建设进度快的项目，优先纳入自治区“三个100”重点项目（100个重点技改项目、100个重点新开工项目、100个重点拟投产项目）。</w:t>
            </w:r>
          </w:p>
        </w:tc>
        <w:tc>
          <w:tcPr>
            <w:tcW w:w="1785" w:type="dxa"/>
            <w:noWrap w:val="0"/>
            <w:vAlign w:val="center"/>
          </w:tcPr>
          <w:p>
            <w:pPr>
              <w:pStyle w:val="2"/>
              <w:keepLines w:val="0"/>
              <w:widowControl w:val="0"/>
              <w:wordWrap w:val="0"/>
              <w:ind w:left="0" w:leftChars="0"/>
              <w:jc w:val="center"/>
              <w:rPr>
                <w:rFonts w:hint="eastAsia" w:ascii="仿宋_GB2312" w:hAnsi="仿宋_GB2312" w:eastAsia="仿宋_GB2312" w:cs="仿宋_GB2312"/>
                <w:b w:val="0"/>
                <w:bCs w:val="0"/>
                <w:spacing w:val="-6"/>
                <w:sz w:val="22"/>
                <w:szCs w:val="22"/>
              </w:rPr>
            </w:pPr>
            <w:r>
              <w:rPr>
                <w:rFonts w:hint="eastAsia" w:ascii="仿宋_GB2312" w:hAnsi="仿宋_GB2312" w:eastAsia="仿宋_GB2312" w:cs="仿宋_GB2312"/>
                <w:b w:val="0"/>
                <w:bCs w:val="0"/>
                <w:spacing w:val="-6"/>
                <w:sz w:val="22"/>
                <w:szCs w:val="22"/>
              </w:rPr>
              <w:t>工业和信息化厅</w:t>
            </w:r>
          </w:p>
          <w:p>
            <w:pPr>
              <w:pStyle w:val="2"/>
              <w:keepLines w:val="0"/>
              <w:widowControl w:val="0"/>
              <w:wordWrap w:val="0"/>
              <w:ind w:left="0" w:leftChars="0"/>
              <w:jc w:val="center"/>
              <w:rPr>
                <w:rFonts w:hint="eastAsia" w:ascii="仿宋_GB2312" w:hAnsi="仿宋_GB2312" w:eastAsia="仿宋_GB2312" w:cs="仿宋_GB2312"/>
                <w:b w:val="0"/>
                <w:bCs w:val="0"/>
                <w:spacing w:val="-10"/>
                <w:sz w:val="24"/>
                <w:szCs w:val="24"/>
              </w:rPr>
            </w:pPr>
            <w:r>
              <w:rPr>
                <w:rFonts w:hint="eastAsia" w:ascii="仿宋_GB2312" w:hAnsi="仿宋_GB2312" w:eastAsia="仿宋_GB2312" w:cs="仿宋_GB2312"/>
                <w:b w:val="0"/>
                <w:bCs w:val="0"/>
                <w:spacing w:val="-10"/>
                <w:sz w:val="24"/>
                <w:szCs w:val="24"/>
              </w:rPr>
              <w:t>发展改革委</w:t>
            </w:r>
          </w:p>
          <w:p>
            <w:pPr>
              <w:pStyle w:val="2"/>
              <w:keepLines w:val="0"/>
              <w:widowControl w:val="0"/>
              <w:wordWrap w:val="0"/>
              <w:ind w:left="0" w:leftChars="0"/>
              <w:jc w:val="center"/>
              <w:rPr>
                <w:rFonts w:hint="eastAsia" w:ascii="仿宋_GB2312" w:hAnsi="仿宋_GB2312" w:eastAsia="仿宋_GB2312" w:cs="仿宋_GB2312"/>
                <w:b w:val="0"/>
                <w:bCs w:val="0"/>
                <w:spacing w:val="-10"/>
                <w:sz w:val="24"/>
                <w:szCs w:val="24"/>
              </w:rPr>
            </w:pPr>
            <w:r>
              <w:rPr>
                <w:rFonts w:hint="eastAsia" w:ascii="仿宋_GB2312" w:hAnsi="仿宋_GB2312" w:eastAsia="仿宋_GB2312" w:cs="仿宋_GB2312"/>
                <w:b w:val="0"/>
                <w:bCs w:val="0"/>
                <w:spacing w:val="-10"/>
                <w:sz w:val="24"/>
                <w:szCs w:val="24"/>
              </w:rPr>
              <w:t>自然资源厅</w:t>
            </w:r>
          </w:p>
          <w:p>
            <w:pPr>
              <w:pStyle w:val="2"/>
              <w:keepLines w:val="0"/>
              <w:widowControl w:val="0"/>
              <w:wordWrap w:val="0"/>
              <w:ind w:left="0" w:leftChars="0"/>
              <w:jc w:val="center"/>
              <w:rPr>
                <w:rFonts w:hint="eastAsia" w:ascii="仿宋_GB2312" w:hAnsi="仿宋_GB2312" w:eastAsia="仿宋_GB2312" w:cs="仿宋_GB2312"/>
                <w:b w:val="0"/>
                <w:bCs w:val="0"/>
                <w:spacing w:val="-10"/>
                <w:sz w:val="24"/>
                <w:szCs w:val="24"/>
              </w:rPr>
            </w:pPr>
            <w:r>
              <w:rPr>
                <w:rFonts w:hint="eastAsia" w:ascii="仿宋_GB2312" w:hAnsi="仿宋_GB2312" w:eastAsia="仿宋_GB2312" w:cs="仿宋_GB2312"/>
                <w:b w:val="0"/>
                <w:bCs w:val="0"/>
                <w:spacing w:val="-10"/>
                <w:sz w:val="24"/>
                <w:szCs w:val="24"/>
              </w:rPr>
              <w:t>生态环境厅</w:t>
            </w:r>
          </w:p>
          <w:p>
            <w:pPr>
              <w:pStyle w:val="2"/>
              <w:keepLines w:val="0"/>
              <w:widowControl w:val="0"/>
              <w:wordWrap w:val="0"/>
              <w:ind w:left="0" w:leftChars="0"/>
              <w:jc w:val="center"/>
              <w:rPr>
                <w:rFonts w:hint="eastAsia" w:ascii="仿宋_GB2312" w:hAnsi="仿宋_GB2312" w:eastAsia="仿宋_GB2312" w:cs="仿宋_GB2312"/>
                <w:b w:val="0"/>
                <w:bCs w:val="0"/>
                <w:spacing w:val="-10"/>
                <w:sz w:val="24"/>
                <w:szCs w:val="24"/>
              </w:rPr>
            </w:pPr>
            <w:r>
              <w:rPr>
                <w:rFonts w:hint="eastAsia" w:ascii="仿宋_GB2312" w:hAnsi="仿宋_GB2312" w:eastAsia="仿宋_GB2312" w:cs="仿宋_GB2312"/>
                <w:b w:val="0"/>
                <w:bCs w:val="0"/>
                <w:spacing w:val="-10"/>
                <w:sz w:val="24"/>
                <w:szCs w:val="24"/>
              </w:rPr>
              <w:t>水利厅</w:t>
            </w:r>
          </w:p>
          <w:p>
            <w:pPr>
              <w:pStyle w:val="2"/>
              <w:keepLines w:val="0"/>
              <w:widowControl w:val="0"/>
              <w:wordWrap w:val="0"/>
              <w:ind w:left="0" w:leftChars="0"/>
              <w:jc w:val="center"/>
              <w:rPr>
                <w:rFonts w:hint="eastAsia" w:ascii="仿宋_GB2312" w:hAnsi="仿宋_GB2312" w:eastAsia="仿宋_GB2312" w:cs="仿宋_GB2312"/>
                <w:b w:val="0"/>
                <w:bCs w:val="0"/>
                <w:spacing w:val="-10"/>
                <w:sz w:val="24"/>
                <w:szCs w:val="24"/>
              </w:rPr>
            </w:pPr>
            <w:r>
              <w:rPr>
                <w:rFonts w:hint="eastAsia" w:ascii="仿宋_GB2312" w:hAnsi="仿宋_GB2312" w:eastAsia="仿宋_GB2312" w:cs="仿宋_GB2312"/>
                <w:b w:val="0"/>
                <w:bCs w:val="0"/>
                <w:spacing w:val="-10"/>
                <w:sz w:val="24"/>
                <w:szCs w:val="24"/>
              </w:rPr>
              <w:t>应急厅</w:t>
            </w:r>
          </w:p>
          <w:p>
            <w:pPr>
              <w:pStyle w:val="2"/>
              <w:keepLines w:val="0"/>
              <w:widowControl w:val="0"/>
              <w:wordWrap w:val="0"/>
              <w:ind w:left="0" w:leftChars="0"/>
              <w:jc w:val="center"/>
              <w:rPr>
                <w:rFonts w:hint="eastAsia" w:ascii="仿宋_GB2312" w:hAnsi="仿宋_GB2312" w:eastAsia="仿宋_GB2312" w:cs="仿宋_GB2312"/>
                <w:b w:val="0"/>
                <w:bCs w:val="0"/>
                <w:spacing w:val="-10"/>
                <w:sz w:val="24"/>
                <w:szCs w:val="24"/>
              </w:rPr>
            </w:pPr>
            <w:r>
              <w:rPr>
                <w:rFonts w:hint="eastAsia" w:ascii="仿宋_GB2312" w:hAnsi="仿宋_GB2312" w:eastAsia="仿宋_GB2312" w:cs="仿宋_GB2312"/>
                <w:b w:val="0"/>
                <w:bCs w:val="0"/>
                <w:spacing w:val="-10"/>
                <w:sz w:val="24"/>
                <w:szCs w:val="24"/>
              </w:rPr>
              <w:t>五个地级市</w:t>
            </w:r>
          </w:p>
          <w:p>
            <w:pPr>
              <w:pStyle w:val="2"/>
              <w:keepLines w:val="0"/>
              <w:widowControl w:val="0"/>
              <w:wordWrap w:val="0"/>
              <w:ind w:left="0" w:leftChars="0"/>
              <w:jc w:val="center"/>
              <w:rPr>
                <w:rFonts w:hint="eastAsia" w:ascii="仿宋_GB2312" w:hAnsi="仿宋_GB2312" w:eastAsia="仿宋_GB2312" w:cs="仿宋_GB2312"/>
                <w:b w:val="0"/>
                <w:bCs w:val="0"/>
                <w:spacing w:val="-10"/>
                <w:sz w:val="24"/>
                <w:szCs w:val="24"/>
              </w:rPr>
            </w:pPr>
            <w:r>
              <w:rPr>
                <w:rFonts w:hint="eastAsia" w:ascii="仿宋_GB2312" w:hAnsi="仿宋_GB2312" w:eastAsia="仿宋_GB2312" w:cs="仿宋_GB2312"/>
                <w:b w:val="0"/>
                <w:bCs w:val="0"/>
                <w:spacing w:val="-10"/>
                <w:sz w:val="24"/>
                <w:szCs w:val="24"/>
              </w:rPr>
              <w:t>人民政府</w:t>
            </w:r>
          </w:p>
          <w:p>
            <w:pPr>
              <w:pStyle w:val="2"/>
              <w:keepLines w:val="0"/>
              <w:widowControl w:val="0"/>
              <w:wordWrap w:val="0"/>
              <w:ind w:left="0" w:leftChars="0"/>
              <w:jc w:val="center"/>
              <w:rPr>
                <w:rFonts w:hint="eastAsia" w:ascii="仿宋_GB2312" w:hAnsi="仿宋_GB2312" w:eastAsia="仿宋_GB2312" w:cs="仿宋_GB2312"/>
                <w:b w:val="0"/>
                <w:bCs w:val="0"/>
                <w:spacing w:val="-10"/>
                <w:sz w:val="24"/>
                <w:szCs w:val="24"/>
              </w:rPr>
            </w:pPr>
            <w:r>
              <w:rPr>
                <w:rFonts w:hint="eastAsia" w:ascii="仿宋_GB2312" w:hAnsi="仿宋_GB2312" w:eastAsia="仿宋_GB2312" w:cs="仿宋_GB2312"/>
                <w:b w:val="0"/>
                <w:bCs w:val="0"/>
                <w:spacing w:val="-10"/>
                <w:sz w:val="24"/>
                <w:szCs w:val="24"/>
              </w:rPr>
              <w:t>宁东管委会</w:t>
            </w:r>
          </w:p>
        </w:tc>
        <w:tc>
          <w:tcPr>
            <w:tcW w:w="1320" w:type="dxa"/>
            <w:noWrap w:val="0"/>
            <w:vAlign w:val="center"/>
          </w:tcPr>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工信局</w:t>
            </w:r>
          </w:p>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发改局</w:t>
            </w:r>
          </w:p>
          <w:p>
            <w:pPr>
              <w:pStyle w:val="2"/>
              <w:keepLines w:val="0"/>
              <w:widowControl w:val="0"/>
              <w:wordWrap w:val="0"/>
              <w:ind w:left="0" w:leftChars="0"/>
              <w:jc w:val="center"/>
              <w:rPr>
                <w:rFonts w:hint="eastAsia" w:ascii="仿宋_GB2312" w:hAnsi="仿宋_GB2312" w:eastAsia="仿宋_GB2312" w:cs="仿宋_GB2312"/>
                <w:b w:val="0"/>
                <w:bCs w:val="0"/>
                <w:spacing w:val="-6"/>
                <w:sz w:val="22"/>
                <w:szCs w:val="22"/>
              </w:rPr>
            </w:pPr>
            <w:r>
              <w:rPr>
                <w:rFonts w:hint="eastAsia" w:ascii="仿宋_GB2312" w:hAnsi="仿宋_GB2312" w:eastAsia="仿宋_GB2312" w:cs="仿宋_GB2312"/>
                <w:b w:val="0"/>
                <w:bCs w:val="0"/>
                <w:spacing w:val="-6"/>
                <w:sz w:val="22"/>
                <w:szCs w:val="22"/>
              </w:rPr>
              <w:t>平罗工业园区管委会</w:t>
            </w:r>
          </w:p>
          <w:p>
            <w:pPr>
              <w:pStyle w:val="2"/>
              <w:keepLines w:val="0"/>
              <w:widowControl w:val="0"/>
              <w:wordWrap w:val="0"/>
              <w:ind w:left="0" w:leftChars="0"/>
              <w:jc w:val="center"/>
              <w:rPr>
                <w:rFonts w:hint="eastAsia" w:ascii="仿宋_GB2312" w:hAnsi="仿宋_GB2312" w:eastAsia="仿宋_GB2312" w:cs="仿宋_GB2312"/>
                <w:b w:val="0"/>
                <w:bCs w:val="0"/>
                <w:spacing w:val="-6"/>
                <w:sz w:val="22"/>
                <w:szCs w:val="22"/>
              </w:rPr>
            </w:pPr>
            <w:r>
              <w:rPr>
                <w:rFonts w:hint="eastAsia" w:ascii="仿宋_GB2312" w:hAnsi="仿宋_GB2312" w:eastAsia="仿宋_GB2312" w:cs="仿宋_GB2312"/>
                <w:b w:val="0"/>
                <w:bCs w:val="0"/>
                <w:spacing w:val="-6"/>
                <w:sz w:val="22"/>
                <w:szCs w:val="22"/>
              </w:rPr>
              <w:t>自然资源局</w:t>
            </w:r>
          </w:p>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pacing w:val="-15"/>
                <w:sz w:val="24"/>
                <w:szCs w:val="24"/>
              </w:rPr>
              <w:t>市生态环境局平罗分局</w:t>
            </w:r>
          </w:p>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水务局</w:t>
            </w:r>
          </w:p>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pacing w:val="-10"/>
                <w:sz w:val="24"/>
                <w:szCs w:val="24"/>
              </w:rPr>
              <w:t>应急管理局</w:t>
            </w:r>
          </w:p>
        </w:tc>
        <w:tc>
          <w:tcPr>
            <w:tcW w:w="3555" w:type="dxa"/>
            <w:noWrap w:val="0"/>
            <w:vAlign w:val="center"/>
          </w:tcPr>
          <w:p>
            <w:pPr>
              <w:pStyle w:val="2"/>
              <w:keepLines w:val="0"/>
              <w:widowControl w:val="0"/>
              <w:wordWrap w:val="0"/>
              <w:jc w:val="center"/>
              <w:rPr>
                <w:rFonts w:hint="eastAsia" w:ascii="仿宋_GB2312" w:hAnsi="仿宋_GB2312" w:eastAsia="仿宋_GB2312" w:cs="仿宋_GB2312"/>
                <w:b w:val="0"/>
                <w:bCs w:val="0"/>
                <w:sz w:val="24"/>
                <w:szCs w:val="24"/>
              </w:rPr>
            </w:pPr>
          </w:p>
        </w:tc>
        <w:tc>
          <w:tcPr>
            <w:tcW w:w="2399" w:type="dxa"/>
            <w:noWrap w:val="0"/>
            <w:vAlign w:val="center"/>
          </w:tcPr>
          <w:p>
            <w:pPr>
              <w:pStyle w:val="2"/>
              <w:keepLines w:val="0"/>
              <w:widowControl w:val="0"/>
              <w:wordWrap w:val="0"/>
              <w:jc w:val="center"/>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7" w:hRule="atLeast"/>
        </w:trPr>
        <w:tc>
          <w:tcPr>
            <w:tcW w:w="563" w:type="dxa"/>
            <w:vMerge w:val="restart"/>
            <w:noWrap w:val="0"/>
            <w:vAlign w:val="center"/>
          </w:tcPr>
          <w:p>
            <w:pPr>
              <w:keepNext/>
              <w:pBdr>
                <w:top w:val="none" w:color="auto" w:sz="0" w:space="1"/>
                <w:left w:val="none" w:color="auto" w:sz="0" w:space="4"/>
                <w:bottom w:val="none" w:color="auto" w:sz="0" w:space="1"/>
                <w:right w:val="none" w:color="auto" w:sz="0" w:space="4"/>
              </w:pBdr>
              <w:wordWrap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三、切实保障要素供应</w:t>
            </w:r>
          </w:p>
        </w:tc>
        <w:tc>
          <w:tcPr>
            <w:tcW w:w="1164" w:type="dxa"/>
            <w:noWrap w:val="0"/>
            <w:vAlign w:val="center"/>
          </w:tcPr>
          <w:p>
            <w:pPr>
              <w:pStyle w:val="2"/>
              <w:keepLines w:val="0"/>
              <w:widowControl w:val="0"/>
              <w:wordWrap w:val="0"/>
              <w:ind w:left="0" w:leftChars="0"/>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9.全力保障煤炭供应。</w:t>
            </w:r>
          </w:p>
        </w:tc>
        <w:tc>
          <w:tcPr>
            <w:tcW w:w="3390" w:type="dxa"/>
            <w:noWrap w:val="0"/>
            <w:vAlign w:val="center"/>
          </w:tcPr>
          <w:p>
            <w:pPr>
              <w:pStyle w:val="2"/>
              <w:keepLines w:val="0"/>
              <w:widowControl w:val="0"/>
              <w:wordWrap w:val="0"/>
              <w:ind w:left="0" w:leftChars="0"/>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加快煤炭项目建设，释放煤炭优质新增产能，推进煤炭储备基地建设，发挥区内煤炭交易平台作用，支持蒙西陕北等地优质煤炭资源进宁，提升煤炭供给质量。</w:t>
            </w:r>
          </w:p>
        </w:tc>
        <w:tc>
          <w:tcPr>
            <w:tcW w:w="1785" w:type="dxa"/>
            <w:noWrap w:val="0"/>
            <w:vAlign w:val="center"/>
          </w:tcPr>
          <w:p>
            <w:pPr>
              <w:pStyle w:val="2"/>
              <w:keepLines w:val="0"/>
              <w:widowControl w:val="0"/>
              <w:wordWrap w:val="0"/>
              <w:ind w:left="0" w:leftChars="0"/>
              <w:jc w:val="center"/>
              <w:rPr>
                <w:rFonts w:hint="eastAsia" w:ascii="仿宋_GB2312" w:hAnsi="仿宋_GB2312" w:eastAsia="仿宋_GB2312" w:cs="仿宋_GB2312"/>
                <w:b w:val="0"/>
                <w:bCs w:val="0"/>
                <w:spacing w:val="-7"/>
                <w:sz w:val="24"/>
                <w:szCs w:val="24"/>
              </w:rPr>
            </w:pPr>
            <w:r>
              <w:rPr>
                <w:rFonts w:hint="eastAsia" w:ascii="仿宋_GB2312" w:hAnsi="仿宋_GB2312" w:eastAsia="仿宋_GB2312" w:cs="仿宋_GB2312"/>
                <w:b w:val="0"/>
                <w:bCs w:val="0"/>
                <w:spacing w:val="-7"/>
                <w:sz w:val="24"/>
                <w:szCs w:val="24"/>
              </w:rPr>
              <w:t>发展改革委</w:t>
            </w:r>
          </w:p>
          <w:p>
            <w:pPr>
              <w:pStyle w:val="2"/>
              <w:keepLines w:val="0"/>
              <w:widowControl w:val="0"/>
              <w:wordWrap w:val="0"/>
              <w:ind w:left="0" w:leftChars="0"/>
              <w:jc w:val="center"/>
              <w:rPr>
                <w:rFonts w:hint="eastAsia" w:ascii="仿宋_GB2312" w:hAnsi="仿宋_GB2312" w:eastAsia="仿宋_GB2312" w:cs="仿宋_GB2312"/>
                <w:b w:val="0"/>
                <w:bCs w:val="0"/>
                <w:spacing w:val="-7"/>
                <w:sz w:val="24"/>
                <w:szCs w:val="24"/>
              </w:rPr>
            </w:pPr>
            <w:r>
              <w:rPr>
                <w:rFonts w:hint="eastAsia" w:ascii="仿宋_GB2312" w:hAnsi="仿宋_GB2312" w:eastAsia="仿宋_GB2312" w:cs="仿宋_GB2312"/>
                <w:b w:val="0"/>
                <w:bCs w:val="0"/>
                <w:spacing w:val="-7"/>
                <w:sz w:val="24"/>
                <w:szCs w:val="24"/>
              </w:rPr>
              <w:t>五个地级市</w:t>
            </w:r>
          </w:p>
          <w:p>
            <w:pPr>
              <w:pStyle w:val="2"/>
              <w:keepLines w:val="0"/>
              <w:widowControl w:val="0"/>
              <w:wordWrap w:val="0"/>
              <w:ind w:left="0" w:leftChars="0"/>
              <w:jc w:val="center"/>
              <w:rPr>
                <w:rFonts w:hint="eastAsia" w:ascii="仿宋_GB2312" w:hAnsi="仿宋_GB2312" w:eastAsia="仿宋_GB2312" w:cs="仿宋_GB2312"/>
                <w:b w:val="0"/>
                <w:bCs w:val="0"/>
                <w:spacing w:val="-7"/>
                <w:sz w:val="24"/>
                <w:szCs w:val="24"/>
              </w:rPr>
            </w:pPr>
            <w:r>
              <w:rPr>
                <w:rFonts w:hint="eastAsia" w:ascii="仿宋_GB2312" w:hAnsi="仿宋_GB2312" w:eastAsia="仿宋_GB2312" w:cs="仿宋_GB2312"/>
                <w:b w:val="0"/>
                <w:bCs w:val="0"/>
                <w:spacing w:val="-7"/>
                <w:sz w:val="24"/>
                <w:szCs w:val="24"/>
              </w:rPr>
              <w:t>人民政府</w:t>
            </w:r>
          </w:p>
          <w:p>
            <w:pPr>
              <w:pStyle w:val="2"/>
              <w:keepLines w:val="0"/>
              <w:widowControl w:val="0"/>
              <w:wordWrap w:val="0"/>
              <w:ind w:left="0" w:leftChars="0"/>
              <w:jc w:val="center"/>
              <w:rPr>
                <w:rFonts w:hint="eastAsia" w:ascii="仿宋_GB2312" w:hAnsi="仿宋_GB2312" w:eastAsia="仿宋_GB2312" w:cs="仿宋_GB2312"/>
                <w:b w:val="0"/>
                <w:bCs w:val="0"/>
                <w:spacing w:val="-7"/>
                <w:sz w:val="24"/>
                <w:szCs w:val="24"/>
              </w:rPr>
            </w:pPr>
            <w:r>
              <w:rPr>
                <w:rFonts w:hint="eastAsia" w:ascii="仿宋_GB2312" w:hAnsi="仿宋_GB2312" w:eastAsia="仿宋_GB2312" w:cs="仿宋_GB2312"/>
                <w:b w:val="0"/>
                <w:bCs w:val="0"/>
                <w:spacing w:val="-7"/>
                <w:sz w:val="24"/>
                <w:szCs w:val="24"/>
              </w:rPr>
              <w:t>宁东管委会</w:t>
            </w:r>
          </w:p>
        </w:tc>
        <w:tc>
          <w:tcPr>
            <w:tcW w:w="1320" w:type="dxa"/>
            <w:noWrap w:val="0"/>
            <w:vAlign w:val="center"/>
          </w:tcPr>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发改局</w:t>
            </w:r>
          </w:p>
          <w:p>
            <w:pPr>
              <w:pStyle w:val="2"/>
              <w:keepLines w:val="0"/>
              <w:widowControl w:val="0"/>
              <w:wordWrap w:val="0"/>
              <w:ind w:left="0" w:leftChars="0"/>
              <w:jc w:val="center"/>
              <w:rPr>
                <w:rFonts w:hint="eastAsia" w:ascii="仿宋_GB2312" w:hAnsi="仿宋_GB2312" w:eastAsia="仿宋_GB2312" w:cs="仿宋_GB2312"/>
                <w:b w:val="0"/>
                <w:bCs w:val="0"/>
                <w:spacing w:val="-7"/>
                <w:sz w:val="24"/>
                <w:szCs w:val="24"/>
              </w:rPr>
            </w:pPr>
            <w:r>
              <w:rPr>
                <w:rFonts w:hint="eastAsia" w:ascii="仿宋_GB2312" w:hAnsi="仿宋_GB2312" w:eastAsia="仿宋_GB2312" w:cs="仿宋_GB2312"/>
                <w:b w:val="0"/>
                <w:bCs w:val="0"/>
                <w:spacing w:val="-7"/>
                <w:sz w:val="24"/>
                <w:szCs w:val="24"/>
              </w:rPr>
              <w:t>工信局</w:t>
            </w:r>
          </w:p>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pacing w:val="-6"/>
                <w:sz w:val="22"/>
                <w:szCs w:val="22"/>
              </w:rPr>
              <w:t>平罗工业园区管委会</w:t>
            </w:r>
          </w:p>
        </w:tc>
        <w:tc>
          <w:tcPr>
            <w:tcW w:w="3555" w:type="dxa"/>
            <w:noWrap w:val="0"/>
            <w:vAlign w:val="center"/>
          </w:tcPr>
          <w:p>
            <w:pPr>
              <w:pStyle w:val="2"/>
              <w:keepLines w:val="0"/>
              <w:widowControl w:val="0"/>
              <w:wordWrap w:val="0"/>
              <w:jc w:val="center"/>
              <w:rPr>
                <w:rFonts w:hint="eastAsia" w:ascii="仿宋_GB2312" w:hAnsi="仿宋_GB2312" w:eastAsia="仿宋_GB2312" w:cs="仿宋_GB2312"/>
                <w:b w:val="0"/>
                <w:bCs w:val="0"/>
                <w:sz w:val="24"/>
                <w:szCs w:val="24"/>
              </w:rPr>
            </w:pPr>
          </w:p>
        </w:tc>
        <w:tc>
          <w:tcPr>
            <w:tcW w:w="2399" w:type="dxa"/>
            <w:noWrap w:val="0"/>
            <w:vAlign w:val="center"/>
          </w:tcPr>
          <w:p>
            <w:pPr>
              <w:pStyle w:val="2"/>
              <w:keepLines w:val="0"/>
              <w:widowControl w:val="0"/>
              <w:wordWrap w:val="0"/>
              <w:jc w:val="center"/>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2" w:hRule="atLeast"/>
        </w:trPr>
        <w:tc>
          <w:tcPr>
            <w:tcW w:w="563" w:type="dxa"/>
            <w:vMerge w:val="continue"/>
            <w:noWrap w:val="0"/>
            <w:vAlign w:val="center"/>
          </w:tcPr>
          <w:p>
            <w:pPr>
              <w:keepNext/>
              <w:pBdr>
                <w:top w:val="none" w:color="auto" w:sz="0" w:space="1"/>
                <w:left w:val="none" w:color="auto" w:sz="0" w:space="4"/>
                <w:bottom w:val="none" w:color="auto" w:sz="0" w:space="1"/>
                <w:right w:val="none" w:color="auto" w:sz="0" w:space="4"/>
              </w:pBdr>
              <w:wordWrap w:val="0"/>
              <w:spacing w:line="320" w:lineRule="exact"/>
              <w:jc w:val="center"/>
              <w:rPr>
                <w:rFonts w:hint="eastAsia" w:ascii="仿宋_GB2312" w:hAnsi="仿宋_GB2312" w:eastAsia="仿宋_GB2312" w:cs="仿宋_GB2312"/>
                <w:sz w:val="24"/>
              </w:rPr>
            </w:pPr>
          </w:p>
        </w:tc>
        <w:tc>
          <w:tcPr>
            <w:tcW w:w="1164" w:type="dxa"/>
            <w:noWrap w:val="0"/>
            <w:vAlign w:val="center"/>
          </w:tcPr>
          <w:p>
            <w:pPr>
              <w:pStyle w:val="2"/>
              <w:keepLines w:val="0"/>
              <w:widowControl w:val="0"/>
              <w:wordWrap w:val="0"/>
              <w:ind w:left="0" w:leftChars="0"/>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10.全力保障天然气供应。</w:t>
            </w:r>
          </w:p>
        </w:tc>
        <w:tc>
          <w:tcPr>
            <w:tcW w:w="3390" w:type="dxa"/>
            <w:noWrap w:val="0"/>
            <w:vAlign w:val="center"/>
          </w:tcPr>
          <w:p>
            <w:pPr>
              <w:pStyle w:val="2"/>
              <w:keepLines w:val="0"/>
              <w:widowControl w:val="0"/>
              <w:wordWrap w:val="0"/>
              <w:ind w:left="0" w:leftChars="0"/>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协调国家发展改革委和中石油天然气公司，增加宁夏供气量。建立重点工业企业天然气供应紧缺、断气预警机制。</w:t>
            </w:r>
          </w:p>
        </w:tc>
        <w:tc>
          <w:tcPr>
            <w:tcW w:w="1785" w:type="dxa"/>
            <w:noWrap w:val="0"/>
            <w:vAlign w:val="center"/>
          </w:tcPr>
          <w:p>
            <w:pPr>
              <w:pStyle w:val="2"/>
              <w:keepLines w:val="0"/>
              <w:widowControl w:val="0"/>
              <w:wordWrap w:val="0"/>
              <w:ind w:left="0" w:leftChars="0"/>
              <w:jc w:val="center"/>
              <w:rPr>
                <w:rFonts w:hint="eastAsia" w:ascii="仿宋_GB2312" w:hAnsi="仿宋_GB2312" w:eastAsia="仿宋_GB2312" w:cs="仿宋_GB2312"/>
                <w:b w:val="0"/>
                <w:bCs w:val="0"/>
                <w:spacing w:val="-7"/>
                <w:sz w:val="24"/>
                <w:szCs w:val="24"/>
              </w:rPr>
            </w:pPr>
            <w:r>
              <w:rPr>
                <w:rFonts w:hint="eastAsia" w:ascii="仿宋_GB2312" w:hAnsi="仿宋_GB2312" w:eastAsia="仿宋_GB2312" w:cs="仿宋_GB2312"/>
                <w:b w:val="0"/>
                <w:bCs w:val="0"/>
                <w:spacing w:val="-7"/>
                <w:sz w:val="24"/>
                <w:szCs w:val="24"/>
              </w:rPr>
              <w:t>发展改革委</w:t>
            </w:r>
          </w:p>
          <w:p>
            <w:pPr>
              <w:pStyle w:val="2"/>
              <w:keepLines w:val="0"/>
              <w:widowControl w:val="0"/>
              <w:wordWrap w:val="0"/>
              <w:ind w:left="0" w:leftChars="0"/>
              <w:jc w:val="center"/>
              <w:rPr>
                <w:rFonts w:hint="eastAsia" w:ascii="仿宋_GB2312" w:hAnsi="仿宋_GB2312" w:eastAsia="仿宋_GB2312" w:cs="仿宋_GB2312"/>
                <w:b w:val="0"/>
                <w:bCs w:val="0"/>
                <w:spacing w:val="-7"/>
                <w:sz w:val="24"/>
                <w:szCs w:val="24"/>
              </w:rPr>
            </w:pPr>
            <w:r>
              <w:rPr>
                <w:rFonts w:hint="eastAsia" w:ascii="仿宋_GB2312" w:hAnsi="仿宋_GB2312" w:eastAsia="仿宋_GB2312" w:cs="仿宋_GB2312"/>
                <w:b w:val="0"/>
                <w:bCs w:val="0"/>
                <w:spacing w:val="-7"/>
                <w:sz w:val="24"/>
                <w:szCs w:val="24"/>
              </w:rPr>
              <w:t>五个地级市</w:t>
            </w:r>
          </w:p>
          <w:p>
            <w:pPr>
              <w:pStyle w:val="2"/>
              <w:keepLines w:val="0"/>
              <w:widowControl w:val="0"/>
              <w:wordWrap w:val="0"/>
              <w:ind w:left="0" w:leftChars="0"/>
              <w:jc w:val="center"/>
              <w:rPr>
                <w:rFonts w:hint="eastAsia" w:ascii="仿宋_GB2312" w:hAnsi="仿宋_GB2312" w:eastAsia="仿宋_GB2312" w:cs="仿宋_GB2312"/>
                <w:b w:val="0"/>
                <w:bCs w:val="0"/>
                <w:spacing w:val="-7"/>
                <w:sz w:val="24"/>
                <w:szCs w:val="24"/>
              </w:rPr>
            </w:pPr>
            <w:r>
              <w:rPr>
                <w:rFonts w:hint="eastAsia" w:ascii="仿宋_GB2312" w:hAnsi="仿宋_GB2312" w:eastAsia="仿宋_GB2312" w:cs="仿宋_GB2312"/>
                <w:b w:val="0"/>
                <w:bCs w:val="0"/>
                <w:spacing w:val="-7"/>
                <w:sz w:val="24"/>
                <w:szCs w:val="24"/>
              </w:rPr>
              <w:t>人民政府</w:t>
            </w:r>
          </w:p>
          <w:p>
            <w:pPr>
              <w:pStyle w:val="2"/>
              <w:keepLines w:val="0"/>
              <w:widowControl w:val="0"/>
              <w:wordWrap w:val="0"/>
              <w:ind w:left="0" w:leftChars="0"/>
              <w:jc w:val="center"/>
              <w:rPr>
                <w:rFonts w:hint="eastAsia" w:ascii="仿宋_GB2312" w:hAnsi="仿宋_GB2312" w:eastAsia="仿宋_GB2312" w:cs="仿宋_GB2312"/>
                <w:b w:val="0"/>
                <w:bCs w:val="0"/>
                <w:spacing w:val="-7"/>
                <w:sz w:val="24"/>
                <w:szCs w:val="24"/>
              </w:rPr>
            </w:pPr>
            <w:r>
              <w:rPr>
                <w:rFonts w:hint="eastAsia" w:ascii="仿宋_GB2312" w:hAnsi="仿宋_GB2312" w:eastAsia="仿宋_GB2312" w:cs="仿宋_GB2312"/>
                <w:b w:val="0"/>
                <w:bCs w:val="0"/>
                <w:spacing w:val="-7"/>
                <w:sz w:val="24"/>
                <w:szCs w:val="24"/>
              </w:rPr>
              <w:t>宁东管委会</w:t>
            </w:r>
          </w:p>
        </w:tc>
        <w:tc>
          <w:tcPr>
            <w:tcW w:w="1320" w:type="dxa"/>
            <w:noWrap w:val="0"/>
            <w:vAlign w:val="center"/>
          </w:tcPr>
          <w:p>
            <w:pPr>
              <w:pStyle w:val="2"/>
              <w:keepLines w:val="0"/>
              <w:widowControl w:val="0"/>
              <w:wordWrap w:val="0"/>
              <w:ind w:left="0" w:leftChars="0"/>
              <w:jc w:val="center"/>
              <w:rPr>
                <w:rFonts w:hint="eastAsia" w:ascii="仿宋_GB2312" w:hAnsi="仿宋_GB2312" w:eastAsia="仿宋_GB2312" w:cs="仿宋_GB2312"/>
                <w:b w:val="0"/>
                <w:bCs w:val="0"/>
                <w:spacing w:val="-15"/>
                <w:sz w:val="24"/>
                <w:szCs w:val="24"/>
              </w:rPr>
            </w:pPr>
            <w:r>
              <w:rPr>
                <w:rFonts w:hint="eastAsia" w:ascii="仿宋_GB2312" w:hAnsi="仿宋_GB2312" w:eastAsia="仿宋_GB2312" w:cs="仿宋_GB2312"/>
                <w:b w:val="0"/>
                <w:bCs w:val="0"/>
                <w:sz w:val="24"/>
                <w:szCs w:val="24"/>
              </w:rPr>
              <w:t>发改局</w:t>
            </w:r>
          </w:p>
          <w:p>
            <w:pPr>
              <w:pStyle w:val="2"/>
              <w:keepLines w:val="0"/>
              <w:widowControl w:val="0"/>
              <w:wordWrap w:val="0"/>
              <w:ind w:left="0" w:leftChars="0"/>
              <w:jc w:val="center"/>
              <w:rPr>
                <w:rFonts w:hint="eastAsia" w:ascii="仿宋_GB2312" w:hAnsi="仿宋_GB2312" w:eastAsia="仿宋_GB2312" w:cs="仿宋_GB2312"/>
                <w:b w:val="0"/>
                <w:bCs w:val="0"/>
                <w:spacing w:val="-15"/>
                <w:sz w:val="24"/>
                <w:szCs w:val="24"/>
              </w:rPr>
            </w:pPr>
            <w:r>
              <w:rPr>
                <w:rFonts w:hint="eastAsia" w:ascii="仿宋_GB2312" w:hAnsi="仿宋_GB2312" w:eastAsia="仿宋_GB2312" w:cs="仿宋_GB2312"/>
                <w:b w:val="0"/>
                <w:bCs w:val="0"/>
                <w:spacing w:val="-15"/>
                <w:sz w:val="24"/>
                <w:szCs w:val="24"/>
              </w:rPr>
              <w:t>平罗工业园区管委会</w:t>
            </w:r>
          </w:p>
          <w:p>
            <w:pPr>
              <w:pStyle w:val="2"/>
              <w:keepLines w:val="0"/>
              <w:widowControl w:val="0"/>
              <w:wordWrap w:val="0"/>
              <w:ind w:left="0" w:leftChars="0"/>
              <w:jc w:val="center"/>
              <w:rPr>
                <w:rFonts w:hint="eastAsia"/>
              </w:rPr>
            </w:pPr>
            <w:r>
              <w:rPr>
                <w:rFonts w:hint="eastAsia" w:ascii="仿宋_GB2312" w:hAnsi="仿宋_GB2312" w:eastAsia="仿宋_GB2312" w:cs="仿宋_GB2312"/>
                <w:b w:val="0"/>
                <w:bCs w:val="0"/>
                <w:sz w:val="24"/>
                <w:szCs w:val="24"/>
              </w:rPr>
              <w:t>徳渊集团</w:t>
            </w:r>
          </w:p>
        </w:tc>
        <w:tc>
          <w:tcPr>
            <w:tcW w:w="3555" w:type="dxa"/>
            <w:noWrap w:val="0"/>
            <w:vAlign w:val="center"/>
          </w:tcPr>
          <w:p>
            <w:pPr>
              <w:pStyle w:val="2"/>
              <w:keepLines w:val="0"/>
              <w:widowControl w:val="0"/>
              <w:wordWrap w:val="0"/>
              <w:jc w:val="center"/>
              <w:rPr>
                <w:rFonts w:hint="eastAsia" w:ascii="仿宋_GB2312" w:hAnsi="仿宋_GB2312" w:eastAsia="仿宋_GB2312" w:cs="仿宋_GB2312"/>
                <w:b w:val="0"/>
                <w:bCs w:val="0"/>
                <w:sz w:val="24"/>
                <w:szCs w:val="24"/>
              </w:rPr>
            </w:pPr>
          </w:p>
        </w:tc>
        <w:tc>
          <w:tcPr>
            <w:tcW w:w="2399" w:type="dxa"/>
            <w:noWrap w:val="0"/>
            <w:vAlign w:val="center"/>
          </w:tcPr>
          <w:p>
            <w:pPr>
              <w:pStyle w:val="2"/>
              <w:keepLines w:val="0"/>
              <w:widowControl w:val="0"/>
              <w:wordWrap w:val="0"/>
              <w:jc w:val="center"/>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1" w:hRule="atLeast"/>
        </w:trPr>
        <w:tc>
          <w:tcPr>
            <w:tcW w:w="563" w:type="dxa"/>
            <w:noWrap w:val="0"/>
            <w:vAlign w:val="center"/>
          </w:tcPr>
          <w:p>
            <w:pPr>
              <w:keepNext/>
              <w:pBdr>
                <w:top w:val="none" w:color="auto" w:sz="0" w:space="1"/>
                <w:left w:val="none" w:color="auto" w:sz="0" w:space="4"/>
                <w:bottom w:val="none" w:color="auto" w:sz="0" w:space="1"/>
                <w:right w:val="none" w:color="auto" w:sz="0" w:space="4"/>
              </w:pBdr>
              <w:wordWrap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三、切实保障要素供应</w:t>
            </w:r>
          </w:p>
        </w:tc>
        <w:tc>
          <w:tcPr>
            <w:tcW w:w="1164" w:type="dxa"/>
            <w:noWrap w:val="0"/>
            <w:vAlign w:val="center"/>
          </w:tcPr>
          <w:p>
            <w:pPr>
              <w:pStyle w:val="2"/>
              <w:keepLines w:val="0"/>
              <w:widowControl w:val="0"/>
              <w:wordWrap w:val="0"/>
              <w:ind w:left="0" w:leftChars="0"/>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xml:space="preserve"> 11.全力保障铁路运输。</w:t>
            </w:r>
          </w:p>
        </w:tc>
        <w:tc>
          <w:tcPr>
            <w:tcW w:w="3390" w:type="dxa"/>
            <w:noWrap w:val="0"/>
            <w:vAlign w:val="center"/>
          </w:tcPr>
          <w:p>
            <w:pPr>
              <w:pStyle w:val="2"/>
              <w:keepLines w:val="0"/>
              <w:widowControl w:val="0"/>
              <w:wordWrap w:val="0"/>
              <w:ind w:left="0" w:leftChars="0"/>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进一步清理整顿铁路货运杂费及铁路专用线等收费；对符合中国铁路总公司议价政策的产品，通过议价方式给予运价下浮优惠；支持铁路专用线建设，保持地方铁路和专用线运价在合理区间运行。加快“公转铁”步伐，促进绿色低碳运输发展。</w:t>
            </w:r>
          </w:p>
        </w:tc>
        <w:tc>
          <w:tcPr>
            <w:tcW w:w="1785" w:type="dxa"/>
            <w:noWrap w:val="0"/>
            <w:vAlign w:val="center"/>
          </w:tcPr>
          <w:p>
            <w:pPr>
              <w:pStyle w:val="2"/>
              <w:keepLines w:val="0"/>
              <w:widowControl w:val="0"/>
              <w:wordWrap w:val="0"/>
              <w:ind w:left="0" w:leftChars="0"/>
              <w:jc w:val="center"/>
              <w:rPr>
                <w:rFonts w:hint="eastAsia" w:ascii="仿宋_GB2312" w:hAnsi="仿宋_GB2312" w:eastAsia="仿宋_GB2312" w:cs="仿宋_GB2312"/>
                <w:b w:val="0"/>
                <w:bCs w:val="0"/>
                <w:spacing w:val="-7"/>
                <w:sz w:val="24"/>
                <w:szCs w:val="24"/>
              </w:rPr>
            </w:pPr>
            <w:r>
              <w:rPr>
                <w:rFonts w:hint="eastAsia" w:ascii="仿宋_GB2312" w:hAnsi="仿宋_GB2312" w:eastAsia="仿宋_GB2312" w:cs="仿宋_GB2312"/>
                <w:b w:val="0"/>
                <w:bCs w:val="0"/>
                <w:spacing w:val="-7"/>
                <w:sz w:val="24"/>
                <w:szCs w:val="24"/>
              </w:rPr>
              <w:t>市场监管厅</w:t>
            </w:r>
          </w:p>
          <w:p>
            <w:pPr>
              <w:pStyle w:val="2"/>
              <w:keepLines w:val="0"/>
              <w:widowControl w:val="0"/>
              <w:wordWrap w:val="0"/>
              <w:ind w:left="0" w:leftChars="0"/>
              <w:jc w:val="center"/>
              <w:rPr>
                <w:rFonts w:hint="eastAsia" w:ascii="仿宋_GB2312" w:hAnsi="仿宋_GB2312" w:eastAsia="仿宋_GB2312" w:cs="仿宋_GB2312"/>
                <w:b w:val="0"/>
                <w:bCs w:val="0"/>
                <w:spacing w:val="-7"/>
                <w:sz w:val="24"/>
                <w:szCs w:val="24"/>
              </w:rPr>
            </w:pPr>
            <w:r>
              <w:rPr>
                <w:rFonts w:hint="eastAsia" w:ascii="仿宋_GB2312" w:hAnsi="仿宋_GB2312" w:eastAsia="仿宋_GB2312" w:cs="仿宋_GB2312"/>
                <w:b w:val="0"/>
                <w:bCs w:val="0"/>
                <w:spacing w:val="-7"/>
                <w:sz w:val="24"/>
                <w:szCs w:val="24"/>
              </w:rPr>
              <w:t>发展改革委</w:t>
            </w:r>
          </w:p>
          <w:p>
            <w:pPr>
              <w:pStyle w:val="2"/>
              <w:keepLines w:val="0"/>
              <w:widowControl w:val="0"/>
              <w:wordWrap w:val="0"/>
              <w:ind w:left="0" w:leftChars="0"/>
              <w:jc w:val="center"/>
              <w:rPr>
                <w:rFonts w:hint="eastAsia" w:ascii="仿宋_GB2312" w:hAnsi="仿宋_GB2312" w:eastAsia="仿宋_GB2312" w:cs="仿宋_GB2312"/>
                <w:b w:val="0"/>
                <w:bCs w:val="0"/>
                <w:spacing w:val="-7"/>
                <w:sz w:val="24"/>
                <w:szCs w:val="24"/>
              </w:rPr>
            </w:pPr>
            <w:r>
              <w:rPr>
                <w:rFonts w:hint="eastAsia" w:ascii="仿宋_GB2312" w:hAnsi="仿宋_GB2312" w:eastAsia="仿宋_GB2312" w:cs="仿宋_GB2312"/>
                <w:b w:val="0"/>
                <w:bCs w:val="0"/>
                <w:spacing w:val="-7"/>
                <w:sz w:val="24"/>
                <w:szCs w:val="24"/>
              </w:rPr>
              <w:t>国资委</w:t>
            </w:r>
          </w:p>
          <w:p>
            <w:pPr>
              <w:pStyle w:val="2"/>
              <w:keepLines w:val="0"/>
              <w:widowControl w:val="0"/>
              <w:wordWrap w:val="0"/>
              <w:ind w:left="0" w:leftChars="0"/>
              <w:jc w:val="center"/>
              <w:rPr>
                <w:rFonts w:hint="eastAsia" w:ascii="仿宋_GB2312" w:hAnsi="仿宋_GB2312" w:eastAsia="仿宋_GB2312" w:cs="仿宋_GB2312"/>
                <w:b w:val="0"/>
                <w:bCs w:val="0"/>
                <w:spacing w:val="-7"/>
                <w:sz w:val="24"/>
                <w:szCs w:val="24"/>
              </w:rPr>
            </w:pPr>
            <w:r>
              <w:rPr>
                <w:rFonts w:hint="eastAsia" w:ascii="仿宋_GB2312" w:hAnsi="仿宋_GB2312" w:eastAsia="仿宋_GB2312" w:cs="仿宋_GB2312"/>
                <w:b w:val="0"/>
                <w:bCs w:val="0"/>
                <w:spacing w:val="-7"/>
                <w:sz w:val="24"/>
                <w:szCs w:val="24"/>
              </w:rPr>
              <w:t>五个地级市</w:t>
            </w:r>
          </w:p>
          <w:p>
            <w:pPr>
              <w:pStyle w:val="2"/>
              <w:keepLines w:val="0"/>
              <w:widowControl w:val="0"/>
              <w:wordWrap w:val="0"/>
              <w:ind w:left="0" w:leftChars="0"/>
              <w:jc w:val="center"/>
              <w:rPr>
                <w:rFonts w:hint="eastAsia" w:ascii="仿宋_GB2312" w:hAnsi="仿宋_GB2312" w:eastAsia="仿宋_GB2312" w:cs="仿宋_GB2312"/>
                <w:b w:val="0"/>
                <w:bCs w:val="0"/>
                <w:spacing w:val="-7"/>
                <w:sz w:val="24"/>
                <w:szCs w:val="24"/>
              </w:rPr>
            </w:pPr>
            <w:r>
              <w:rPr>
                <w:rFonts w:hint="eastAsia" w:ascii="仿宋_GB2312" w:hAnsi="仿宋_GB2312" w:eastAsia="仿宋_GB2312" w:cs="仿宋_GB2312"/>
                <w:b w:val="0"/>
                <w:bCs w:val="0"/>
                <w:spacing w:val="-7"/>
                <w:sz w:val="24"/>
                <w:szCs w:val="24"/>
              </w:rPr>
              <w:t>人民政府</w:t>
            </w:r>
          </w:p>
          <w:p>
            <w:pPr>
              <w:pStyle w:val="2"/>
              <w:keepLines w:val="0"/>
              <w:widowControl w:val="0"/>
              <w:wordWrap w:val="0"/>
              <w:ind w:left="0" w:leftChars="0"/>
              <w:jc w:val="center"/>
              <w:rPr>
                <w:rFonts w:hint="eastAsia" w:ascii="仿宋_GB2312" w:hAnsi="仿宋_GB2312" w:eastAsia="仿宋_GB2312" w:cs="仿宋_GB2312"/>
                <w:b w:val="0"/>
                <w:bCs w:val="0"/>
                <w:spacing w:val="-7"/>
                <w:sz w:val="24"/>
                <w:szCs w:val="24"/>
              </w:rPr>
            </w:pPr>
            <w:r>
              <w:rPr>
                <w:rFonts w:hint="eastAsia" w:ascii="仿宋_GB2312" w:hAnsi="仿宋_GB2312" w:eastAsia="仿宋_GB2312" w:cs="仿宋_GB2312"/>
                <w:b w:val="0"/>
                <w:bCs w:val="0"/>
                <w:spacing w:val="-7"/>
                <w:sz w:val="24"/>
                <w:szCs w:val="24"/>
              </w:rPr>
              <w:t>宁东管委会</w:t>
            </w:r>
          </w:p>
        </w:tc>
        <w:tc>
          <w:tcPr>
            <w:tcW w:w="1320" w:type="dxa"/>
            <w:noWrap w:val="0"/>
            <w:vAlign w:val="center"/>
          </w:tcPr>
          <w:p>
            <w:pPr>
              <w:pStyle w:val="2"/>
              <w:keepLines w:val="0"/>
              <w:widowControl w:val="0"/>
              <w:wordWrap w:val="0"/>
              <w:ind w:left="0" w:leftChars="0"/>
              <w:jc w:val="center"/>
              <w:rPr>
                <w:rFonts w:hint="eastAsia" w:ascii="仿宋_GB2312" w:hAnsi="仿宋_GB2312" w:eastAsia="仿宋_GB2312" w:cs="仿宋_GB2312"/>
                <w:b w:val="0"/>
                <w:bCs w:val="0"/>
                <w:spacing w:val="-6"/>
                <w:sz w:val="22"/>
                <w:szCs w:val="22"/>
              </w:rPr>
            </w:pPr>
            <w:r>
              <w:rPr>
                <w:rFonts w:hint="eastAsia" w:ascii="仿宋_GB2312" w:hAnsi="仿宋_GB2312" w:eastAsia="仿宋_GB2312" w:cs="仿宋_GB2312"/>
                <w:b w:val="0"/>
                <w:bCs w:val="0"/>
                <w:spacing w:val="-6"/>
                <w:sz w:val="22"/>
                <w:szCs w:val="22"/>
              </w:rPr>
              <w:t>市场监管局</w:t>
            </w:r>
          </w:p>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发改局</w:t>
            </w:r>
          </w:p>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交通局</w:t>
            </w:r>
          </w:p>
          <w:p>
            <w:pPr>
              <w:pStyle w:val="2"/>
              <w:keepLines w:val="0"/>
              <w:widowControl w:val="0"/>
              <w:wordWrap w:val="0"/>
              <w:ind w:left="0" w:leftChars="0"/>
              <w:jc w:val="center"/>
              <w:rPr>
                <w:rFonts w:hint="eastAsia" w:ascii="仿宋_GB2312" w:hAnsi="仿宋_GB2312" w:eastAsia="仿宋_GB2312" w:cs="仿宋_GB2312"/>
                <w:b w:val="0"/>
                <w:bCs w:val="0"/>
                <w:spacing w:val="-7"/>
                <w:sz w:val="24"/>
                <w:szCs w:val="24"/>
              </w:rPr>
            </w:pPr>
            <w:r>
              <w:rPr>
                <w:rFonts w:hint="eastAsia" w:ascii="仿宋_GB2312" w:hAnsi="仿宋_GB2312" w:eastAsia="仿宋_GB2312" w:cs="仿宋_GB2312"/>
                <w:b w:val="0"/>
                <w:bCs w:val="0"/>
                <w:spacing w:val="-7"/>
                <w:sz w:val="24"/>
                <w:szCs w:val="24"/>
              </w:rPr>
              <w:t>商务局</w:t>
            </w:r>
          </w:p>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pacing w:val="-6"/>
                <w:sz w:val="22"/>
                <w:szCs w:val="22"/>
              </w:rPr>
              <w:t>平罗工业园区管委会</w:t>
            </w:r>
          </w:p>
        </w:tc>
        <w:tc>
          <w:tcPr>
            <w:tcW w:w="3555" w:type="dxa"/>
            <w:noWrap w:val="0"/>
            <w:vAlign w:val="center"/>
          </w:tcPr>
          <w:p>
            <w:pPr>
              <w:pStyle w:val="2"/>
              <w:keepLines w:val="0"/>
              <w:widowControl w:val="0"/>
              <w:wordWrap w:val="0"/>
              <w:jc w:val="center"/>
              <w:rPr>
                <w:rFonts w:hint="eastAsia" w:ascii="仿宋_GB2312" w:hAnsi="仿宋_GB2312" w:eastAsia="仿宋_GB2312" w:cs="仿宋_GB2312"/>
                <w:b w:val="0"/>
                <w:bCs w:val="0"/>
                <w:sz w:val="24"/>
                <w:szCs w:val="24"/>
              </w:rPr>
            </w:pPr>
          </w:p>
        </w:tc>
        <w:tc>
          <w:tcPr>
            <w:tcW w:w="2399" w:type="dxa"/>
            <w:noWrap w:val="0"/>
            <w:vAlign w:val="center"/>
          </w:tcPr>
          <w:p>
            <w:pPr>
              <w:pStyle w:val="2"/>
              <w:keepLines w:val="0"/>
              <w:widowControl w:val="0"/>
              <w:wordWrap w:val="0"/>
              <w:jc w:val="center"/>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7" w:hRule="atLeast"/>
        </w:trPr>
        <w:tc>
          <w:tcPr>
            <w:tcW w:w="563" w:type="dxa"/>
            <w:vMerge w:val="restart"/>
            <w:noWrap w:val="0"/>
            <w:vAlign w:val="center"/>
          </w:tcPr>
          <w:p>
            <w:pPr>
              <w:keepNext/>
              <w:pBdr>
                <w:top w:val="none" w:color="auto" w:sz="0" w:space="1"/>
                <w:left w:val="none" w:color="auto" w:sz="0" w:space="4"/>
                <w:bottom w:val="none" w:color="auto" w:sz="0" w:space="1"/>
                <w:right w:val="none" w:color="auto" w:sz="0" w:space="4"/>
              </w:pBdr>
              <w:wordWrap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四、切实加大资金引导</w:t>
            </w:r>
          </w:p>
        </w:tc>
        <w:tc>
          <w:tcPr>
            <w:tcW w:w="1164" w:type="dxa"/>
            <w:noWrap w:val="0"/>
            <w:vAlign w:val="center"/>
          </w:tcPr>
          <w:p>
            <w:pPr>
              <w:pStyle w:val="2"/>
              <w:keepLines w:val="0"/>
              <w:widowControl w:val="0"/>
              <w:wordWrap w:val="0"/>
              <w:ind w:left="0" w:leftChars="0"/>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12.实施稳增长综合奖补政策。</w:t>
            </w:r>
          </w:p>
        </w:tc>
        <w:tc>
          <w:tcPr>
            <w:tcW w:w="3390" w:type="dxa"/>
            <w:noWrap w:val="0"/>
            <w:vAlign w:val="center"/>
          </w:tcPr>
          <w:p>
            <w:pPr>
              <w:pStyle w:val="2"/>
              <w:keepLines w:val="0"/>
              <w:widowControl w:val="0"/>
              <w:wordWrap w:val="0"/>
              <w:ind w:left="0" w:leftChars="0"/>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每年对上一年度稳增长贡献突出的市县（区）、重点企业、连续生产企业和投产见效的重大项目，按照其贡献率分别进行奖补。对增长贡献大的工业企业进行流动资金贷款贴息支持。</w:t>
            </w:r>
          </w:p>
        </w:tc>
        <w:tc>
          <w:tcPr>
            <w:tcW w:w="1785" w:type="dxa"/>
            <w:noWrap w:val="0"/>
            <w:vAlign w:val="center"/>
          </w:tcPr>
          <w:p>
            <w:pPr>
              <w:pStyle w:val="2"/>
              <w:keepLines w:val="0"/>
              <w:widowControl w:val="0"/>
              <w:wordWrap w:val="0"/>
              <w:ind w:left="0" w:leftChars="0"/>
              <w:jc w:val="center"/>
              <w:rPr>
                <w:rFonts w:hint="eastAsia" w:ascii="仿宋_GB2312" w:hAnsi="仿宋_GB2312" w:eastAsia="仿宋_GB2312" w:cs="仿宋_GB2312"/>
                <w:b w:val="0"/>
                <w:bCs w:val="0"/>
                <w:spacing w:val="-6"/>
                <w:sz w:val="22"/>
                <w:szCs w:val="22"/>
              </w:rPr>
            </w:pPr>
            <w:r>
              <w:rPr>
                <w:rFonts w:hint="eastAsia" w:ascii="仿宋_GB2312" w:hAnsi="仿宋_GB2312" w:eastAsia="仿宋_GB2312" w:cs="仿宋_GB2312"/>
                <w:b w:val="0"/>
                <w:bCs w:val="0"/>
                <w:spacing w:val="-6"/>
                <w:sz w:val="22"/>
                <w:szCs w:val="22"/>
              </w:rPr>
              <w:t>工业和信息化厅</w:t>
            </w:r>
          </w:p>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财政厅</w:t>
            </w:r>
          </w:p>
        </w:tc>
        <w:tc>
          <w:tcPr>
            <w:tcW w:w="1320" w:type="dxa"/>
            <w:noWrap w:val="0"/>
            <w:vAlign w:val="center"/>
          </w:tcPr>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工信局</w:t>
            </w:r>
          </w:p>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财政局</w:t>
            </w:r>
          </w:p>
        </w:tc>
        <w:tc>
          <w:tcPr>
            <w:tcW w:w="3555" w:type="dxa"/>
            <w:noWrap w:val="0"/>
            <w:vAlign w:val="center"/>
          </w:tcPr>
          <w:p>
            <w:pPr>
              <w:pStyle w:val="2"/>
              <w:keepLines w:val="0"/>
              <w:widowControl w:val="0"/>
              <w:wordWrap w:val="0"/>
              <w:jc w:val="center"/>
              <w:rPr>
                <w:rFonts w:hint="eastAsia" w:ascii="仿宋_GB2312" w:hAnsi="仿宋_GB2312" w:eastAsia="仿宋_GB2312" w:cs="仿宋_GB2312"/>
                <w:b w:val="0"/>
                <w:bCs w:val="0"/>
                <w:sz w:val="24"/>
                <w:szCs w:val="24"/>
              </w:rPr>
            </w:pPr>
          </w:p>
        </w:tc>
        <w:tc>
          <w:tcPr>
            <w:tcW w:w="2399" w:type="dxa"/>
            <w:noWrap w:val="0"/>
            <w:vAlign w:val="center"/>
          </w:tcPr>
          <w:p>
            <w:pPr>
              <w:pStyle w:val="2"/>
              <w:keepLines w:val="0"/>
              <w:widowControl w:val="0"/>
              <w:wordWrap w:val="0"/>
              <w:jc w:val="center"/>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7" w:hRule="atLeast"/>
        </w:trPr>
        <w:tc>
          <w:tcPr>
            <w:tcW w:w="563" w:type="dxa"/>
            <w:vMerge w:val="continue"/>
            <w:noWrap w:val="0"/>
            <w:vAlign w:val="center"/>
          </w:tcPr>
          <w:p>
            <w:pPr>
              <w:keepNext/>
              <w:pBdr>
                <w:top w:val="none" w:color="auto" w:sz="0" w:space="1"/>
                <w:left w:val="none" w:color="auto" w:sz="0" w:space="4"/>
                <w:bottom w:val="none" w:color="auto" w:sz="0" w:space="1"/>
                <w:right w:val="none" w:color="auto" w:sz="0" w:space="4"/>
              </w:pBdr>
              <w:wordWrap w:val="0"/>
              <w:spacing w:line="320" w:lineRule="exact"/>
              <w:jc w:val="center"/>
              <w:rPr>
                <w:rFonts w:hint="eastAsia" w:ascii="仿宋_GB2312" w:hAnsi="仿宋_GB2312" w:eastAsia="仿宋_GB2312" w:cs="仿宋_GB2312"/>
                <w:sz w:val="24"/>
              </w:rPr>
            </w:pPr>
          </w:p>
        </w:tc>
        <w:tc>
          <w:tcPr>
            <w:tcW w:w="1164" w:type="dxa"/>
            <w:noWrap w:val="0"/>
            <w:vAlign w:val="center"/>
          </w:tcPr>
          <w:p>
            <w:pPr>
              <w:pStyle w:val="2"/>
              <w:keepLines w:val="0"/>
              <w:widowControl w:val="0"/>
              <w:wordWrap w:val="0"/>
              <w:ind w:left="0" w:leftChars="0"/>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13.提高大企业培育奖励标准。</w:t>
            </w:r>
          </w:p>
        </w:tc>
        <w:tc>
          <w:tcPr>
            <w:tcW w:w="3390" w:type="dxa"/>
            <w:noWrap w:val="0"/>
            <w:vAlign w:val="center"/>
          </w:tcPr>
          <w:p>
            <w:pPr>
              <w:pStyle w:val="2"/>
              <w:keepLines w:val="0"/>
              <w:widowControl w:val="0"/>
              <w:wordWrap w:val="0"/>
              <w:ind w:left="0" w:leftChars="0"/>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优化调整大企业培育政策，在现有财政专项资金预算总额内，对年产值首次超过500亿元、100亿元和50亿元的企业，奖励标准分别提高到200万元、100万元和40万元。</w:t>
            </w:r>
          </w:p>
        </w:tc>
        <w:tc>
          <w:tcPr>
            <w:tcW w:w="1785" w:type="dxa"/>
            <w:noWrap w:val="0"/>
            <w:vAlign w:val="center"/>
          </w:tcPr>
          <w:p>
            <w:pPr>
              <w:pStyle w:val="2"/>
              <w:keepLines w:val="0"/>
              <w:widowControl w:val="0"/>
              <w:wordWrap w:val="0"/>
              <w:ind w:left="0" w:leftChars="0"/>
              <w:jc w:val="center"/>
              <w:rPr>
                <w:rFonts w:hint="eastAsia" w:ascii="仿宋_GB2312" w:hAnsi="仿宋_GB2312" w:eastAsia="仿宋_GB2312" w:cs="仿宋_GB2312"/>
                <w:b w:val="0"/>
                <w:bCs w:val="0"/>
                <w:spacing w:val="-6"/>
                <w:sz w:val="22"/>
                <w:szCs w:val="22"/>
              </w:rPr>
            </w:pPr>
            <w:r>
              <w:rPr>
                <w:rFonts w:hint="eastAsia" w:ascii="仿宋_GB2312" w:hAnsi="仿宋_GB2312" w:eastAsia="仿宋_GB2312" w:cs="仿宋_GB2312"/>
                <w:b w:val="0"/>
                <w:bCs w:val="0"/>
                <w:spacing w:val="-6"/>
                <w:sz w:val="22"/>
                <w:szCs w:val="22"/>
              </w:rPr>
              <w:t>工业和信息化厅</w:t>
            </w:r>
          </w:p>
          <w:p>
            <w:pPr>
              <w:pStyle w:val="2"/>
              <w:keepLines w:val="0"/>
              <w:widowControl w:val="0"/>
              <w:wordWrap w:val="0"/>
              <w:ind w:left="0" w:leftChars="0"/>
              <w:jc w:val="center"/>
              <w:rPr>
                <w:rFonts w:hint="eastAsia" w:ascii="仿宋_GB2312" w:hAnsi="仿宋_GB2312" w:eastAsia="仿宋_GB2312" w:cs="仿宋_GB2312"/>
                <w:b w:val="0"/>
                <w:bCs w:val="0"/>
                <w:spacing w:val="-7"/>
                <w:sz w:val="24"/>
                <w:szCs w:val="24"/>
              </w:rPr>
            </w:pPr>
            <w:r>
              <w:rPr>
                <w:rFonts w:hint="eastAsia" w:ascii="仿宋_GB2312" w:hAnsi="仿宋_GB2312" w:eastAsia="仿宋_GB2312" w:cs="仿宋_GB2312"/>
                <w:b w:val="0"/>
                <w:bCs w:val="0"/>
                <w:spacing w:val="-7"/>
                <w:sz w:val="24"/>
                <w:szCs w:val="24"/>
              </w:rPr>
              <w:t>财政厅</w:t>
            </w:r>
          </w:p>
        </w:tc>
        <w:tc>
          <w:tcPr>
            <w:tcW w:w="1320" w:type="dxa"/>
            <w:noWrap w:val="0"/>
            <w:vAlign w:val="center"/>
          </w:tcPr>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工信局</w:t>
            </w:r>
          </w:p>
          <w:p>
            <w:pPr>
              <w:jc w:val="center"/>
              <w:rPr>
                <w:rFonts w:hint="eastAsia"/>
              </w:rPr>
            </w:pPr>
            <w:r>
              <w:rPr>
                <w:rFonts w:hint="eastAsia" w:ascii="仿宋_GB2312" w:hAnsi="仿宋_GB2312" w:eastAsia="仿宋_GB2312" w:cs="仿宋_GB2312"/>
                <w:sz w:val="24"/>
              </w:rPr>
              <w:t>财政局</w:t>
            </w:r>
          </w:p>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pacing w:val="-6"/>
                <w:sz w:val="22"/>
                <w:szCs w:val="22"/>
              </w:rPr>
              <w:t>平罗工业园区管委会</w:t>
            </w:r>
          </w:p>
        </w:tc>
        <w:tc>
          <w:tcPr>
            <w:tcW w:w="3555" w:type="dxa"/>
            <w:noWrap w:val="0"/>
            <w:vAlign w:val="center"/>
          </w:tcPr>
          <w:p>
            <w:pPr>
              <w:pStyle w:val="2"/>
              <w:keepLines w:val="0"/>
              <w:widowControl w:val="0"/>
              <w:wordWrap w:val="0"/>
              <w:jc w:val="center"/>
              <w:rPr>
                <w:rFonts w:hint="eastAsia" w:ascii="仿宋_GB2312" w:hAnsi="仿宋_GB2312" w:eastAsia="仿宋_GB2312" w:cs="仿宋_GB2312"/>
                <w:b w:val="0"/>
                <w:bCs w:val="0"/>
                <w:sz w:val="24"/>
                <w:szCs w:val="24"/>
              </w:rPr>
            </w:pPr>
          </w:p>
        </w:tc>
        <w:tc>
          <w:tcPr>
            <w:tcW w:w="2399" w:type="dxa"/>
            <w:noWrap w:val="0"/>
            <w:vAlign w:val="center"/>
          </w:tcPr>
          <w:p>
            <w:pPr>
              <w:pStyle w:val="2"/>
              <w:keepLines w:val="0"/>
              <w:widowControl w:val="0"/>
              <w:wordWrap w:val="0"/>
              <w:jc w:val="center"/>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3" w:hRule="atLeast"/>
        </w:trPr>
        <w:tc>
          <w:tcPr>
            <w:tcW w:w="563" w:type="dxa"/>
            <w:vMerge w:val="restart"/>
            <w:noWrap w:val="0"/>
            <w:vAlign w:val="center"/>
          </w:tcPr>
          <w:p>
            <w:pPr>
              <w:keepNext/>
              <w:pBdr>
                <w:top w:val="none" w:color="auto" w:sz="0" w:space="1"/>
                <w:left w:val="none" w:color="auto" w:sz="0" w:space="4"/>
                <w:bottom w:val="none" w:color="auto" w:sz="0" w:space="1"/>
                <w:right w:val="none" w:color="auto" w:sz="0" w:space="4"/>
              </w:pBdr>
              <w:wordWrap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四、切实加大资金引导</w:t>
            </w:r>
          </w:p>
        </w:tc>
        <w:tc>
          <w:tcPr>
            <w:tcW w:w="1164" w:type="dxa"/>
            <w:noWrap w:val="0"/>
            <w:vAlign w:val="center"/>
          </w:tcPr>
          <w:p>
            <w:pPr>
              <w:pStyle w:val="2"/>
              <w:keepLines w:val="0"/>
              <w:widowControl w:val="0"/>
              <w:wordWrap w:val="0"/>
              <w:ind w:left="0" w:leftChars="0"/>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14.激励企业上规入库。</w:t>
            </w:r>
          </w:p>
        </w:tc>
        <w:tc>
          <w:tcPr>
            <w:tcW w:w="3390" w:type="dxa"/>
            <w:noWrap w:val="0"/>
            <w:vAlign w:val="center"/>
          </w:tcPr>
          <w:p>
            <w:pPr>
              <w:pStyle w:val="2"/>
              <w:keepLines w:val="0"/>
              <w:widowControl w:val="0"/>
              <w:wordWrap w:val="0"/>
              <w:ind w:left="0" w:leftChars="0"/>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建立“小升规”重点企业培育库，力争每年新增规模以上工业企业30户以上。在现有财政专项资金预算总额内，对新入规企业加大奖励力度，当年建成当年入规工业企业一次性奖励20万元，入库当年产值达到1亿元以上的再追加奖励10万元。</w:t>
            </w:r>
          </w:p>
        </w:tc>
        <w:tc>
          <w:tcPr>
            <w:tcW w:w="1785" w:type="dxa"/>
            <w:noWrap w:val="0"/>
            <w:vAlign w:val="center"/>
          </w:tcPr>
          <w:p>
            <w:pPr>
              <w:pStyle w:val="2"/>
              <w:keepLines w:val="0"/>
              <w:widowControl w:val="0"/>
              <w:wordWrap w:val="0"/>
              <w:ind w:left="0" w:leftChars="0"/>
              <w:jc w:val="center"/>
              <w:rPr>
                <w:rFonts w:hint="eastAsia" w:ascii="仿宋_GB2312" w:hAnsi="仿宋_GB2312" w:eastAsia="仿宋_GB2312" w:cs="仿宋_GB2312"/>
                <w:b w:val="0"/>
                <w:bCs w:val="0"/>
                <w:spacing w:val="-6"/>
                <w:sz w:val="22"/>
                <w:szCs w:val="22"/>
              </w:rPr>
            </w:pPr>
            <w:r>
              <w:rPr>
                <w:rFonts w:hint="eastAsia" w:ascii="仿宋_GB2312" w:hAnsi="仿宋_GB2312" w:eastAsia="仿宋_GB2312" w:cs="仿宋_GB2312"/>
                <w:b w:val="0"/>
                <w:bCs w:val="0"/>
                <w:spacing w:val="-6"/>
                <w:sz w:val="22"/>
                <w:szCs w:val="22"/>
              </w:rPr>
              <w:t>工业和信息化厅</w:t>
            </w:r>
          </w:p>
          <w:p>
            <w:pPr>
              <w:pStyle w:val="2"/>
              <w:keepLines w:val="0"/>
              <w:widowControl w:val="0"/>
              <w:wordWrap w:val="0"/>
              <w:ind w:left="0" w:leftChars="0"/>
              <w:jc w:val="center"/>
              <w:rPr>
                <w:rFonts w:hint="eastAsia" w:ascii="仿宋_GB2312" w:hAnsi="仿宋_GB2312" w:eastAsia="仿宋_GB2312" w:cs="仿宋_GB2312"/>
                <w:b w:val="0"/>
                <w:bCs w:val="0"/>
                <w:spacing w:val="-7"/>
                <w:sz w:val="24"/>
                <w:szCs w:val="24"/>
              </w:rPr>
            </w:pPr>
            <w:r>
              <w:rPr>
                <w:rFonts w:hint="eastAsia" w:ascii="仿宋_GB2312" w:hAnsi="仿宋_GB2312" w:eastAsia="仿宋_GB2312" w:cs="仿宋_GB2312"/>
                <w:b w:val="0"/>
                <w:bCs w:val="0"/>
                <w:spacing w:val="-7"/>
                <w:sz w:val="24"/>
                <w:szCs w:val="24"/>
              </w:rPr>
              <w:t>财政厅</w:t>
            </w:r>
          </w:p>
        </w:tc>
        <w:tc>
          <w:tcPr>
            <w:tcW w:w="1320" w:type="dxa"/>
            <w:noWrap w:val="0"/>
            <w:vAlign w:val="center"/>
          </w:tcPr>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工信局</w:t>
            </w:r>
          </w:p>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财政局</w:t>
            </w:r>
          </w:p>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统计局</w:t>
            </w:r>
          </w:p>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pacing w:val="-6"/>
                <w:sz w:val="22"/>
                <w:szCs w:val="22"/>
              </w:rPr>
              <w:t>平罗工业园区管委会</w:t>
            </w:r>
          </w:p>
        </w:tc>
        <w:tc>
          <w:tcPr>
            <w:tcW w:w="3555" w:type="dxa"/>
            <w:noWrap w:val="0"/>
            <w:vAlign w:val="center"/>
          </w:tcPr>
          <w:p>
            <w:pPr>
              <w:pStyle w:val="2"/>
              <w:keepLines w:val="0"/>
              <w:widowControl w:val="0"/>
              <w:wordWrap w:val="0"/>
              <w:jc w:val="center"/>
              <w:rPr>
                <w:rFonts w:hint="eastAsia" w:ascii="仿宋_GB2312" w:hAnsi="仿宋_GB2312" w:eastAsia="仿宋_GB2312" w:cs="仿宋_GB2312"/>
                <w:b w:val="0"/>
                <w:bCs w:val="0"/>
                <w:sz w:val="24"/>
                <w:szCs w:val="24"/>
              </w:rPr>
            </w:pPr>
          </w:p>
        </w:tc>
        <w:tc>
          <w:tcPr>
            <w:tcW w:w="2399" w:type="dxa"/>
            <w:noWrap w:val="0"/>
            <w:vAlign w:val="center"/>
          </w:tcPr>
          <w:p>
            <w:pPr>
              <w:pStyle w:val="2"/>
              <w:keepLines w:val="0"/>
              <w:widowControl w:val="0"/>
              <w:wordWrap w:val="0"/>
              <w:jc w:val="center"/>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7" w:hRule="atLeast"/>
        </w:trPr>
        <w:tc>
          <w:tcPr>
            <w:tcW w:w="563" w:type="dxa"/>
            <w:vMerge w:val="continue"/>
            <w:noWrap w:val="0"/>
            <w:vAlign w:val="center"/>
          </w:tcPr>
          <w:p>
            <w:pPr>
              <w:keepNext/>
              <w:pBdr>
                <w:top w:val="none" w:color="auto" w:sz="0" w:space="1"/>
                <w:left w:val="none" w:color="auto" w:sz="0" w:space="4"/>
                <w:bottom w:val="none" w:color="auto" w:sz="0" w:space="1"/>
                <w:right w:val="none" w:color="auto" w:sz="0" w:space="4"/>
              </w:pBdr>
              <w:wordWrap w:val="0"/>
              <w:spacing w:line="320" w:lineRule="exact"/>
              <w:jc w:val="center"/>
              <w:rPr>
                <w:rFonts w:hint="eastAsia" w:ascii="仿宋_GB2312" w:hAnsi="仿宋_GB2312" w:eastAsia="仿宋_GB2312" w:cs="仿宋_GB2312"/>
                <w:sz w:val="24"/>
              </w:rPr>
            </w:pPr>
          </w:p>
        </w:tc>
        <w:tc>
          <w:tcPr>
            <w:tcW w:w="1164" w:type="dxa"/>
            <w:noWrap w:val="0"/>
            <w:vAlign w:val="center"/>
          </w:tcPr>
          <w:p>
            <w:pPr>
              <w:pStyle w:val="2"/>
              <w:keepLines w:val="0"/>
              <w:widowControl w:val="0"/>
              <w:wordWrap w:val="0"/>
              <w:ind w:left="0" w:leftChars="0"/>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xml:space="preserve"> 15.落实政策性纾困基金。</w:t>
            </w:r>
          </w:p>
        </w:tc>
        <w:tc>
          <w:tcPr>
            <w:tcW w:w="3390" w:type="dxa"/>
            <w:noWrap w:val="0"/>
            <w:vAlign w:val="center"/>
          </w:tcPr>
          <w:p>
            <w:pPr>
              <w:pStyle w:val="2"/>
              <w:keepLines w:val="0"/>
              <w:widowControl w:val="0"/>
              <w:wordWrap w:val="0"/>
              <w:ind w:left="0" w:leftChars="0"/>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充分发挥政策性纾困基金救急解困、降低成本、稳定市场、提振信心的作用。在风险可控的前提下，简化申报程序，提高审查效率，加快批复速度。</w:t>
            </w:r>
          </w:p>
        </w:tc>
        <w:tc>
          <w:tcPr>
            <w:tcW w:w="1785" w:type="dxa"/>
            <w:noWrap w:val="0"/>
            <w:vAlign w:val="center"/>
          </w:tcPr>
          <w:p>
            <w:pPr>
              <w:pStyle w:val="2"/>
              <w:keepLines w:val="0"/>
              <w:widowControl w:val="0"/>
              <w:wordWrap w:val="0"/>
              <w:ind w:left="0" w:leftChars="0"/>
              <w:jc w:val="center"/>
              <w:rPr>
                <w:rFonts w:hint="eastAsia" w:ascii="仿宋_GB2312" w:hAnsi="仿宋_GB2312" w:eastAsia="仿宋_GB2312" w:cs="仿宋_GB2312"/>
                <w:b w:val="0"/>
                <w:bCs w:val="0"/>
                <w:spacing w:val="-6"/>
                <w:sz w:val="22"/>
                <w:szCs w:val="22"/>
              </w:rPr>
            </w:pPr>
            <w:r>
              <w:rPr>
                <w:rFonts w:hint="eastAsia" w:ascii="仿宋_GB2312" w:hAnsi="仿宋_GB2312" w:eastAsia="仿宋_GB2312" w:cs="仿宋_GB2312"/>
                <w:b w:val="0"/>
                <w:bCs w:val="0"/>
                <w:spacing w:val="-6"/>
                <w:sz w:val="22"/>
                <w:szCs w:val="22"/>
              </w:rPr>
              <w:t>工业和信息化厅</w:t>
            </w:r>
          </w:p>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财政厅</w:t>
            </w:r>
          </w:p>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宁夏证监局</w:t>
            </w:r>
          </w:p>
        </w:tc>
        <w:tc>
          <w:tcPr>
            <w:tcW w:w="1320" w:type="dxa"/>
            <w:noWrap w:val="0"/>
            <w:vAlign w:val="center"/>
          </w:tcPr>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工信局</w:t>
            </w:r>
          </w:p>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财政局</w:t>
            </w:r>
          </w:p>
        </w:tc>
        <w:tc>
          <w:tcPr>
            <w:tcW w:w="3555" w:type="dxa"/>
            <w:noWrap w:val="0"/>
            <w:vAlign w:val="center"/>
          </w:tcPr>
          <w:p>
            <w:pPr>
              <w:pStyle w:val="2"/>
              <w:keepLines w:val="0"/>
              <w:widowControl w:val="0"/>
              <w:wordWrap w:val="0"/>
              <w:jc w:val="center"/>
              <w:rPr>
                <w:rFonts w:hint="eastAsia" w:ascii="仿宋_GB2312" w:hAnsi="仿宋_GB2312" w:eastAsia="仿宋_GB2312" w:cs="仿宋_GB2312"/>
                <w:b w:val="0"/>
                <w:bCs w:val="0"/>
                <w:sz w:val="24"/>
                <w:szCs w:val="24"/>
              </w:rPr>
            </w:pPr>
          </w:p>
        </w:tc>
        <w:tc>
          <w:tcPr>
            <w:tcW w:w="2399" w:type="dxa"/>
            <w:noWrap w:val="0"/>
            <w:vAlign w:val="center"/>
          </w:tcPr>
          <w:p>
            <w:pPr>
              <w:pStyle w:val="2"/>
              <w:keepLines w:val="0"/>
              <w:widowControl w:val="0"/>
              <w:wordWrap w:val="0"/>
              <w:jc w:val="center"/>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2" w:hRule="atLeast"/>
        </w:trPr>
        <w:tc>
          <w:tcPr>
            <w:tcW w:w="563" w:type="dxa"/>
            <w:vMerge w:val="continue"/>
            <w:noWrap w:val="0"/>
            <w:vAlign w:val="center"/>
          </w:tcPr>
          <w:p>
            <w:pPr>
              <w:keepNext/>
              <w:pBdr>
                <w:top w:val="none" w:color="auto" w:sz="0" w:space="1"/>
                <w:left w:val="none" w:color="auto" w:sz="0" w:space="4"/>
                <w:bottom w:val="none" w:color="auto" w:sz="0" w:space="1"/>
                <w:right w:val="none" w:color="auto" w:sz="0" w:space="4"/>
              </w:pBdr>
              <w:wordWrap w:val="0"/>
              <w:spacing w:line="320" w:lineRule="exact"/>
              <w:jc w:val="center"/>
              <w:rPr>
                <w:rFonts w:hint="eastAsia" w:ascii="仿宋_GB2312" w:hAnsi="仿宋_GB2312" w:eastAsia="仿宋_GB2312" w:cs="仿宋_GB2312"/>
                <w:sz w:val="24"/>
              </w:rPr>
            </w:pPr>
          </w:p>
        </w:tc>
        <w:tc>
          <w:tcPr>
            <w:tcW w:w="1164" w:type="dxa"/>
            <w:noWrap w:val="0"/>
            <w:vAlign w:val="center"/>
          </w:tcPr>
          <w:p>
            <w:pPr>
              <w:pStyle w:val="2"/>
              <w:keepLines w:val="0"/>
              <w:widowControl w:val="0"/>
              <w:wordWrap w:val="0"/>
              <w:ind w:left="0" w:leftChars="0"/>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16.用好政策性转贷资金。</w:t>
            </w:r>
          </w:p>
        </w:tc>
        <w:tc>
          <w:tcPr>
            <w:tcW w:w="3390" w:type="dxa"/>
            <w:noWrap w:val="0"/>
            <w:vAlign w:val="center"/>
          </w:tcPr>
          <w:p>
            <w:pPr>
              <w:pStyle w:val="2"/>
              <w:keepLines w:val="0"/>
              <w:widowControl w:val="0"/>
              <w:wordWrap w:val="0"/>
              <w:ind w:left="0" w:leftChars="0"/>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逐步增加转贷资金规模，通过政策引导，鼓励银行提高企业续贷办理效率。对资金需求较大的重点企业，执行“一企一策”政策，提高转贷资金限额标准，缓解企业年末资金转贷压力，降低企业转贷成本。</w:t>
            </w:r>
          </w:p>
        </w:tc>
        <w:tc>
          <w:tcPr>
            <w:tcW w:w="1785" w:type="dxa"/>
            <w:noWrap w:val="0"/>
            <w:vAlign w:val="center"/>
          </w:tcPr>
          <w:p>
            <w:pPr>
              <w:pStyle w:val="2"/>
              <w:keepLines w:val="0"/>
              <w:widowControl w:val="0"/>
              <w:wordWrap w:val="0"/>
              <w:ind w:left="0" w:leftChars="0"/>
              <w:jc w:val="center"/>
              <w:rPr>
                <w:rFonts w:hint="eastAsia" w:ascii="仿宋_GB2312" w:hAnsi="仿宋_GB2312" w:eastAsia="仿宋_GB2312" w:cs="仿宋_GB2312"/>
                <w:b w:val="0"/>
                <w:bCs w:val="0"/>
                <w:spacing w:val="-6"/>
                <w:sz w:val="22"/>
                <w:szCs w:val="22"/>
              </w:rPr>
            </w:pPr>
            <w:r>
              <w:rPr>
                <w:rFonts w:hint="eastAsia" w:ascii="仿宋_GB2312" w:hAnsi="仿宋_GB2312" w:eastAsia="仿宋_GB2312" w:cs="仿宋_GB2312"/>
                <w:b w:val="0"/>
                <w:bCs w:val="0"/>
                <w:spacing w:val="-6"/>
                <w:sz w:val="22"/>
                <w:szCs w:val="22"/>
              </w:rPr>
              <w:t>工业和信息化厅</w:t>
            </w:r>
          </w:p>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财政厅</w:t>
            </w:r>
          </w:p>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pacing w:val="-6"/>
                <w:sz w:val="22"/>
                <w:szCs w:val="22"/>
              </w:rPr>
              <w:t>地方金融监管局</w:t>
            </w:r>
          </w:p>
        </w:tc>
        <w:tc>
          <w:tcPr>
            <w:tcW w:w="1320" w:type="dxa"/>
            <w:noWrap w:val="0"/>
            <w:vAlign w:val="center"/>
          </w:tcPr>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财政局</w:t>
            </w:r>
          </w:p>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工信局</w:t>
            </w:r>
          </w:p>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人行平罗支行</w:t>
            </w:r>
          </w:p>
        </w:tc>
        <w:tc>
          <w:tcPr>
            <w:tcW w:w="3555" w:type="dxa"/>
            <w:noWrap w:val="0"/>
            <w:vAlign w:val="center"/>
          </w:tcPr>
          <w:p>
            <w:pPr>
              <w:pStyle w:val="2"/>
              <w:keepLines w:val="0"/>
              <w:widowControl w:val="0"/>
              <w:wordWrap w:val="0"/>
              <w:jc w:val="center"/>
              <w:rPr>
                <w:rFonts w:hint="eastAsia" w:ascii="仿宋_GB2312" w:hAnsi="仿宋_GB2312" w:eastAsia="仿宋_GB2312" w:cs="仿宋_GB2312"/>
                <w:b w:val="0"/>
                <w:bCs w:val="0"/>
                <w:sz w:val="24"/>
                <w:szCs w:val="24"/>
              </w:rPr>
            </w:pPr>
          </w:p>
        </w:tc>
        <w:tc>
          <w:tcPr>
            <w:tcW w:w="2399" w:type="dxa"/>
            <w:noWrap w:val="0"/>
            <w:vAlign w:val="center"/>
          </w:tcPr>
          <w:p>
            <w:pPr>
              <w:pStyle w:val="2"/>
              <w:keepLines w:val="0"/>
              <w:widowControl w:val="0"/>
              <w:wordWrap w:val="0"/>
              <w:jc w:val="center"/>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4" w:hRule="atLeast"/>
        </w:trPr>
        <w:tc>
          <w:tcPr>
            <w:tcW w:w="563" w:type="dxa"/>
            <w:vMerge w:val="restart"/>
            <w:noWrap w:val="0"/>
            <w:vAlign w:val="center"/>
          </w:tcPr>
          <w:p>
            <w:pPr>
              <w:keepNext/>
              <w:pBdr>
                <w:top w:val="none" w:color="auto" w:sz="0" w:space="1"/>
                <w:left w:val="none" w:color="auto" w:sz="0" w:space="4"/>
                <w:bottom w:val="none" w:color="auto" w:sz="0" w:space="1"/>
                <w:right w:val="none" w:color="auto" w:sz="0" w:space="4"/>
              </w:pBdr>
              <w:wordWrap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四、切实加大资金引导</w:t>
            </w:r>
          </w:p>
        </w:tc>
        <w:tc>
          <w:tcPr>
            <w:tcW w:w="1164" w:type="dxa"/>
            <w:noWrap w:val="0"/>
            <w:vAlign w:val="center"/>
          </w:tcPr>
          <w:p>
            <w:pPr>
              <w:pStyle w:val="2"/>
              <w:keepLines w:val="0"/>
              <w:widowControl w:val="0"/>
              <w:wordWrap w:val="0"/>
              <w:ind w:left="0" w:leftChars="0"/>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17.合理提高信用贷款比重。</w:t>
            </w:r>
          </w:p>
        </w:tc>
        <w:tc>
          <w:tcPr>
            <w:tcW w:w="3390" w:type="dxa"/>
            <w:noWrap w:val="0"/>
            <w:vAlign w:val="center"/>
          </w:tcPr>
          <w:p>
            <w:pPr>
              <w:pStyle w:val="2"/>
              <w:keepLines w:val="0"/>
              <w:widowControl w:val="0"/>
              <w:wordWrap w:val="0"/>
              <w:ind w:left="0" w:leftChars="0"/>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开展工业企业知识产权质押贷款，推动有效知识产权较多的工业企业运用专利、商标、软件著作权等方式质押融资。鼓励商业银行利用金融服务信息平台，提高信用贷款比重，助力企业解决融资难、融资贵问题，支持实体经济发展。落实融资租赁补贴政策，对以融资租赁方式购置先进生产设备的予以优先补贴，并在现有补贴基础适当提高补贴比例。</w:t>
            </w:r>
          </w:p>
        </w:tc>
        <w:tc>
          <w:tcPr>
            <w:tcW w:w="1785" w:type="dxa"/>
            <w:noWrap w:val="0"/>
            <w:vAlign w:val="center"/>
          </w:tcPr>
          <w:p>
            <w:pPr>
              <w:pStyle w:val="2"/>
              <w:keepLines w:val="0"/>
              <w:widowControl w:val="0"/>
              <w:wordWrap w:val="0"/>
              <w:ind w:left="0" w:leftChars="0"/>
              <w:jc w:val="center"/>
              <w:rPr>
                <w:rFonts w:hint="eastAsia" w:ascii="仿宋_GB2312" w:hAnsi="仿宋_GB2312" w:eastAsia="仿宋_GB2312" w:cs="仿宋_GB2312"/>
                <w:b w:val="0"/>
                <w:bCs w:val="0"/>
                <w:spacing w:val="-6"/>
                <w:sz w:val="22"/>
                <w:szCs w:val="22"/>
              </w:rPr>
            </w:pPr>
            <w:r>
              <w:rPr>
                <w:rFonts w:hint="eastAsia" w:ascii="仿宋_GB2312" w:hAnsi="仿宋_GB2312" w:eastAsia="仿宋_GB2312" w:cs="仿宋_GB2312"/>
                <w:b w:val="0"/>
                <w:bCs w:val="0"/>
                <w:spacing w:val="-6"/>
                <w:sz w:val="22"/>
                <w:szCs w:val="22"/>
              </w:rPr>
              <w:t>工业和信息化厅</w:t>
            </w:r>
          </w:p>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财政厅</w:t>
            </w:r>
          </w:p>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市场监管厅</w:t>
            </w:r>
          </w:p>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pacing w:val="-6"/>
                <w:sz w:val="22"/>
                <w:szCs w:val="22"/>
              </w:rPr>
              <w:t>地方金融监管局</w:t>
            </w:r>
          </w:p>
        </w:tc>
        <w:tc>
          <w:tcPr>
            <w:tcW w:w="1320" w:type="dxa"/>
            <w:noWrap w:val="0"/>
            <w:vAlign w:val="center"/>
          </w:tcPr>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财政局</w:t>
            </w:r>
          </w:p>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工信局</w:t>
            </w:r>
          </w:p>
          <w:p>
            <w:pPr>
              <w:pStyle w:val="2"/>
              <w:keepLines w:val="0"/>
              <w:widowControl w:val="0"/>
              <w:wordWrap w:val="0"/>
              <w:ind w:left="0" w:leftChars="0"/>
              <w:jc w:val="center"/>
              <w:rPr>
                <w:rFonts w:hint="eastAsia" w:ascii="仿宋_GB2312" w:hAnsi="仿宋_GB2312" w:eastAsia="仿宋_GB2312" w:cs="仿宋_GB2312"/>
                <w:b w:val="0"/>
                <w:bCs w:val="0"/>
                <w:spacing w:val="-6"/>
                <w:sz w:val="22"/>
                <w:szCs w:val="22"/>
              </w:rPr>
            </w:pPr>
            <w:r>
              <w:rPr>
                <w:rFonts w:hint="eastAsia" w:ascii="仿宋_GB2312" w:hAnsi="仿宋_GB2312" w:eastAsia="仿宋_GB2312" w:cs="仿宋_GB2312"/>
                <w:b w:val="0"/>
                <w:bCs w:val="0"/>
                <w:spacing w:val="-6"/>
                <w:sz w:val="22"/>
                <w:szCs w:val="22"/>
              </w:rPr>
              <w:t>市场监管局</w:t>
            </w:r>
          </w:p>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xml:space="preserve">人行平罗支行  </w:t>
            </w:r>
          </w:p>
        </w:tc>
        <w:tc>
          <w:tcPr>
            <w:tcW w:w="3555" w:type="dxa"/>
            <w:noWrap w:val="0"/>
            <w:vAlign w:val="center"/>
          </w:tcPr>
          <w:p>
            <w:pPr>
              <w:pStyle w:val="2"/>
              <w:keepLines w:val="0"/>
              <w:widowControl w:val="0"/>
              <w:wordWrap w:val="0"/>
              <w:jc w:val="center"/>
              <w:rPr>
                <w:rFonts w:hint="eastAsia" w:ascii="仿宋_GB2312" w:hAnsi="仿宋_GB2312" w:eastAsia="仿宋_GB2312" w:cs="仿宋_GB2312"/>
                <w:b w:val="0"/>
                <w:bCs w:val="0"/>
                <w:sz w:val="24"/>
                <w:szCs w:val="24"/>
              </w:rPr>
            </w:pPr>
          </w:p>
        </w:tc>
        <w:tc>
          <w:tcPr>
            <w:tcW w:w="2399" w:type="dxa"/>
            <w:noWrap w:val="0"/>
            <w:vAlign w:val="center"/>
          </w:tcPr>
          <w:p>
            <w:pPr>
              <w:pStyle w:val="2"/>
              <w:keepLines w:val="0"/>
              <w:widowControl w:val="0"/>
              <w:wordWrap w:val="0"/>
              <w:jc w:val="center"/>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2" w:hRule="atLeast"/>
        </w:trPr>
        <w:tc>
          <w:tcPr>
            <w:tcW w:w="563" w:type="dxa"/>
            <w:vMerge w:val="continue"/>
            <w:noWrap w:val="0"/>
            <w:vAlign w:val="center"/>
          </w:tcPr>
          <w:p>
            <w:pPr>
              <w:keepNext/>
              <w:pBdr>
                <w:top w:val="none" w:color="auto" w:sz="0" w:space="1"/>
                <w:left w:val="none" w:color="auto" w:sz="0" w:space="4"/>
                <w:bottom w:val="none" w:color="auto" w:sz="0" w:space="1"/>
                <w:right w:val="none" w:color="auto" w:sz="0" w:space="4"/>
              </w:pBdr>
              <w:wordWrap w:val="0"/>
              <w:spacing w:line="320" w:lineRule="exact"/>
              <w:jc w:val="center"/>
              <w:rPr>
                <w:rFonts w:hint="eastAsia" w:ascii="仿宋_GB2312" w:hAnsi="仿宋_GB2312" w:eastAsia="仿宋_GB2312" w:cs="仿宋_GB2312"/>
                <w:sz w:val="24"/>
              </w:rPr>
            </w:pPr>
          </w:p>
        </w:tc>
        <w:tc>
          <w:tcPr>
            <w:tcW w:w="1164" w:type="dxa"/>
            <w:noWrap w:val="0"/>
            <w:vAlign w:val="center"/>
          </w:tcPr>
          <w:p>
            <w:pPr>
              <w:pStyle w:val="2"/>
              <w:keepLines w:val="0"/>
              <w:widowControl w:val="0"/>
              <w:wordWrap w:val="0"/>
              <w:ind w:left="0" w:leftChars="0"/>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18.建立差别化政策支持制度。</w:t>
            </w:r>
          </w:p>
        </w:tc>
        <w:tc>
          <w:tcPr>
            <w:tcW w:w="3390" w:type="dxa"/>
            <w:noWrap w:val="0"/>
            <w:vAlign w:val="center"/>
          </w:tcPr>
          <w:p>
            <w:pPr>
              <w:pStyle w:val="2"/>
              <w:keepLines w:val="0"/>
              <w:widowControl w:val="0"/>
              <w:wordWrap w:val="0"/>
              <w:ind w:left="0" w:leftChars="0"/>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xml:space="preserve"> 对稳增长、促发展、抓项目工作滞后的地区以及不作贡献的企业，各项工业类资金降低支持标准。督促市、县（区）尽快兑付已下达各项支持企业的专项资金，支持企业扩大产能、提高生产效率、盘活资产。</w:t>
            </w:r>
          </w:p>
          <w:p>
            <w:pPr>
              <w:pStyle w:val="2"/>
              <w:keepLines w:val="0"/>
              <w:widowControl w:val="0"/>
              <w:wordWrap w:val="0"/>
              <w:ind w:left="0" w:leftChars="0"/>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xml:space="preserve">  </w:t>
            </w:r>
          </w:p>
        </w:tc>
        <w:tc>
          <w:tcPr>
            <w:tcW w:w="1785" w:type="dxa"/>
            <w:noWrap w:val="0"/>
            <w:vAlign w:val="center"/>
          </w:tcPr>
          <w:p>
            <w:pPr>
              <w:pStyle w:val="2"/>
              <w:keepLines w:val="0"/>
              <w:widowControl w:val="0"/>
              <w:wordWrap w:val="0"/>
              <w:ind w:left="0" w:leftChars="0"/>
              <w:jc w:val="center"/>
              <w:rPr>
                <w:rFonts w:hint="eastAsia" w:ascii="仿宋_GB2312" w:hAnsi="仿宋_GB2312" w:eastAsia="仿宋_GB2312" w:cs="仿宋_GB2312"/>
                <w:b w:val="0"/>
                <w:bCs w:val="0"/>
                <w:spacing w:val="-6"/>
                <w:sz w:val="22"/>
                <w:szCs w:val="22"/>
              </w:rPr>
            </w:pPr>
            <w:r>
              <w:rPr>
                <w:rFonts w:hint="eastAsia" w:ascii="仿宋_GB2312" w:hAnsi="仿宋_GB2312" w:eastAsia="仿宋_GB2312" w:cs="仿宋_GB2312"/>
                <w:b w:val="0"/>
                <w:bCs w:val="0"/>
                <w:spacing w:val="-6"/>
                <w:sz w:val="22"/>
                <w:szCs w:val="22"/>
              </w:rPr>
              <w:t>工业和信息化厅</w:t>
            </w:r>
          </w:p>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发展改革委</w:t>
            </w:r>
          </w:p>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科技厅</w:t>
            </w:r>
          </w:p>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财政厅</w:t>
            </w:r>
          </w:p>
          <w:p>
            <w:pPr>
              <w:pStyle w:val="2"/>
              <w:keepLines w:val="0"/>
              <w:widowControl w:val="0"/>
              <w:wordWrap w:val="0"/>
              <w:ind w:left="0" w:leftChars="0"/>
              <w:jc w:val="center"/>
              <w:rPr>
                <w:rFonts w:hint="eastAsia" w:ascii="仿宋_GB2312" w:hAnsi="仿宋_GB2312" w:eastAsia="仿宋_GB2312" w:cs="仿宋_GB2312"/>
                <w:b w:val="0"/>
                <w:bCs w:val="0"/>
                <w:spacing w:val="-7"/>
                <w:sz w:val="24"/>
                <w:szCs w:val="24"/>
              </w:rPr>
            </w:pPr>
            <w:r>
              <w:rPr>
                <w:rFonts w:hint="eastAsia" w:ascii="仿宋_GB2312" w:hAnsi="仿宋_GB2312" w:eastAsia="仿宋_GB2312" w:cs="仿宋_GB2312"/>
                <w:b w:val="0"/>
                <w:bCs w:val="0"/>
                <w:spacing w:val="-7"/>
                <w:sz w:val="24"/>
                <w:szCs w:val="24"/>
              </w:rPr>
              <w:t>五个地级市</w:t>
            </w:r>
          </w:p>
          <w:p>
            <w:pPr>
              <w:pStyle w:val="2"/>
              <w:keepLines w:val="0"/>
              <w:widowControl w:val="0"/>
              <w:wordWrap w:val="0"/>
              <w:ind w:left="0" w:leftChars="0"/>
              <w:jc w:val="center"/>
              <w:rPr>
                <w:rFonts w:hint="eastAsia" w:ascii="仿宋_GB2312" w:hAnsi="仿宋_GB2312" w:eastAsia="仿宋_GB2312" w:cs="仿宋_GB2312"/>
                <w:b w:val="0"/>
                <w:bCs w:val="0"/>
                <w:spacing w:val="-7"/>
                <w:sz w:val="24"/>
                <w:szCs w:val="24"/>
              </w:rPr>
            </w:pPr>
            <w:r>
              <w:rPr>
                <w:rFonts w:hint="eastAsia" w:ascii="仿宋_GB2312" w:hAnsi="仿宋_GB2312" w:eastAsia="仿宋_GB2312" w:cs="仿宋_GB2312"/>
                <w:b w:val="0"/>
                <w:bCs w:val="0"/>
                <w:spacing w:val="-7"/>
                <w:sz w:val="24"/>
                <w:szCs w:val="24"/>
              </w:rPr>
              <w:t>人民政府</w:t>
            </w:r>
          </w:p>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pacing w:val="-7"/>
                <w:sz w:val="24"/>
                <w:szCs w:val="24"/>
              </w:rPr>
              <w:t>宁东管委会</w:t>
            </w:r>
          </w:p>
        </w:tc>
        <w:tc>
          <w:tcPr>
            <w:tcW w:w="1320" w:type="dxa"/>
            <w:noWrap w:val="0"/>
            <w:vAlign w:val="center"/>
          </w:tcPr>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工信局</w:t>
            </w:r>
          </w:p>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科技局</w:t>
            </w:r>
          </w:p>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发改局</w:t>
            </w:r>
          </w:p>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财政局</w:t>
            </w:r>
          </w:p>
        </w:tc>
        <w:tc>
          <w:tcPr>
            <w:tcW w:w="3555" w:type="dxa"/>
            <w:noWrap w:val="0"/>
            <w:vAlign w:val="center"/>
          </w:tcPr>
          <w:p>
            <w:pPr>
              <w:pStyle w:val="2"/>
              <w:keepLines w:val="0"/>
              <w:widowControl w:val="0"/>
              <w:wordWrap w:val="0"/>
              <w:jc w:val="center"/>
              <w:rPr>
                <w:rFonts w:hint="eastAsia" w:ascii="仿宋_GB2312" w:hAnsi="仿宋_GB2312" w:eastAsia="仿宋_GB2312" w:cs="仿宋_GB2312"/>
                <w:b w:val="0"/>
                <w:bCs w:val="0"/>
                <w:sz w:val="24"/>
                <w:szCs w:val="24"/>
              </w:rPr>
            </w:pPr>
          </w:p>
        </w:tc>
        <w:tc>
          <w:tcPr>
            <w:tcW w:w="2399" w:type="dxa"/>
            <w:noWrap w:val="0"/>
            <w:vAlign w:val="center"/>
          </w:tcPr>
          <w:p>
            <w:pPr>
              <w:pStyle w:val="2"/>
              <w:keepLines w:val="0"/>
              <w:widowControl w:val="0"/>
              <w:wordWrap w:val="0"/>
              <w:jc w:val="center"/>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2" w:hRule="atLeast"/>
        </w:trPr>
        <w:tc>
          <w:tcPr>
            <w:tcW w:w="563" w:type="dxa"/>
            <w:vMerge w:val="restart"/>
            <w:noWrap w:val="0"/>
            <w:vAlign w:val="center"/>
          </w:tcPr>
          <w:p>
            <w:pPr>
              <w:keepNext/>
              <w:pBdr>
                <w:top w:val="none" w:color="auto" w:sz="0" w:space="1"/>
                <w:left w:val="none" w:color="auto" w:sz="0" w:space="4"/>
                <w:bottom w:val="none" w:color="auto" w:sz="0" w:space="1"/>
                <w:right w:val="none" w:color="auto" w:sz="0" w:space="4"/>
              </w:pBdr>
              <w:wordWrap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五、切实优化发展环境</w:t>
            </w:r>
          </w:p>
        </w:tc>
        <w:tc>
          <w:tcPr>
            <w:tcW w:w="1164" w:type="dxa"/>
            <w:noWrap w:val="0"/>
            <w:vAlign w:val="center"/>
          </w:tcPr>
          <w:p>
            <w:pPr>
              <w:pStyle w:val="2"/>
              <w:keepLines w:val="0"/>
              <w:widowControl w:val="0"/>
              <w:wordWrap w:val="0"/>
              <w:ind w:left="0" w:leftChars="0"/>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xml:space="preserve"> 19.优化企业市场营销环境。</w:t>
            </w:r>
          </w:p>
        </w:tc>
        <w:tc>
          <w:tcPr>
            <w:tcW w:w="3390" w:type="dxa"/>
            <w:noWrap w:val="0"/>
            <w:vAlign w:val="center"/>
          </w:tcPr>
          <w:p>
            <w:pPr>
              <w:pStyle w:val="2"/>
              <w:keepLines w:val="0"/>
              <w:widowControl w:val="0"/>
              <w:wordWrap w:val="0"/>
              <w:ind w:left="0" w:leftChars="0"/>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鼓励行业协会、产业联盟充分发挥作用，做好本地区优质企业产品推荐推广和产销对接，组织企业参加形式多样的产品推介、展览展销、协作配套、产品工序对接等活动，提高本地工业产品市场竞争力和占有率。</w:t>
            </w:r>
          </w:p>
        </w:tc>
        <w:tc>
          <w:tcPr>
            <w:tcW w:w="1785" w:type="dxa"/>
            <w:noWrap w:val="0"/>
            <w:vAlign w:val="center"/>
          </w:tcPr>
          <w:p>
            <w:pPr>
              <w:pStyle w:val="2"/>
              <w:keepLines w:val="0"/>
              <w:widowControl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商务厅</w:t>
            </w:r>
          </w:p>
          <w:p>
            <w:pPr>
              <w:pStyle w:val="2"/>
              <w:keepLines w:val="0"/>
              <w:widowControl w:val="0"/>
              <w:wordWrap w:val="0"/>
              <w:ind w:left="0" w:leftChars="0"/>
              <w:jc w:val="center"/>
              <w:rPr>
                <w:rFonts w:hint="eastAsia" w:ascii="仿宋_GB2312" w:hAnsi="仿宋_GB2312" w:eastAsia="仿宋_GB2312" w:cs="仿宋_GB2312"/>
                <w:b w:val="0"/>
                <w:bCs w:val="0"/>
                <w:spacing w:val="-6"/>
                <w:sz w:val="22"/>
                <w:szCs w:val="22"/>
              </w:rPr>
            </w:pPr>
            <w:r>
              <w:rPr>
                <w:rFonts w:hint="eastAsia" w:ascii="仿宋_GB2312" w:hAnsi="仿宋_GB2312" w:eastAsia="仿宋_GB2312" w:cs="仿宋_GB2312"/>
                <w:b w:val="0"/>
                <w:bCs w:val="0"/>
                <w:spacing w:val="-6"/>
                <w:sz w:val="22"/>
                <w:szCs w:val="22"/>
              </w:rPr>
              <w:t>工业和信息化厅</w:t>
            </w:r>
          </w:p>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市场监管厅</w:t>
            </w:r>
          </w:p>
          <w:p>
            <w:pPr>
              <w:pStyle w:val="2"/>
              <w:keepLines w:val="0"/>
              <w:widowControl w:val="0"/>
              <w:wordWrap w:val="0"/>
              <w:ind w:left="0" w:leftChars="0"/>
              <w:jc w:val="center"/>
              <w:rPr>
                <w:rFonts w:hint="eastAsia" w:ascii="仿宋_GB2312" w:hAnsi="仿宋_GB2312" w:eastAsia="仿宋_GB2312" w:cs="仿宋_GB2312"/>
                <w:b w:val="0"/>
                <w:bCs w:val="0"/>
                <w:spacing w:val="-7"/>
                <w:sz w:val="24"/>
                <w:szCs w:val="24"/>
              </w:rPr>
            </w:pPr>
            <w:r>
              <w:rPr>
                <w:rFonts w:hint="eastAsia" w:ascii="仿宋_GB2312" w:hAnsi="仿宋_GB2312" w:eastAsia="仿宋_GB2312" w:cs="仿宋_GB2312"/>
                <w:b w:val="0"/>
                <w:bCs w:val="0"/>
                <w:spacing w:val="-7"/>
                <w:sz w:val="24"/>
                <w:szCs w:val="24"/>
              </w:rPr>
              <w:t>五个地级市</w:t>
            </w:r>
          </w:p>
          <w:p>
            <w:pPr>
              <w:pStyle w:val="2"/>
              <w:keepLines w:val="0"/>
              <w:widowControl w:val="0"/>
              <w:wordWrap w:val="0"/>
              <w:ind w:left="0" w:leftChars="0"/>
              <w:jc w:val="center"/>
              <w:rPr>
                <w:rFonts w:hint="eastAsia" w:ascii="仿宋_GB2312" w:hAnsi="仿宋_GB2312" w:eastAsia="仿宋_GB2312" w:cs="仿宋_GB2312"/>
                <w:b w:val="0"/>
                <w:bCs w:val="0"/>
                <w:spacing w:val="-7"/>
                <w:sz w:val="24"/>
                <w:szCs w:val="24"/>
              </w:rPr>
            </w:pPr>
            <w:r>
              <w:rPr>
                <w:rFonts w:hint="eastAsia" w:ascii="仿宋_GB2312" w:hAnsi="仿宋_GB2312" w:eastAsia="仿宋_GB2312" w:cs="仿宋_GB2312"/>
                <w:b w:val="0"/>
                <w:bCs w:val="0"/>
                <w:spacing w:val="-7"/>
                <w:sz w:val="24"/>
                <w:szCs w:val="24"/>
              </w:rPr>
              <w:t>人民政府</w:t>
            </w:r>
          </w:p>
          <w:p>
            <w:pPr>
              <w:jc w:val="center"/>
              <w:rPr>
                <w:rFonts w:hint="eastAsia"/>
              </w:rPr>
            </w:pPr>
            <w:r>
              <w:rPr>
                <w:rFonts w:hint="eastAsia" w:ascii="仿宋_GB2312" w:hAnsi="仿宋_GB2312" w:eastAsia="仿宋_GB2312" w:cs="仿宋_GB2312"/>
                <w:spacing w:val="-7"/>
                <w:sz w:val="24"/>
              </w:rPr>
              <w:t>宁东管委会</w:t>
            </w:r>
          </w:p>
        </w:tc>
        <w:tc>
          <w:tcPr>
            <w:tcW w:w="1320" w:type="dxa"/>
            <w:noWrap w:val="0"/>
            <w:vAlign w:val="center"/>
          </w:tcPr>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商务局</w:t>
            </w:r>
          </w:p>
          <w:p>
            <w:pPr>
              <w:pStyle w:val="2"/>
              <w:keepLines w:val="0"/>
              <w:widowControl w:val="0"/>
              <w:wordWrap w:val="0"/>
              <w:ind w:left="0" w:leftChars="0"/>
              <w:jc w:val="center"/>
              <w:rPr>
                <w:rFonts w:hint="eastAsia" w:ascii="仿宋_GB2312" w:hAnsi="仿宋_GB2312" w:eastAsia="仿宋_GB2312" w:cs="仿宋_GB2312"/>
                <w:b w:val="0"/>
                <w:bCs w:val="0"/>
                <w:spacing w:val="-6"/>
                <w:sz w:val="22"/>
                <w:szCs w:val="22"/>
              </w:rPr>
            </w:pPr>
            <w:r>
              <w:rPr>
                <w:rFonts w:hint="eastAsia" w:ascii="仿宋_GB2312" w:hAnsi="仿宋_GB2312" w:eastAsia="仿宋_GB2312" w:cs="仿宋_GB2312"/>
                <w:b w:val="0"/>
                <w:bCs w:val="0"/>
                <w:spacing w:val="-6"/>
                <w:sz w:val="22"/>
                <w:szCs w:val="22"/>
              </w:rPr>
              <w:t>市场监管局</w:t>
            </w:r>
          </w:p>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工信局</w:t>
            </w:r>
          </w:p>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pacing w:val="-6"/>
                <w:sz w:val="22"/>
                <w:szCs w:val="22"/>
              </w:rPr>
              <w:t>平罗工业园区管委会</w:t>
            </w:r>
          </w:p>
          <w:p>
            <w:pPr>
              <w:pStyle w:val="2"/>
              <w:keepLines w:val="0"/>
              <w:widowControl w:val="0"/>
              <w:wordWrap w:val="0"/>
              <w:ind w:left="0" w:leftChars="0"/>
              <w:jc w:val="center"/>
              <w:rPr>
                <w:rFonts w:hint="eastAsia" w:ascii="仿宋_GB2312" w:hAnsi="仿宋_GB2312" w:eastAsia="仿宋_GB2312" w:cs="仿宋_GB2312"/>
                <w:b w:val="0"/>
                <w:bCs w:val="0"/>
                <w:sz w:val="24"/>
                <w:szCs w:val="24"/>
              </w:rPr>
            </w:pPr>
          </w:p>
        </w:tc>
        <w:tc>
          <w:tcPr>
            <w:tcW w:w="3555" w:type="dxa"/>
            <w:noWrap w:val="0"/>
            <w:vAlign w:val="center"/>
          </w:tcPr>
          <w:p>
            <w:pPr>
              <w:pStyle w:val="2"/>
              <w:keepLines w:val="0"/>
              <w:widowControl w:val="0"/>
              <w:wordWrap w:val="0"/>
              <w:jc w:val="center"/>
              <w:rPr>
                <w:rFonts w:hint="eastAsia" w:ascii="仿宋_GB2312" w:hAnsi="仿宋_GB2312" w:eastAsia="仿宋_GB2312" w:cs="仿宋_GB2312"/>
                <w:b w:val="0"/>
                <w:bCs w:val="0"/>
                <w:sz w:val="24"/>
                <w:szCs w:val="24"/>
              </w:rPr>
            </w:pPr>
          </w:p>
        </w:tc>
        <w:tc>
          <w:tcPr>
            <w:tcW w:w="2399" w:type="dxa"/>
            <w:noWrap w:val="0"/>
            <w:vAlign w:val="center"/>
          </w:tcPr>
          <w:p>
            <w:pPr>
              <w:pStyle w:val="2"/>
              <w:keepLines w:val="0"/>
              <w:widowControl w:val="0"/>
              <w:wordWrap w:val="0"/>
              <w:jc w:val="center"/>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2" w:hRule="atLeast"/>
        </w:trPr>
        <w:tc>
          <w:tcPr>
            <w:tcW w:w="563" w:type="dxa"/>
            <w:vMerge w:val="continue"/>
            <w:noWrap w:val="0"/>
            <w:vAlign w:val="center"/>
          </w:tcPr>
          <w:p>
            <w:pPr>
              <w:keepNext/>
              <w:pBdr>
                <w:top w:val="none" w:color="auto" w:sz="0" w:space="1"/>
                <w:left w:val="none" w:color="auto" w:sz="0" w:space="4"/>
                <w:bottom w:val="none" w:color="auto" w:sz="0" w:space="1"/>
                <w:right w:val="none" w:color="auto" w:sz="0" w:space="4"/>
              </w:pBdr>
              <w:wordWrap w:val="0"/>
              <w:spacing w:line="320" w:lineRule="exact"/>
              <w:jc w:val="center"/>
              <w:rPr>
                <w:rFonts w:hint="eastAsia" w:ascii="仿宋_GB2312" w:hAnsi="仿宋_GB2312" w:eastAsia="仿宋_GB2312" w:cs="仿宋_GB2312"/>
                <w:sz w:val="24"/>
              </w:rPr>
            </w:pPr>
          </w:p>
        </w:tc>
        <w:tc>
          <w:tcPr>
            <w:tcW w:w="1164" w:type="dxa"/>
            <w:noWrap w:val="0"/>
            <w:vAlign w:val="center"/>
          </w:tcPr>
          <w:p>
            <w:pPr>
              <w:pStyle w:val="2"/>
              <w:keepLines w:val="0"/>
              <w:widowControl w:val="0"/>
              <w:wordWrap w:val="0"/>
              <w:ind w:left="0" w:leftChars="0"/>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20.优化园区考核机制。</w:t>
            </w:r>
          </w:p>
        </w:tc>
        <w:tc>
          <w:tcPr>
            <w:tcW w:w="3390" w:type="dxa"/>
            <w:noWrap w:val="0"/>
            <w:vAlign w:val="center"/>
          </w:tcPr>
          <w:p>
            <w:pPr>
              <w:pStyle w:val="2"/>
              <w:keepLines w:val="0"/>
              <w:widowControl w:val="0"/>
              <w:wordWrap w:val="0"/>
              <w:ind w:left="0" w:leftChars="0"/>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在园区年度考核和资金兑现中，提高工业总产值增速、工业投资增速等指标考核权重，作为资金奖励的重要依据。</w:t>
            </w:r>
          </w:p>
          <w:p>
            <w:pPr>
              <w:pStyle w:val="2"/>
              <w:keepLines w:val="0"/>
              <w:widowControl w:val="0"/>
              <w:wordWrap w:val="0"/>
              <w:ind w:left="0" w:leftChars="0"/>
              <w:jc w:val="both"/>
              <w:rPr>
                <w:rFonts w:hint="eastAsia" w:ascii="仿宋_GB2312" w:hAnsi="仿宋_GB2312" w:eastAsia="仿宋_GB2312" w:cs="仿宋_GB2312"/>
                <w:b w:val="0"/>
                <w:bCs w:val="0"/>
                <w:sz w:val="24"/>
                <w:szCs w:val="24"/>
              </w:rPr>
            </w:pPr>
          </w:p>
        </w:tc>
        <w:tc>
          <w:tcPr>
            <w:tcW w:w="1785" w:type="dxa"/>
            <w:noWrap w:val="0"/>
            <w:vAlign w:val="center"/>
          </w:tcPr>
          <w:p>
            <w:pPr>
              <w:pStyle w:val="2"/>
              <w:keepLines w:val="0"/>
              <w:widowControl w:val="0"/>
              <w:wordWrap w:val="0"/>
              <w:ind w:left="0" w:leftChars="0"/>
              <w:jc w:val="center"/>
              <w:rPr>
                <w:rFonts w:hint="eastAsia" w:ascii="仿宋_GB2312" w:hAnsi="仿宋_GB2312" w:eastAsia="仿宋_GB2312" w:cs="仿宋_GB2312"/>
                <w:b w:val="0"/>
                <w:bCs w:val="0"/>
                <w:spacing w:val="-6"/>
                <w:sz w:val="22"/>
                <w:szCs w:val="22"/>
              </w:rPr>
            </w:pPr>
            <w:r>
              <w:rPr>
                <w:rFonts w:hint="eastAsia" w:ascii="仿宋_GB2312" w:hAnsi="仿宋_GB2312" w:eastAsia="仿宋_GB2312" w:cs="仿宋_GB2312"/>
                <w:b w:val="0"/>
                <w:bCs w:val="0"/>
                <w:spacing w:val="-6"/>
                <w:sz w:val="22"/>
                <w:szCs w:val="22"/>
              </w:rPr>
              <w:t>工业和信息化厅</w:t>
            </w:r>
          </w:p>
          <w:p>
            <w:pPr>
              <w:jc w:val="center"/>
              <w:rPr>
                <w:rFonts w:hint="eastAsia"/>
              </w:rPr>
            </w:pPr>
            <w:r>
              <w:rPr>
                <w:rFonts w:hint="eastAsia" w:ascii="仿宋_GB2312" w:hAnsi="仿宋_GB2312" w:eastAsia="仿宋_GB2312" w:cs="仿宋_GB2312"/>
                <w:spacing w:val="-7"/>
                <w:sz w:val="24"/>
              </w:rPr>
              <w:t>财政厅</w:t>
            </w:r>
          </w:p>
        </w:tc>
        <w:tc>
          <w:tcPr>
            <w:tcW w:w="1320" w:type="dxa"/>
            <w:noWrap w:val="0"/>
            <w:vAlign w:val="center"/>
          </w:tcPr>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pacing w:val="-6"/>
                <w:sz w:val="22"/>
                <w:szCs w:val="22"/>
              </w:rPr>
              <w:t>平罗工业园区管委会</w:t>
            </w:r>
          </w:p>
        </w:tc>
        <w:tc>
          <w:tcPr>
            <w:tcW w:w="3555" w:type="dxa"/>
            <w:noWrap w:val="0"/>
            <w:vAlign w:val="center"/>
          </w:tcPr>
          <w:p>
            <w:pPr>
              <w:pStyle w:val="2"/>
              <w:keepLines w:val="0"/>
              <w:widowControl w:val="0"/>
              <w:wordWrap w:val="0"/>
              <w:jc w:val="center"/>
              <w:rPr>
                <w:rFonts w:hint="eastAsia" w:ascii="仿宋_GB2312" w:hAnsi="仿宋_GB2312" w:eastAsia="仿宋_GB2312" w:cs="仿宋_GB2312"/>
                <w:b w:val="0"/>
                <w:bCs w:val="0"/>
                <w:sz w:val="24"/>
                <w:szCs w:val="24"/>
              </w:rPr>
            </w:pPr>
          </w:p>
        </w:tc>
        <w:tc>
          <w:tcPr>
            <w:tcW w:w="2399" w:type="dxa"/>
            <w:noWrap w:val="0"/>
            <w:vAlign w:val="center"/>
          </w:tcPr>
          <w:p>
            <w:pPr>
              <w:pStyle w:val="2"/>
              <w:keepLines w:val="0"/>
              <w:widowControl w:val="0"/>
              <w:wordWrap w:val="0"/>
              <w:jc w:val="center"/>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2" w:hRule="atLeast"/>
        </w:trPr>
        <w:tc>
          <w:tcPr>
            <w:tcW w:w="563" w:type="dxa"/>
            <w:vMerge w:val="continue"/>
            <w:noWrap w:val="0"/>
            <w:vAlign w:val="center"/>
          </w:tcPr>
          <w:p>
            <w:pPr>
              <w:keepNext/>
              <w:pBdr>
                <w:top w:val="none" w:color="auto" w:sz="0" w:space="1"/>
                <w:left w:val="none" w:color="auto" w:sz="0" w:space="4"/>
                <w:bottom w:val="none" w:color="auto" w:sz="0" w:space="1"/>
                <w:right w:val="none" w:color="auto" w:sz="0" w:space="4"/>
              </w:pBdr>
              <w:wordWrap w:val="0"/>
              <w:spacing w:line="320" w:lineRule="exact"/>
              <w:jc w:val="center"/>
              <w:rPr>
                <w:rFonts w:hint="eastAsia" w:ascii="仿宋_GB2312" w:hAnsi="仿宋_GB2312" w:eastAsia="仿宋_GB2312" w:cs="仿宋_GB2312"/>
                <w:sz w:val="24"/>
              </w:rPr>
            </w:pPr>
          </w:p>
        </w:tc>
        <w:tc>
          <w:tcPr>
            <w:tcW w:w="1164" w:type="dxa"/>
            <w:noWrap w:val="0"/>
            <w:vAlign w:val="center"/>
          </w:tcPr>
          <w:p>
            <w:pPr>
              <w:pStyle w:val="2"/>
              <w:keepLines w:val="0"/>
              <w:widowControl w:val="0"/>
              <w:wordWrap w:val="0"/>
              <w:ind w:left="0" w:leftChars="0"/>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xml:space="preserve"> 21.优化三个重点包抓机制。</w:t>
            </w:r>
          </w:p>
        </w:tc>
        <w:tc>
          <w:tcPr>
            <w:tcW w:w="3390" w:type="dxa"/>
            <w:noWrap w:val="0"/>
            <w:vAlign w:val="center"/>
          </w:tcPr>
          <w:p>
            <w:pPr>
              <w:pStyle w:val="2"/>
              <w:keepLines w:val="0"/>
              <w:widowControl w:val="0"/>
              <w:wordWrap w:val="0"/>
              <w:ind w:left="0" w:leftChars="0"/>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充分发挥自治区制造强区建设领导小组办公室在工业经济稳增长中的牵头抓总、调度协调作用。推动自治区、各市县（区）、工业园区建立面向重点企业、重点项目、重点问题的稳增长“三个重点包抓”工作机制。督促各地对标、对表年初下达的工业经济增长预期指标，层层传导压力，逐级抓好落实。</w:t>
            </w:r>
          </w:p>
        </w:tc>
        <w:tc>
          <w:tcPr>
            <w:tcW w:w="1785" w:type="dxa"/>
            <w:noWrap w:val="0"/>
            <w:vAlign w:val="center"/>
          </w:tcPr>
          <w:p>
            <w:pPr>
              <w:pStyle w:val="2"/>
              <w:keepLines w:val="0"/>
              <w:widowControl w:val="0"/>
              <w:wordWrap w:val="0"/>
              <w:ind w:left="0" w:leftChars="0"/>
              <w:jc w:val="center"/>
              <w:rPr>
                <w:rFonts w:hint="eastAsia" w:ascii="仿宋_GB2312" w:hAnsi="仿宋_GB2312" w:eastAsia="仿宋_GB2312" w:cs="仿宋_GB2312"/>
                <w:b w:val="0"/>
                <w:bCs w:val="0"/>
                <w:spacing w:val="-6"/>
                <w:sz w:val="22"/>
                <w:szCs w:val="22"/>
              </w:rPr>
            </w:pPr>
            <w:r>
              <w:rPr>
                <w:rFonts w:hint="eastAsia" w:ascii="仿宋_GB2312" w:hAnsi="仿宋_GB2312" w:eastAsia="仿宋_GB2312" w:cs="仿宋_GB2312"/>
                <w:b w:val="0"/>
                <w:bCs w:val="0"/>
                <w:spacing w:val="-6"/>
                <w:sz w:val="22"/>
                <w:szCs w:val="22"/>
              </w:rPr>
              <w:t>工业和信息化厅</w:t>
            </w:r>
          </w:p>
          <w:p>
            <w:pPr>
              <w:pStyle w:val="2"/>
              <w:keepLines w:val="0"/>
              <w:widowControl w:val="0"/>
              <w:wordWrap w:val="0"/>
              <w:ind w:left="0" w:leftChars="0"/>
              <w:jc w:val="center"/>
              <w:rPr>
                <w:rFonts w:hint="eastAsia" w:ascii="仿宋_GB2312" w:hAnsi="仿宋_GB2312" w:eastAsia="仿宋_GB2312" w:cs="仿宋_GB2312"/>
                <w:b w:val="0"/>
                <w:bCs w:val="0"/>
                <w:spacing w:val="-7"/>
                <w:sz w:val="24"/>
                <w:szCs w:val="24"/>
              </w:rPr>
            </w:pPr>
            <w:r>
              <w:rPr>
                <w:rFonts w:hint="eastAsia" w:ascii="仿宋_GB2312" w:hAnsi="仿宋_GB2312" w:eastAsia="仿宋_GB2312" w:cs="仿宋_GB2312"/>
                <w:b w:val="0"/>
                <w:bCs w:val="0"/>
                <w:spacing w:val="-7"/>
                <w:sz w:val="24"/>
                <w:szCs w:val="24"/>
              </w:rPr>
              <w:t>五个地级市</w:t>
            </w:r>
          </w:p>
          <w:p>
            <w:pPr>
              <w:pStyle w:val="2"/>
              <w:keepLines w:val="0"/>
              <w:widowControl w:val="0"/>
              <w:wordWrap w:val="0"/>
              <w:ind w:left="0" w:leftChars="0"/>
              <w:jc w:val="center"/>
              <w:rPr>
                <w:rFonts w:hint="eastAsia" w:ascii="仿宋_GB2312" w:hAnsi="仿宋_GB2312" w:eastAsia="仿宋_GB2312" w:cs="仿宋_GB2312"/>
                <w:b w:val="0"/>
                <w:bCs w:val="0"/>
                <w:spacing w:val="-7"/>
                <w:sz w:val="24"/>
                <w:szCs w:val="24"/>
              </w:rPr>
            </w:pPr>
            <w:r>
              <w:rPr>
                <w:rFonts w:hint="eastAsia" w:ascii="仿宋_GB2312" w:hAnsi="仿宋_GB2312" w:eastAsia="仿宋_GB2312" w:cs="仿宋_GB2312"/>
                <w:b w:val="0"/>
                <w:bCs w:val="0"/>
                <w:spacing w:val="-7"/>
                <w:sz w:val="24"/>
                <w:szCs w:val="24"/>
              </w:rPr>
              <w:t>人民政府</w:t>
            </w:r>
          </w:p>
          <w:p>
            <w:pPr>
              <w:pStyle w:val="2"/>
              <w:keepLines w:val="0"/>
              <w:widowControl w:val="0"/>
              <w:wordWrap w:val="0"/>
              <w:ind w:left="0" w:leftChars="0"/>
              <w:jc w:val="center"/>
              <w:rPr>
                <w:rFonts w:hint="eastAsia" w:ascii="仿宋_GB2312" w:hAnsi="仿宋_GB2312" w:eastAsia="仿宋_GB2312" w:cs="仿宋_GB2312"/>
                <w:b w:val="0"/>
                <w:bCs w:val="0"/>
                <w:spacing w:val="-7"/>
                <w:sz w:val="24"/>
                <w:szCs w:val="24"/>
              </w:rPr>
            </w:pPr>
            <w:r>
              <w:rPr>
                <w:rFonts w:hint="eastAsia" w:ascii="仿宋_GB2312" w:hAnsi="仿宋_GB2312" w:eastAsia="仿宋_GB2312" w:cs="仿宋_GB2312"/>
                <w:b w:val="0"/>
                <w:bCs w:val="0"/>
                <w:spacing w:val="-7"/>
                <w:sz w:val="24"/>
                <w:szCs w:val="24"/>
              </w:rPr>
              <w:t>宁东管委会</w:t>
            </w:r>
          </w:p>
        </w:tc>
        <w:tc>
          <w:tcPr>
            <w:tcW w:w="1320" w:type="dxa"/>
            <w:noWrap w:val="0"/>
            <w:vAlign w:val="center"/>
          </w:tcPr>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工信局</w:t>
            </w:r>
          </w:p>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发改局</w:t>
            </w:r>
          </w:p>
          <w:p>
            <w:pPr>
              <w:pStyle w:val="2"/>
              <w:keepLines w:val="0"/>
              <w:widowControl w:val="0"/>
              <w:wordWrap w:val="0"/>
              <w:ind w:left="0" w:leftChars="0"/>
              <w:jc w:val="center"/>
              <w:rPr>
                <w:rFonts w:hint="eastAsia" w:ascii="仿宋_GB2312" w:hAnsi="仿宋_GB2312" w:eastAsia="仿宋_GB2312" w:cs="仿宋_GB2312"/>
                <w:b w:val="0"/>
                <w:bCs w:val="0"/>
                <w:spacing w:val="-7"/>
                <w:sz w:val="24"/>
                <w:szCs w:val="24"/>
              </w:rPr>
            </w:pPr>
            <w:r>
              <w:rPr>
                <w:rFonts w:hint="eastAsia" w:ascii="仿宋_GB2312" w:hAnsi="仿宋_GB2312" w:eastAsia="仿宋_GB2312" w:cs="仿宋_GB2312"/>
                <w:b w:val="0"/>
                <w:bCs w:val="0"/>
                <w:spacing w:val="-7"/>
                <w:sz w:val="24"/>
                <w:szCs w:val="24"/>
              </w:rPr>
              <w:t>统计局</w:t>
            </w:r>
          </w:p>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pacing w:val="-6"/>
                <w:sz w:val="22"/>
                <w:szCs w:val="22"/>
              </w:rPr>
              <w:t>平罗工业园区管委会</w:t>
            </w:r>
          </w:p>
        </w:tc>
        <w:tc>
          <w:tcPr>
            <w:tcW w:w="3555" w:type="dxa"/>
            <w:noWrap w:val="0"/>
            <w:vAlign w:val="center"/>
          </w:tcPr>
          <w:p>
            <w:pPr>
              <w:pStyle w:val="2"/>
              <w:keepLines w:val="0"/>
              <w:widowControl w:val="0"/>
              <w:wordWrap w:val="0"/>
              <w:jc w:val="center"/>
              <w:rPr>
                <w:rFonts w:hint="eastAsia" w:ascii="仿宋_GB2312" w:hAnsi="仿宋_GB2312" w:eastAsia="仿宋_GB2312" w:cs="仿宋_GB2312"/>
                <w:b w:val="0"/>
                <w:bCs w:val="0"/>
                <w:sz w:val="24"/>
                <w:szCs w:val="24"/>
              </w:rPr>
            </w:pPr>
          </w:p>
        </w:tc>
        <w:tc>
          <w:tcPr>
            <w:tcW w:w="2399" w:type="dxa"/>
            <w:noWrap w:val="0"/>
            <w:vAlign w:val="center"/>
          </w:tcPr>
          <w:p>
            <w:pPr>
              <w:pStyle w:val="2"/>
              <w:keepLines w:val="0"/>
              <w:widowControl w:val="0"/>
              <w:wordWrap w:val="0"/>
              <w:jc w:val="center"/>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2" w:hRule="atLeast"/>
        </w:trPr>
        <w:tc>
          <w:tcPr>
            <w:tcW w:w="563" w:type="dxa"/>
            <w:vMerge w:val="restart"/>
            <w:noWrap w:val="0"/>
            <w:vAlign w:val="center"/>
          </w:tcPr>
          <w:p>
            <w:pPr>
              <w:keepNext/>
              <w:pBdr>
                <w:top w:val="none" w:color="auto" w:sz="0" w:space="1"/>
                <w:left w:val="none" w:color="auto" w:sz="0" w:space="4"/>
                <w:bottom w:val="none" w:color="auto" w:sz="0" w:space="1"/>
                <w:right w:val="none" w:color="auto" w:sz="0" w:space="4"/>
              </w:pBdr>
              <w:wordWrap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六、切实稳定发展预期</w:t>
            </w:r>
          </w:p>
        </w:tc>
        <w:tc>
          <w:tcPr>
            <w:tcW w:w="1164" w:type="dxa"/>
            <w:noWrap w:val="0"/>
            <w:vAlign w:val="center"/>
          </w:tcPr>
          <w:p>
            <w:pPr>
              <w:pStyle w:val="2"/>
              <w:keepLines w:val="0"/>
              <w:widowControl w:val="0"/>
              <w:wordWrap w:val="0"/>
              <w:ind w:left="0" w:leftChars="0"/>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22.启动百亿企业千亿产业梯度培育计划。</w:t>
            </w:r>
          </w:p>
        </w:tc>
        <w:tc>
          <w:tcPr>
            <w:tcW w:w="3390" w:type="dxa"/>
            <w:noWrap w:val="0"/>
            <w:vAlign w:val="center"/>
          </w:tcPr>
          <w:p>
            <w:pPr>
              <w:pStyle w:val="2"/>
              <w:keepLines w:val="0"/>
              <w:widowControl w:val="0"/>
              <w:wordWrap w:val="0"/>
              <w:ind w:left="0" w:leftChars="0"/>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以60户龙头企业为基础，建立大企业培育库。分梯度培育10亿级企业、50亿级企业和100亿级企业集团。同时以百亿级企业为产业链核心企业，打造若干产业集群。</w:t>
            </w:r>
          </w:p>
          <w:p>
            <w:pPr>
              <w:pStyle w:val="2"/>
              <w:keepLines w:val="0"/>
              <w:widowControl w:val="0"/>
              <w:wordWrap w:val="0"/>
              <w:ind w:left="0" w:leftChars="0"/>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xml:space="preserve">   </w:t>
            </w:r>
          </w:p>
        </w:tc>
        <w:tc>
          <w:tcPr>
            <w:tcW w:w="1785" w:type="dxa"/>
            <w:noWrap w:val="0"/>
            <w:vAlign w:val="center"/>
          </w:tcPr>
          <w:p>
            <w:pPr>
              <w:pStyle w:val="2"/>
              <w:keepLines w:val="0"/>
              <w:widowControl w:val="0"/>
              <w:wordWrap w:val="0"/>
              <w:ind w:left="0" w:leftChars="0"/>
              <w:jc w:val="center"/>
              <w:rPr>
                <w:rFonts w:hint="eastAsia" w:ascii="仿宋_GB2312" w:hAnsi="仿宋_GB2312" w:eastAsia="仿宋_GB2312" w:cs="仿宋_GB2312"/>
                <w:b w:val="0"/>
                <w:bCs w:val="0"/>
                <w:spacing w:val="-6"/>
                <w:sz w:val="22"/>
                <w:szCs w:val="22"/>
              </w:rPr>
            </w:pPr>
            <w:r>
              <w:rPr>
                <w:rFonts w:hint="eastAsia" w:ascii="仿宋_GB2312" w:hAnsi="仿宋_GB2312" w:eastAsia="仿宋_GB2312" w:cs="仿宋_GB2312"/>
                <w:b w:val="0"/>
                <w:bCs w:val="0"/>
                <w:spacing w:val="-6"/>
                <w:sz w:val="22"/>
                <w:szCs w:val="22"/>
              </w:rPr>
              <w:t>工业和信息化厅</w:t>
            </w:r>
          </w:p>
          <w:p>
            <w:pPr>
              <w:pStyle w:val="2"/>
              <w:keepLines w:val="0"/>
              <w:widowControl w:val="0"/>
              <w:wordWrap w:val="0"/>
              <w:ind w:left="0" w:leftChars="0"/>
              <w:jc w:val="center"/>
              <w:rPr>
                <w:rFonts w:hint="eastAsia" w:ascii="仿宋_GB2312" w:hAnsi="仿宋_GB2312" w:eastAsia="仿宋_GB2312" w:cs="仿宋_GB2312"/>
                <w:b w:val="0"/>
                <w:bCs w:val="0"/>
                <w:spacing w:val="-7"/>
                <w:sz w:val="24"/>
                <w:szCs w:val="24"/>
              </w:rPr>
            </w:pPr>
            <w:r>
              <w:rPr>
                <w:rFonts w:hint="eastAsia" w:ascii="仿宋_GB2312" w:hAnsi="仿宋_GB2312" w:eastAsia="仿宋_GB2312" w:cs="仿宋_GB2312"/>
                <w:b w:val="0"/>
                <w:bCs w:val="0"/>
                <w:spacing w:val="-7"/>
                <w:sz w:val="24"/>
                <w:szCs w:val="24"/>
              </w:rPr>
              <w:t>财政厅</w:t>
            </w:r>
          </w:p>
          <w:p>
            <w:pPr>
              <w:pStyle w:val="2"/>
              <w:keepLines w:val="0"/>
              <w:widowControl w:val="0"/>
              <w:wordWrap w:val="0"/>
              <w:ind w:left="0" w:leftChars="0"/>
              <w:jc w:val="center"/>
              <w:rPr>
                <w:rFonts w:hint="eastAsia" w:ascii="仿宋_GB2312" w:hAnsi="仿宋_GB2312" w:eastAsia="仿宋_GB2312" w:cs="仿宋_GB2312"/>
                <w:b w:val="0"/>
                <w:bCs w:val="0"/>
                <w:spacing w:val="-7"/>
                <w:sz w:val="24"/>
                <w:szCs w:val="24"/>
              </w:rPr>
            </w:pPr>
            <w:r>
              <w:rPr>
                <w:rFonts w:hint="eastAsia" w:ascii="仿宋_GB2312" w:hAnsi="仿宋_GB2312" w:eastAsia="仿宋_GB2312" w:cs="仿宋_GB2312"/>
                <w:b w:val="0"/>
                <w:bCs w:val="0"/>
                <w:spacing w:val="-7"/>
                <w:sz w:val="24"/>
                <w:szCs w:val="24"/>
              </w:rPr>
              <w:t>国资委</w:t>
            </w:r>
          </w:p>
          <w:p>
            <w:pPr>
              <w:pStyle w:val="2"/>
              <w:keepLines w:val="0"/>
              <w:widowControl w:val="0"/>
              <w:wordWrap w:val="0"/>
              <w:ind w:left="0" w:leftChars="0"/>
              <w:jc w:val="center"/>
              <w:rPr>
                <w:rFonts w:hint="eastAsia" w:ascii="仿宋_GB2312" w:hAnsi="仿宋_GB2312" w:eastAsia="仿宋_GB2312" w:cs="仿宋_GB2312"/>
                <w:b w:val="0"/>
                <w:bCs w:val="0"/>
                <w:spacing w:val="-7"/>
                <w:sz w:val="24"/>
                <w:szCs w:val="24"/>
              </w:rPr>
            </w:pPr>
            <w:r>
              <w:rPr>
                <w:rFonts w:hint="eastAsia" w:ascii="仿宋_GB2312" w:hAnsi="仿宋_GB2312" w:eastAsia="仿宋_GB2312" w:cs="仿宋_GB2312"/>
                <w:b w:val="0"/>
                <w:bCs w:val="0"/>
                <w:spacing w:val="-7"/>
                <w:sz w:val="24"/>
                <w:szCs w:val="24"/>
              </w:rPr>
              <w:t>五个地级市</w:t>
            </w:r>
          </w:p>
          <w:p>
            <w:pPr>
              <w:pStyle w:val="2"/>
              <w:keepLines w:val="0"/>
              <w:widowControl w:val="0"/>
              <w:wordWrap w:val="0"/>
              <w:ind w:left="0" w:leftChars="0"/>
              <w:jc w:val="center"/>
              <w:rPr>
                <w:rFonts w:hint="eastAsia" w:ascii="仿宋_GB2312" w:hAnsi="仿宋_GB2312" w:eastAsia="仿宋_GB2312" w:cs="仿宋_GB2312"/>
                <w:b w:val="0"/>
                <w:bCs w:val="0"/>
                <w:spacing w:val="-7"/>
                <w:sz w:val="24"/>
                <w:szCs w:val="24"/>
              </w:rPr>
            </w:pPr>
            <w:r>
              <w:rPr>
                <w:rFonts w:hint="eastAsia" w:ascii="仿宋_GB2312" w:hAnsi="仿宋_GB2312" w:eastAsia="仿宋_GB2312" w:cs="仿宋_GB2312"/>
                <w:b w:val="0"/>
                <w:bCs w:val="0"/>
                <w:spacing w:val="-7"/>
                <w:sz w:val="24"/>
                <w:szCs w:val="24"/>
              </w:rPr>
              <w:t>人民政府</w:t>
            </w:r>
          </w:p>
          <w:p>
            <w:pPr>
              <w:pStyle w:val="2"/>
              <w:keepLines w:val="0"/>
              <w:widowControl w:val="0"/>
              <w:wordWrap w:val="0"/>
              <w:ind w:left="0" w:leftChars="0"/>
              <w:jc w:val="center"/>
              <w:rPr>
                <w:rFonts w:hint="eastAsia" w:ascii="仿宋_GB2312" w:hAnsi="仿宋_GB2312" w:eastAsia="仿宋_GB2312" w:cs="仿宋_GB2312"/>
                <w:b w:val="0"/>
                <w:bCs w:val="0"/>
                <w:spacing w:val="-7"/>
                <w:sz w:val="24"/>
                <w:szCs w:val="24"/>
              </w:rPr>
            </w:pPr>
            <w:r>
              <w:rPr>
                <w:rFonts w:hint="eastAsia" w:ascii="仿宋_GB2312" w:hAnsi="仿宋_GB2312" w:eastAsia="仿宋_GB2312" w:cs="仿宋_GB2312"/>
                <w:b w:val="0"/>
                <w:bCs w:val="0"/>
                <w:spacing w:val="-7"/>
                <w:sz w:val="24"/>
                <w:szCs w:val="24"/>
              </w:rPr>
              <w:t>宁东管委会</w:t>
            </w:r>
          </w:p>
        </w:tc>
        <w:tc>
          <w:tcPr>
            <w:tcW w:w="1320" w:type="dxa"/>
            <w:noWrap w:val="0"/>
            <w:vAlign w:val="center"/>
          </w:tcPr>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工信局</w:t>
            </w:r>
          </w:p>
          <w:p>
            <w:pPr>
              <w:pStyle w:val="2"/>
              <w:keepLines w:val="0"/>
              <w:widowControl w:val="0"/>
              <w:wordWrap w:val="0"/>
              <w:ind w:left="0" w:leftChars="0"/>
              <w:jc w:val="center"/>
              <w:rPr>
                <w:rFonts w:hint="eastAsia" w:ascii="仿宋_GB2312" w:hAnsi="仿宋_GB2312" w:eastAsia="仿宋_GB2312" w:cs="仿宋_GB2312"/>
                <w:b w:val="0"/>
                <w:bCs w:val="0"/>
                <w:spacing w:val="-7"/>
                <w:sz w:val="24"/>
                <w:szCs w:val="24"/>
              </w:rPr>
            </w:pPr>
            <w:r>
              <w:rPr>
                <w:rFonts w:hint="eastAsia" w:ascii="仿宋_GB2312" w:hAnsi="仿宋_GB2312" w:eastAsia="仿宋_GB2312" w:cs="仿宋_GB2312"/>
                <w:b w:val="0"/>
                <w:bCs w:val="0"/>
                <w:spacing w:val="-7"/>
                <w:sz w:val="24"/>
                <w:szCs w:val="24"/>
              </w:rPr>
              <w:t>统计局</w:t>
            </w:r>
          </w:p>
          <w:p>
            <w:pPr>
              <w:pStyle w:val="2"/>
              <w:keepLines w:val="0"/>
              <w:widowControl w:val="0"/>
              <w:wordWrap w:val="0"/>
              <w:ind w:left="0" w:leftChars="0"/>
              <w:jc w:val="center"/>
              <w:rPr>
                <w:rFonts w:hint="eastAsia" w:ascii="仿宋_GB2312" w:hAnsi="仿宋_GB2312" w:eastAsia="仿宋_GB2312" w:cs="仿宋_GB2312"/>
                <w:b w:val="0"/>
                <w:bCs w:val="0"/>
                <w:spacing w:val="-7"/>
                <w:sz w:val="24"/>
                <w:szCs w:val="24"/>
              </w:rPr>
            </w:pPr>
            <w:r>
              <w:rPr>
                <w:rFonts w:hint="eastAsia" w:ascii="仿宋_GB2312" w:hAnsi="仿宋_GB2312" w:eastAsia="仿宋_GB2312" w:cs="仿宋_GB2312"/>
                <w:b w:val="0"/>
                <w:bCs w:val="0"/>
                <w:spacing w:val="-7"/>
                <w:sz w:val="24"/>
                <w:szCs w:val="24"/>
              </w:rPr>
              <w:t>财政局</w:t>
            </w:r>
          </w:p>
          <w:p>
            <w:pPr>
              <w:pStyle w:val="2"/>
              <w:keepLines w:val="0"/>
              <w:widowControl w:val="0"/>
              <w:wordWrap w:val="0"/>
              <w:ind w:left="0" w:leftChars="0"/>
              <w:jc w:val="center"/>
              <w:rPr>
                <w:rFonts w:hint="eastAsia" w:ascii="仿宋_GB2312" w:hAnsi="仿宋_GB2312" w:eastAsia="仿宋_GB2312" w:cs="仿宋_GB2312"/>
                <w:b w:val="0"/>
                <w:bCs w:val="0"/>
                <w:spacing w:val="-7"/>
                <w:sz w:val="24"/>
                <w:szCs w:val="24"/>
              </w:rPr>
            </w:pPr>
            <w:r>
              <w:rPr>
                <w:rFonts w:hint="eastAsia" w:ascii="仿宋_GB2312" w:hAnsi="仿宋_GB2312" w:eastAsia="仿宋_GB2312" w:cs="仿宋_GB2312"/>
                <w:b w:val="0"/>
                <w:bCs w:val="0"/>
                <w:spacing w:val="-6"/>
                <w:sz w:val="22"/>
                <w:szCs w:val="22"/>
              </w:rPr>
              <w:t>平罗工业园区管委会</w:t>
            </w:r>
          </w:p>
        </w:tc>
        <w:tc>
          <w:tcPr>
            <w:tcW w:w="3555" w:type="dxa"/>
            <w:noWrap w:val="0"/>
            <w:vAlign w:val="center"/>
          </w:tcPr>
          <w:p>
            <w:pPr>
              <w:pStyle w:val="2"/>
              <w:keepLines w:val="0"/>
              <w:widowControl w:val="0"/>
              <w:wordWrap w:val="0"/>
              <w:jc w:val="center"/>
              <w:rPr>
                <w:rFonts w:hint="eastAsia" w:ascii="仿宋_GB2312" w:hAnsi="仿宋_GB2312" w:eastAsia="仿宋_GB2312" w:cs="仿宋_GB2312"/>
                <w:b w:val="0"/>
                <w:bCs w:val="0"/>
                <w:sz w:val="24"/>
                <w:szCs w:val="24"/>
              </w:rPr>
            </w:pPr>
          </w:p>
        </w:tc>
        <w:tc>
          <w:tcPr>
            <w:tcW w:w="2399" w:type="dxa"/>
            <w:noWrap w:val="0"/>
            <w:vAlign w:val="center"/>
          </w:tcPr>
          <w:p>
            <w:pPr>
              <w:pStyle w:val="2"/>
              <w:keepLines w:val="0"/>
              <w:widowControl w:val="0"/>
              <w:wordWrap w:val="0"/>
              <w:jc w:val="center"/>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2" w:hRule="atLeast"/>
        </w:trPr>
        <w:tc>
          <w:tcPr>
            <w:tcW w:w="563" w:type="dxa"/>
            <w:vMerge w:val="continue"/>
            <w:noWrap w:val="0"/>
            <w:vAlign w:val="center"/>
          </w:tcPr>
          <w:p>
            <w:pPr>
              <w:keepNext/>
              <w:pBdr>
                <w:top w:val="none" w:color="auto" w:sz="0" w:space="1"/>
                <w:left w:val="none" w:color="auto" w:sz="0" w:space="4"/>
                <w:bottom w:val="none" w:color="auto" w:sz="0" w:space="1"/>
                <w:right w:val="none" w:color="auto" w:sz="0" w:space="4"/>
              </w:pBdr>
              <w:wordWrap w:val="0"/>
              <w:spacing w:line="320" w:lineRule="exact"/>
              <w:jc w:val="center"/>
              <w:rPr>
                <w:rFonts w:hint="eastAsia" w:ascii="仿宋_GB2312" w:hAnsi="仿宋_GB2312" w:eastAsia="仿宋_GB2312" w:cs="仿宋_GB2312"/>
                <w:sz w:val="24"/>
              </w:rPr>
            </w:pPr>
          </w:p>
        </w:tc>
        <w:tc>
          <w:tcPr>
            <w:tcW w:w="1164" w:type="dxa"/>
            <w:noWrap w:val="0"/>
            <w:vAlign w:val="center"/>
          </w:tcPr>
          <w:p>
            <w:pPr>
              <w:pStyle w:val="2"/>
              <w:keepLines w:val="0"/>
              <w:widowControl w:val="0"/>
              <w:wordWrap w:val="0"/>
              <w:ind w:left="0" w:leftChars="0"/>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23.启动降本增效三年行动计划。</w:t>
            </w:r>
          </w:p>
        </w:tc>
        <w:tc>
          <w:tcPr>
            <w:tcW w:w="3390" w:type="dxa"/>
            <w:noWrap w:val="0"/>
            <w:vAlign w:val="center"/>
          </w:tcPr>
          <w:p>
            <w:pPr>
              <w:pStyle w:val="2"/>
              <w:keepLines w:val="0"/>
              <w:widowControl w:val="0"/>
              <w:wordWrap w:val="0"/>
              <w:ind w:left="0" w:leftChars="0"/>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紧盯关键环节降低企业成本，制定出台《进一步降低实体经济成本的若干政策措施》，自2020年开始实施，每年降低企业成本100亿元以上，为工业经济平稳运行和高质量发展保驾护航。</w:t>
            </w:r>
          </w:p>
        </w:tc>
        <w:tc>
          <w:tcPr>
            <w:tcW w:w="1785" w:type="dxa"/>
            <w:noWrap w:val="0"/>
            <w:vAlign w:val="center"/>
          </w:tcPr>
          <w:p>
            <w:pPr>
              <w:pStyle w:val="2"/>
              <w:keepLines w:val="0"/>
              <w:widowControl w:val="0"/>
              <w:wordWrap w:val="0"/>
              <w:ind w:left="0" w:leftChars="0"/>
              <w:jc w:val="center"/>
              <w:rPr>
                <w:rFonts w:hint="eastAsia" w:ascii="仿宋_GB2312" w:hAnsi="仿宋_GB2312" w:eastAsia="仿宋_GB2312" w:cs="仿宋_GB2312"/>
                <w:b w:val="0"/>
                <w:bCs w:val="0"/>
                <w:spacing w:val="-6"/>
                <w:sz w:val="22"/>
                <w:szCs w:val="22"/>
              </w:rPr>
            </w:pPr>
            <w:r>
              <w:rPr>
                <w:rFonts w:hint="eastAsia" w:ascii="仿宋_GB2312" w:hAnsi="仿宋_GB2312" w:eastAsia="仿宋_GB2312" w:cs="仿宋_GB2312"/>
                <w:b w:val="0"/>
                <w:bCs w:val="0"/>
                <w:spacing w:val="-6"/>
                <w:sz w:val="22"/>
                <w:szCs w:val="22"/>
              </w:rPr>
              <w:t>工业和信息化厅</w:t>
            </w:r>
          </w:p>
          <w:p>
            <w:pPr>
              <w:pStyle w:val="2"/>
              <w:keepLines w:val="0"/>
              <w:widowControl w:val="0"/>
              <w:wordWrap w:val="0"/>
              <w:ind w:left="0" w:leftChars="0"/>
              <w:jc w:val="center"/>
              <w:rPr>
                <w:rFonts w:hint="eastAsia" w:ascii="仿宋_GB2312" w:hAnsi="仿宋_GB2312" w:eastAsia="仿宋_GB2312" w:cs="仿宋_GB2312"/>
                <w:b w:val="0"/>
                <w:bCs w:val="0"/>
                <w:spacing w:val="-7"/>
                <w:sz w:val="24"/>
                <w:szCs w:val="24"/>
              </w:rPr>
            </w:pPr>
            <w:r>
              <w:rPr>
                <w:rFonts w:hint="eastAsia" w:ascii="仿宋_GB2312" w:hAnsi="仿宋_GB2312" w:eastAsia="仿宋_GB2312" w:cs="仿宋_GB2312"/>
                <w:b w:val="0"/>
                <w:bCs w:val="0"/>
                <w:spacing w:val="-7"/>
                <w:sz w:val="24"/>
                <w:szCs w:val="24"/>
              </w:rPr>
              <w:t>发展改革委</w:t>
            </w:r>
          </w:p>
          <w:p>
            <w:pPr>
              <w:pStyle w:val="2"/>
              <w:keepLines w:val="0"/>
              <w:widowControl w:val="0"/>
              <w:wordWrap w:val="0"/>
              <w:ind w:left="0" w:leftChars="0"/>
              <w:jc w:val="center"/>
              <w:rPr>
                <w:rFonts w:hint="eastAsia" w:ascii="仿宋_GB2312" w:hAnsi="仿宋_GB2312" w:eastAsia="仿宋_GB2312" w:cs="仿宋_GB2312"/>
                <w:b w:val="0"/>
                <w:bCs w:val="0"/>
                <w:spacing w:val="-7"/>
                <w:sz w:val="24"/>
                <w:szCs w:val="24"/>
              </w:rPr>
            </w:pPr>
            <w:r>
              <w:rPr>
                <w:rFonts w:hint="eastAsia" w:ascii="仿宋_GB2312" w:hAnsi="仿宋_GB2312" w:eastAsia="仿宋_GB2312" w:cs="仿宋_GB2312"/>
                <w:b w:val="0"/>
                <w:bCs w:val="0"/>
                <w:spacing w:val="-7"/>
                <w:sz w:val="24"/>
                <w:szCs w:val="24"/>
              </w:rPr>
              <w:t>财政厅</w:t>
            </w:r>
          </w:p>
          <w:p>
            <w:pPr>
              <w:pStyle w:val="2"/>
              <w:keepLines w:val="0"/>
              <w:widowControl w:val="0"/>
              <w:wordWrap w:val="0"/>
              <w:ind w:left="0" w:leftChars="0"/>
              <w:jc w:val="center"/>
              <w:rPr>
                <w:rFonts w:hint="eastAsia" w:ascii="仿宋_GB2312" w:hAnsi="仿宋_GB2312" w:eastAsia="仿宋_GB2312" w:cs="仿宋_GB2312"/>
                <w:b w:val="0"/>
                <w:bCs w:val="0"/>
                <w:spacing w:val="-7"/>
                <w:sz w:val="24"/>
                <w:szCs w:val="24"/>
              </w:rPr>
            </w:pPr>
            <w:r>
              <w:rPr>
                <w:rFonts w:hint="eastAsia" w:ascii="仿宋_GB2312" w:hAnsi="仿宋_GB2312" w:eastAsia="仿宋_GB2312" w:cs="仿宋_GB2312"/>
                <w:b w:val="0"/>
                <w:bCs w:val="0"/>
                <w:spacing w:val="-7"/>
                <w:sz w:val="24"/>
                <w:szCs w:val="24"/>
              </w:rPr>
              <w:t>国资委</w:t>
            </w:r>
          </w:p>
          <w:p>
            <w:pPr>
              <w:pStyle w:val="2"/>
              <w:keepLines w:val="0"/>
              <w:widowControl w:val="0"/>
              <w:wordWrap w:val="0"/>
              <w:ind w:left="0" w:leftChars="0"/>
              <w:jc w:val="center"/>
              <w:rPr>
                <w:rFonts w:hint="eastAsia" w:ascii="仿宋_GB2312" w:hAnsi="仿宋_GB2312" w:eastAsia="仿宋_GB2312" w:cs="仿宋_GB2312"/>
                <w:b w:val="0"/>
                <w:bCs w:val="0"/>
                <w:spacing w:val="-7"/>
                <w:sz w:val="24"/>
                <w:szCs w:val="24"/>
              </w:rPr>
            </w:pPr>
            <w:r>
              <w:rPr>
                <w:rFonts w:hint="eastAsia" w:ascii="仿宋_GB2312" w:hAnsi="仿宋_GB2312" w:eastAsia="仿宋_GB2312" w:cs="仿宋_GB2312"/>
                <w:b w:val="0"/>
                <w:bCs w:val="0"/>
                <w:spacing w:val="-7"/>
                <w:sz w:val="24"/>
                <w:szCs w:val="24"/>
              </w:rPr>
              <w:t>五个地级市</w:t>
            </w:r>
          </w:p>
          <w:p>
            <w:pPr>
              <w:pStyle w:val="2"/>
              <w:keepLines w:val="0"/>
              <w:widowControl w:val="0"/>
              <w:wordWrap w:val="0"/>
              <w:ind w:left="0" w:leftChars="0"/>
              <w:jc w:val="center"/>
              <w:rPr>
                <w:rFonts w:hint="eastAsia" w:ascii="仿宋_GB2312" w:hAnsi="仿宋_GB2312" w:eastAsia="仿宋_GB2312" w:cs="仿宋_GB2312"/>
                <w:b w:val="0"/>
                <w:bCs w:val="0"/>
                <w:spacing w:val="-7"/>
                <w:sz w:val="24"/>
                <w:szCs w:val="24"/>
              </w:rPr>
            </w:pPr>
            <w:r>
              <w:rPr>
                <w:rFonts w:hint="eastAsia" w:ascii="仿宋_GB2312" w:hAnsi="仿宋_GB2312" w:eastAsia="仿宋_GB2312" w:cs="仿宋_GB2312"/>
                <w:b w:val="0"/>
                <w:bCs w:val="0"/>
                <w:spacing w:val="-7"/>
                <w:sz w:val="24"/>
                <w:szCs w:val="24"/>
              </w:rPr>
              <w:t>人民政府</w:t>
            </w:r>
          </w:p>
          <w:p>
            <w:pPr>
              <w:pStyle w:val="2"/>
              <w:keepLines w:val="0"/>
              <w:widowControl w:val="0"/>
              <w:wordWrap w:val="0"/>
              <w:ind w:left="0" w:leftChars="0"/>
              <w:jc w:val="center"/>
              <w:rPr>
                <w:rFonts w:hint="eastAsia" w:ascii="仿宋_GB2312" w:hAnsi="仿宋_GB2312" w:eastAsia="仿宋_GB2312" w:cs="仿宋_GB2312"/>
                <w:b w:val="0"/>
                <w:bCs w:val="0"/>
                <w:spacing w:val="-7"/>
                <w:sz w:val="24"/>
                <w:szCs w:val="24"/>
              </w:rPr>
            </w:pPr>
            <w:r>
              <w:rPr>
                <w:rFonts w:hint="eastAsia" w:ascii="仿宋_GB2312" w:hAnsi="仿宋_GB2312" w:eastAsia="仿宋_GB2312" w:cs="仿宋_GB2312"/>
                <w:b w:val="0"/>
                <w:bCs w:val="0"/>
                <w:spacing w:val="-7"/>
                <w:sz w:val="24"/>
                <w:szCs w:val="24"/>
              </w:rPr>
              <w:t>宁东管委会</w:t>
            </w:r>
          </w:p>
        </w:tc>
        <w:tc>
          <w:tcPr>
            <w:tcW w:w="1320" w:type="dxa"/>
            <w:noWrap w:val="0"/>
            <w:vAlign w:val="center"/>
          </w:tcPr>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发改局</w:t>
            </w:r>
          </w:p>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工信局</w:t>
            </w:r>
          </w:p>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财政局</w:t>
            </w:r>
          </w:p>
          <w:p>
            <w:pPr>
              <w:pStyle w:val="2"/>
              <w:keepLines w:val="0"/>
              <w:widowControl w:val="0"/>
              <w:wordWrap w:val="0"/>
              <w:ind w:left="0" w:leftChars="0"/>
              <w:jc w:val="center"/>
              <w:rPr>
                <w:rFonts w:hint="eastAsia" w:ascii="仿宋_GB2312" w:hAnsi="仿宋_GB2312" w:eastAsia="仿宋_GB2312" w:cs="仿宋_GB2312"/>
                <w:b w:val="0"/>
                <w:bCs w:val="0"/>
                <w:spacing w:val="-7"/>
                <w:sz w:val="24"/>
                <w:szCs w:val="24"/>
              </w:rPr>
            </w:pPr>
            <w:r>
              <w:rPr>
                <w:rFonts w:hint="eastAsia" w:ascii="仿宋_GB2312" w:hAnsi="仿宋_GB2312" w:eastAsia="仿宋_GB2312" w:cs="仿宋_GB2312"/>
                <w:b w:val="0"/>
                <w:bCs w:val="0"/>
                <w:spacing w:val="-7"/>
                <w:sz w:val="24"/>
                <w:szCs w:val="24"/>
              </w:rPr>
              <w:t>平罗工业园区管委会</w:t>
            </w:r>
          </w:p>
        </w:tc>
        <w:tc>
          <w:tcPr>
            <w:tcW w:w="3555" w:type="dxa"/>
            <w:noWrap w:val="0"/>
            <w:vAlign w:val="center"/>
          </w:tcPr>
          <w:p>
            <w:pPr>
              <w:pStyle w:val="2"/>
              <w:keepLines w:val="0"/>
              <w:widowControl w:val="0"/>
              <w:wordWrap w:val="0"/>
              <w:jc w:val="center"/>
              <w:rPr>
                <w:rFonts w:hint="eastAsia" w:ascii="仿宋_GB2312" w:hAnsi="仿宋_GB2312" w:eastAsia="仿宋_GB2312" w:cs="仿宋_GB2312"/>
                <w:b w:val="0"/>
                <w:bCs w:val="0"/>
                <w:sz w:val="24"/>
                <w:szCs w:val="24"/>
              </w:rPr>
            </w:pPr>
          </w:p>
        </w:tc>
        <w:tc>
          <w:tcPr>
            <w:tcW w:w="2399" w:type="dxa"/>
            <w:noWrap w:val="0"/>
            <w:vAlign w:val="center"/>
          </w:tcPr>
          <w:p>
            <w:pPr>
              <w:pStyle w:val="2"/>
              <w:keepLines w:val="0"/>
              <w:widowControl w:val="0"/>
              <w:wordWrap w:val="0"/>
              <w:jc w:val="center"/>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2" w:hRule="atLeast"/>
        </w:trPr>
        <w:tc>
          <w:tcPr>
            <w:tcW w:w="563" w:type="dxa"/>
            <w:vMerge w:val="continue"/>
            <w:noWrap w:val="0"/>
            <w:vAlign w:val="center"/>
          </w:tcPr>
          <w:p>
            <w:pPr>
              <w:keepNext/>
              <w:pBdr>
                <w:top w:val="none" w:color="auto" w:sz="0" w:space="1"/>
                <w:left w:val="none" w:color="auto" w:sz="0" w:space="4"/>
                <w:bottom w:val="none" w:color="auto" w:sz="0" w:space="1"/>
                <w:right w:val="none" w:color="auto" w:sz="0" w:space="4"/>
              </w:pBdr>
              <w:wordWrap w:val="0"/>
              <w:spacing w:line="320" w:lineRule="exact"/>
              <w:jc w:val="center"/>
              <w:rPr>
                <w:rFonts w:hint="eastAsia" w:ascii="仿宋_GB2312" w:hAnsi="仿宋_GB2312" w:eastAsia="仿宋_GB2312" w:cs="仿宋_GB2312"/>
                <w:sz w:val="24"/>
              </w:rPr>
            </w:pPr>
          </w:p>
        </w:tc>
        <w:tc>
          <w:tcPr>
            <w:tcW w:w="1164" w:type="dxa"/>
            <w:noWrap w:val="0"/>
            <w:vAlign w:val="center"/>
          </w:tcPr>
          <w:p>
            <w:pPr>
              <w:pStyle w:val="2"/>
              <w:keepLines w:val="0"/>
              <w:widowControl w:val="0"/>
              <w:wordWrap w:val="0"/>
              <w:ind w:left="0" w:leftChars="0"/>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24.启动千亿工业投资计划。</w:t>
            </w:r>
          </w:p>
        </w:tc>
        <w:tc>
          <w:tcPr>
            <w:tcW w:w="3390" w:type="dxa"/>
            <w:noWrap w:val="0"/>
            <w:vAlign w:val="center"/>
          </w:tcPr>
          <w:p>
            <w:pPr>
              <w:pStyle w:val="2"/>
              <w:keepLines w:val="0"/>
              <w:widowControl w:val="0"/>
              <w:wordWrap w:val="0"/>
              <w:ind w:left="0" w:leftChars="0"/>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以优势产业壮大、传统产业提升和新兴产业提速为重点，启动千亿投资计划，加快推进以商招商、园区招商、产业链招商、第三方机构招商，迅速形成“储备一批、开工一批、建设一批、投产一批”的工业项目建设新格局。</w:t>
            </w:r>
          </w:p>
          <w:p>
            <w:pPr>
              <w:pStyle w:val="2"/>
              <w:keepLines w:val="0"/>
              <w:widowControl w:val="0"/>
              <w:wordWrap w:val="0"/>
              <w:ind w:left="0" w:leftChars="0"/>
              <w:jc w:val="both"/>
              <w:rPr>
                <w:rFonts w:hint="eastAsia" w:ascii="仿宋_GB2312" w:hAnsi="仿宋_GB2312" w:eastAsia="仿宋_GB2312" w:cs="仿宋_GB2312"/>
                <w:b w:val="0"/>
                <w:bCs w:val="0"/>
                <w:sz w:val="24"/>
                <w:szCs w:val="24"/>
              </w:rPr>
            </w:pPr>
          </w:p>
        </w:tc>
        <w:tc>
          <w:tcPr>
            <w:tcW w:w="1785" w:type="dxa"/>
            <w:noWrap w:val="0"/>
            <w:vAlign w:val="center"/>
          </w:tcPr>
          <w:p>
            <w:pPr>
              <w:pStyle w:val="2"/>
              <w:keepLines w:val="0"/>
              <w:widowControl w:val="0"/>
              <w:wordWrap w:val="0"/>
              <w:ind w:left="0" w:leftChars="0"/>
              <w:jc w:val="center"/>
              <w:rPr>
                <w:rFonts w:hint="eastAsia" w:ascii="仿宋_GB2312" w:hAnsi="仿宋_GB2312" w:eastAsia="仿宋_GB2312" w:cs="仿宋_GB2312"/>
                <w:b w:val="0"/>
                <w:bCs w:val="0"/>
                <w:spacing w:val="-6"/>
                <w:sz w:val="22"/>
                <w:szCs w:val="22"/>
              </w:rPr>
            </w:pPr>
            <w:r>
              <w:rPr>
                <w:rFonts w:hint="eastAsia" w:ascii="仿宋_GB2312" w:hAnsi="仿宋_GB2312" w:eastAsia="仿宋_GB2312" w:cs="仿宋_GB2312"/>
                <w:b w:val="0"/>
                <w:bCs w:val="0"/>
                <w:spacing w:val="-6"/>
                <w:sz w:val="22"/>
                <w:szCs w:val="22"/>
              </w:rPr>
              <w:t>工业和信息化厅</w:t>
            </w:r>
          </w:p>
          <w:p>
            <w:pPr>
              <w:pStyle w:val="2"/>
              <w:keepLines w:val="0"/>
              <w:widowControl w:val="0"/>
              <w:wordWrap w:val="0"/>
              <w:ind w:left="0" w:leftChars="0"/>
              <w:jc w:val="center"/>
              <w:rPr>
                <w:rFonts w:hint="eastAsia" w:ascii="仿宋_GB2312" w:hAnsi="仿宋_GB2312" w:eastAsia="仿宋_GB2312" w:cs="仿宋_GB2312"/>
                <w:b w:val="0"/>
                <w:bCs w:val="0"/>
                <w:spacing w:val="-7"/>
                <w:sz w:val="24"/>
                <w:szCs w:val="24"/>
              </w:rPr>
            </w:pPr>
            <w:r>
              <w:rPr>
                <w:rFonts w:hint="eastAsia" w:ascii="仿宋_GB2312" w:hAnsi="仿宋_GB2312" w:eastAsia="仿宋_GB2312" w:cs="仿宋_GB2312"/>
                <w:b w:val="0"/>
                <w:bCs w:val="0"/>
                <w:spacing w:val="-7"/>
                <w:sz w:val="24"/>
                <w:szCs w:val="24"/>
              </w:rPr>
              <w:t>发展改革委</w:t>
            </w:r>
          </w:p>
          <w:p>
            <w:pPr>
              <w:pStyle w:val="2"/>
              <w:keepLines w:val="0"/>
              <w:widowControl w:val="0"/>
              <w:wordWrap w:val="0"/>
              <w:ind w:left="0" w:leftChars="0"/>
              <w:jc w:val="center"/>
              <w:rPr>
                <w:rFonts w:hint="eastAsia" w:ascii="仿宋_GB2312" w:hAnsi="仿宋_GB2312" w:eastAsia="仿宋_GB2312" w:cs="仿宋_GB2312"/>
                <w:b w:val="0"/>
                <w:bCs w:val="0"/>
                <w:spacing w:val="-7"/>
                <w:sz w:val="24"/>
                <w:szCs w:val="24"/>
              </w:rPr>
            </w:pPr>
            <w:r>
              <w:rPr>
                <w:rFonts w:hint="eastAsia" w:ascii="仿宋_GB2312" w:hAnsi="仿宋_GB2312" w:eastAsia="仿宋_GB2312" w:cs="仿宋_GB2312"/>
                <w:b w:val="0"/>
                <w:bCs w:val="0"/>
                <w:spacing w:val="-7"/>
                <w:sz w:val="24"/>
                <w:szCs w:val="24"/>
              </w:rPr>
              <w:t>商务厅</w:t>
            </w:r>
          </w:p>
          <w:p>
            <w:pPr>
              <w:pStyle w:val="2"/>
              <w:keepLines w:val="0"/>
              <w:widowControl w:val="0"/>
              <w:wordWrap w:val="0"/>
              <w:ind w:left="0" w:leftChars="0"/>
              <w:jc w:val="center"/>
              <w:rPr>
                <w:rFonts w:hint="eastAsia" w:ascii="仿宋_GB2312" w:hAnsi="仿宋_GB2312" w:eastAsia="仿宋_GB2312" w:cs="仿宋_GB2312"/>
                <w:b w:val="0"/>
                <w:bCs w:val="0"/>
                <w:spacing w:val="-7"/>
                <w:sz w:val="24"/>
                <w:szCs w:val="24"/>
              </w:rPr>
            </w:pPr>
            <w:r>
              <w:rPr>
                <w:rFonts w:hint="eastAsia" w:ascii="仿宋_GB2312" w:hAnsi="仿宋_GB2312" w:eastAsia="仿宋_GB2312" w:cs="仿宋_GB2312"/>
                <w:b w:val="0"/>
                <w:bCs w:val="0"/>
                <w:spacing w:val="-7"/>
                <w:sz w:val="24"/>
                <w:szCs w:val="24"/>
              </w:rPr>
              <w:t>财政厅</w:t>
            </w:r>
          </w:p>
          <w:p>
            <w:pPr>
              <w:pStyle w:val="2"/>
              <w:keepLines w:val="0"/>
              <w:widowControl w:val="0"/>
              <w:wordWrap w:val="0"/>
              <w:ind w:left="0" w:leftChars="0"/>
              <w:jc w:val="center"/>
              <w:rPr>
                <w:rFonts w:hint="eastAsia" w:ascii="仿宋_GB2312" w:hAnsi="仿宋_GB2312" w:eastAsia="仿宋_GB2312" w:cs="仿宋_GB2312"/>
                <w:b w:val="0"/>
                <w:bCs w:val="0"/>
                <w:spacing w:val="-7"/>
                <w:sz w:val="24"/>
                <w:szCs w:val="24"/>
              </w:rPr>
            </w:pPr>
            <w:r>
              <w:rPr>
                <w:rFonts w:hint="eastAsia" w:ascii="仿宋_GB2312" w:hAnsi="仿宋_GB2312" w:eastAsia="仿宋_GB2312" w:cs="仿宋_GB2312"/>
                <w:b w:val="0"/>
                <w:bCs w:val="0"/>
                <w:spacing w:val="-7"/>
                <w:sz w:val="24"/>
                <w:szCs w:val="24"/>
              </w:rPr>
              <w:t>五个地级市</w:t>
            </w:r>
          </w:p>
          <w:p>
            <w:pPr>
              <w:pStyle w:val="2"/>
              <w:keepLines w:val="0"/>
              <w:widowControl w:val="0"/>
              <w:wordWrap w:val="0"/>
              <w:ind w:left="0" w:leftChars="0"/>
              <w:jc w:val="center"/>
              <w:rPr>
                <w:rFonts w:hint="eastAsia" w:ascii="仿宋_GB2312" w:hAnsi="仿宋_GB2312" w:eastAsia="仿宋_GB2312" w:cs="仿宋_GB2312"/>
                <w:b w:val="0"/>
                <w:bCs w:val="0"/>
                <w:spacing w:val="-7"/>
                <w:sz w:val="24"/>
                <w:szCs w:val="24"/>
              </w:rPr>
            </w:pPr>
            <w:r>
              <w:rPr>
                <w:rFonts w:hint="eastAsia" w:ascii="仿宋_GB2312" w:hAnsi="仿宋_GB2312" w:eastAsia="仿宋_GB2312" w:cs="仿宋_GB2312"/>
                <w:b w:val="0"/>
                <w:bCs w:val="0"/>
                <w:spacing w:val="-7"/>
                <w:sz w:val="24"/>
                <w:szCs w:val="24"/>
              </w:rPr>
              <w:t>人民政府</w:t>
            </w:r>
          </w:p>
          <w:p>
            <w:pPr>
              <w:pStyle w:val="2"/>
              <w:keepLines w:val="0"/>
              <w:widowControl w:val="0"/>
              <w:wordWrap w:val="0"/>
              <w:ind w:left="0" w:leftChars="0"/>
              <w:jc w:val="center"/>
              <w:rPr>
                <w:rFonts w:hint="eastAsia" w:ascii="仿宋_GB2312" w:hAnsi="仿宋_GB2312" w:eastAsia="仿宋_GB2312" w:cs="仿宋_GB2312"/>
                <w:b w:val="0"/>
                <w:bCs w:val="0"/>
                <w:spacing w:val="-7"/>
                <w:sz w:val="24"/>
                <w:szCs w:val="24"/>
              </w:rPr>
            </w:pPr>
            <w:r>
              <w:rPr>
                <w:rFonts w:hint="eastAsia" w:ascii="仿宋_GB2312" w:hAnsi="仿宋_GB2312" w:eastAsia="仿宋_GB2312" w:cs="仿宋_GB2312"/>
                <w:b w:val="0"/>
                <w:bCs w:val="0"/>
                <w:spacing w:val="-7"/>
                <w:sz w:val="24"/>
                <w:szCs w:val="24"/>
              </w:rPr>
              <w:t>宁东管委会</w:t>
            </w:r>
          </w:p>
        </w:tc>
        <w:tc>
          <w:tcPr>
            <w:tcW w:w="1320" w:type="dxa"/>
            <w:noWrap w:val="0"/>
            <w:vAlign w:val="center"/>
          </w:tcPr>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商务局</w:t>
            </w:r>
          </w:p>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发改局</w:t>
            </w:r>
          </w:p>
          <w:p>
            <w:pPr>
              <w:pStyle w:val="2"/>
              <w:keepLines w:val="0"/>
              <w:widowControl w:val="0"/>
              <w:wordWrap w:val="0"/>
              <w:ind w:left="0"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工信局</w:t>
            </w:r>
          </w:p>
          <w:p>
            <w:pPr>
              <w:pStyle w:val="2"/>
              <w:keepLines w:val="0"/>
              <w:widowControl w:val="0"/>
              <w:wordWrap w:val="0"/>
              <w:ind w:left="0" w:leftChars="0"/>
              <w:jc w:val="center"/>
              <w:rPr>
                <w:rFonts w:hint="eastAsia" w:ascii="仿宋_GB2312" w:hAnsi="仿宋_GB2312" w:eastAsia="仿宋_GB2312" w:cs="仿宋_GB2312"/>
                <w:b w:val="0"/>
                <w:bCs w:val="0"/>
                <w:spacing w:val="-7"/>
                <w:sz w:val="24"/>
                <w:szCs w:val="24"/>
              </w:rPr>
            </w:pPr>
            <w:r>
              <w:rPr>
                <w:rFonts w:hint="eastAsia" w:ascii="仿宋_GB2312" w:hAnsi="仿宋_GB2312" w:eastAsia="仿宋_GB2312" w:cs="仿宋_GB2312"/>
                <w:b w:val="0"/>
                <w:bCs w:val="0"/>
                <w:spacing w:val="-6"/>
                <w:sz w:val="22"/>
                <w:szCs w:val="22"/>
              </w:rPr>
              <w:t>平罗工业园区管委会</w:t>
            </w:r>
          </w:p>
        </w:tc>
        <w:tc>
          <w:tcPr>
            <w:tcW w:w="3555" w:type="dxa"/>
            <w:noWrap w:val="0"/>
            <w:vAlign w:val="center"/>
          </w:tcPr>
          <w:p>
            <w:pPr>
              <w:pStyle w:val="2"/>
              <w:keepLines w:val="0"/>
              <w:widowControl w:val="0"/>
              <w:wordWrap w:val="0"/>
              <w:jc w:val="center"/>
              <w:rPr>
                <w:rFonts w:hint="eastAsia" w:ascii="仿宋_GB2312" w:hAnsi="仿宋_GB2312" w:eastAsia="仿宋_GB2312" w:cs="仿宋_GB2312"/>
                <w:b w:val="0"/>
                <w:bCs w:val="0"/>
                <w:sz w:val="24"/>
                <w:szCs w:val="24"/>
              </w:rPr>
            </w:pPr>
          </w:p>
        </w:tc>
        <w:tc>
          <w:tcPr>
            <w:tcW w:w="2399" w:type="dxa"/>
            <w:noWrap w:val="0"/>
            <w:vAlign w:val="center"/>
          </w:tcPr>
          <w:p>
            <w:pPr>
              <w:pStyle w:val="2"/>
              <w:keepLines w:val="0"/>
              <w:widowControl w:val="0"/>
              <w:wordWrap w:val="0"/>
              <w:jc w:val="center"/>
              <w:rPr>
                <w:rFonts w:hint="eastAsia" w:ascii="仿宋_GB2312" w:hAnsi="仿宋_GB2312" w:eastAsia="仿宋_GB2312" w:cs="仿宋_GB2312"/>
                <w:b w:val="0"/>
                <w:bCs w:val="0"/>
                <w:sz w:val="24"/>
                <w:szCs w:val="24"/>
              </w:rPr>
            </w:pPr>
          </w:p>
        </w:tc>
      </w:tr>
    </w:tbl>
    <w:p>
      <w:pPr>
        <w:pStyle w:val="2"/>
        <w:keepLines w:val="0"/>
        <w:widowControl w:val="0"/>
        <w:wordWrap w:val="0"/>
        <w:ind w:left="0" w:leftChars="0"/>
        <w:rPr>
          <w:rFonts w:hint="eastAsia" w:ascii="方正黑体_GBK" w:hAnsi="仿宋_GB2312" w:eastAsia="方正黑体_GBK" w:cs="仿宋_GB2312"/>
          <w:b w:val="0"/>
          <w:bCs w:val="0"/>
          <w:sz w:val="32"/>
          <w:szCs w:val="32"/>
        </w:rPr>
      </w:pPr>
      <w:r>
        <w:rPr>
          <w:rFonts w:hint="eastAsia" w:ascii="方正黑体_GBK" w:hAnsi="仿宋_GB2312" w:eastAsia="方正黑体_GBK" w:cs="仿宋_GB2312"/>
          <w:b w:val="0"/>
          <w:bCs w:val="0"/>
          <w:sz w:val="32"/>
          <w:szCs w:val="32"/>
        </w:rPr>
        <w:t>附表2</w:t>
      </w:r>
    </w:p>
    <w:p>
      <w:pPr>
        <w:rPr>
          <w:rFonts w:hint="eastAsia"/>
        </w:rPr>
      </w:pPr>
    </w:p>
    <w:p>
      <w:pPr>
        <w:pBdr>
          <w:top w:val="none" w:color="auto" w:sz="0" w:space="1"/>
          <w:left w:val="none" w:color="auto" w:sz="0" w:space="4"/>
          <w:bottom w:val="none" w:color="auto" w:sz="0" w:space="1"/>
          <w:right w:val="none" w:color="auto" w:sz="0" w:space="4"/>
        </w:pBdr>
        <w:wordWrap w:val="0"/>
        <w:spacing w:after="312" w:afterLines="100" w:line="560" w:lineRule="exact"/>
        <w:jc w:val="center"/>
        <w:rPr>
          <w:rFonts w:hint="eastAsia" w:ascii="方正小标宋_GBK" w:hAnsi="方正小标宋简体" w:eastAsia="方正小标宋_GBK" w:cs="方正小标宋简体"/>
          <w:sz w:val="44"/>
          <w:szCs w:val="44"/>
          <w:shd w:val="clear" w:color="auto" w:fill="FFFFFF"/>
        </w:rPr>
      </w:pPr>
      <w:r>
        <w:rPr>
          <w:rFonts w:hint="eastAsia" w:ascii="方正小标宋_GBK" w:hAnsi="方正小标宋简体" w:eastAsia="方正小标宋_GBK" w:cs="方正小标宋简体"/>
          <w:sz w:val="44"/>
          <w:szCs w:val="44"/>
          <w:shd w:val="clear" w:color="auto" w:fill="FFFFFF"/>
        </w:rPr>
        <w:t>平罗县贯彻落实自治区工业经济稳增长二十四条意见联络员信息表</w:t>
      </w:r>
    </w:p>
    <w:p>
      <w:pPr>
        <w:pStyle w:val="2"/>
        <w:ind w:left="0" w:leftChars="0"/>
        <w:rPr>
          <w:rFonts w:hint="eastAsia" w:ascii="仿宋_GB2312" w:hAnsi="仿宋_GB2312" w:eastAsia="仿宋_GB2312" w:cs="仿宋_GB2312"/>
          <w:b w:val="0"/>
          <w:bCs w:val="0"/>
          <w:sz w:val="28"/>
          <w:szCs w:val="28"/>
        </w:rPr>
      </w:pPr>
      <w:r>
        <w:rPr>
          <w:rFonts w:hint="eastAsia" w:ascii="仿宋_GB2312" w:hAnsi="仿宋_GB2312" w:eastAsia="仿宋_GB2312" w:cs="仿宋_GB2312"/>
          <w:sz w:val="24"/>
          <w:szCs w:val="24"/>
          <w:shd w:val="clear" w:color="auto" w:fill="FFFFFF"/>
        </w:rPr>
        <w:t xml:space="preserve"> </w:t>
      </w:r>
      <w:r>
        <w:rPr>
          <w:rFonts w:hint="eastAsia" w:ascii="仿宋_GB2312" w:hAnsi="仿宋_GB2312" w:eastAsia="仿宋_GB2312" w:cs="仿宋_GB2312"/>
          <w:b w:val="0"/>
          <w:bCs w:val="0"/>
          <w:sz w:val="28"/>
          <w:szCs w:val="28"/>
          <w:shd w:val="clear" w:color="auto" w:fill="FFFFFF"/>
        </w:rPr>
        <w:t xml:space="preserve"> 填报单位：                                                           填报时间：</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7"/>
        <w:gridCol w:w="2315"/>
        <w:gridCol w:w="2550"/>
        <w:gridCol w:w="3360"/>
        <w:gridCol w:w="3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2817" w:type="dxa"/>
            <w:tcBorders>
              <w:tr2bl w:val="single" w:color="auto" w:sz="4" w:space="0"/>
            </w:tcBorders>
            <w:noWrap w:val="0"/>
            <w:vAlign w:val="center"/>
          </w:tcPr>
          <w:p>
            <w:pPr>
              <w:jc w:val="center"/>
              <w:rPr>
                <w:rFonts w:hint="eastAsia" w:ascii="仿宋_GB2312" w:hAnsi="仿宋_GB2312" w:eastAsia="仿宋_GB2312" w:cs="仿宋_GB2312"/>
                <w:b/>
                <w:bCs/>
                <w:sz w:val="28"/>
                <w:szCs w:val="28"/>
              </w:rPr>
            </w:pPr>
          </w:p>
        </w:tc>
        <w:tc>
          <w:tcPr>
            <w:tcW w:w="2315" w:type="dxa"/>
            <w:noWrap w:val="0"/>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姓  名</w:t>
            </w:r>
          </w:p>
        </w:tc>
        <w:tc>
          <w:tcPr>
            <w:tcW w:w="2550" w:type="dxa"/>
            <w:noWrap w:val="0"/>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职  务</w:t>
            </w:r>
          </w:p>
        </w:tc>
        <w:tc>
          <w:tcPr>
            <w:tcW w:w="3360" w:type="dxa"/>
            <w:noWrap w:val="0"/>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联系电话（手机）</w:t>
            </w:r>
          </w:p>
        </w:tc>
        <w:tc>
          <w:tcPr>
            <w:tcW w:w="3043" w:type="dxa"/>
            <w:noWrap w:val="0"/>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微信号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2817" w:type="dxa"/>
            <w:noWrap w:val="0"/>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分管领导</w:t>
            </w:r>
          </w:p>
        </w:tc>
        <w:tc>
          <w:tcPr>
            <w:tcW w:w="2315" w:type="dxa"/>
            <w:noWrap w:val="0"/>
            <w:vAlign w:val="center"/>
          </w:tcPr>
          <w:p>
            <w:pPr>
              <w:jc w:val="center"/>
              <w:rPr>
                <w:rFonts w:hint="eastAsia" w:ascii="仿宋_GB2312" w:hAnsi="仿宋_GB2312" w:eastAsia="仿宋_GB2312" w:cs="仿宋_GB2312"/>
                <w:sz w:val="24"/>
              </w:rPr>
            </w:pPr>
          </w:p>
        </w:tc>
        <w:tc>
          <w:tcPr>
            <w:tcW w:w="2550" w:type="dxa"/>
            <w:noWrap w:val="0"/>
            <w:vAlign w:val="center"/>
          </w:tcPr>
          <w:p>
            <w:pPr>
              <w:jc w:val="center"/>
              <w:rPr>
                <w:rFonts w:hint="eastAsia" w:ascii="仿宋_GB2312" w:hAnsi="仿宋_GB2312" w:eastAsia="仿宋_GB2312" w:cs="仿宋_GB2312"/>
                <w:sz w:val="24"/>
              </w:rPr>
            </w:pPr>
          </w:p>
        </w:tc>
        <w:tc>
          <w:tcPr>
            <w:tcW w:w="3360" w:type="dxa"/>
            <w:noWrap w:val="0"/>
            <w:vAlign w:val="center"/>
          </w:tcPr>
          <w:p>
            <w:pPr>
              <w:jc w:val="center"/>
              <w:rPr>
                <w:rFonts w:hint="eastAsia" w:ascii="仿宋_GB2312" w:hAnsi="仿宋_GB2312" w:eastAsia="仿宋_GB2312" w:cs="仿宋_GB2312"/>
                <w:sz w:val="24"/>
              </w:rPr>
            </w:pPr>
          </w:p>
        </w:tc>
        <w:tc>
          <w:tcPr>
            <w:tcW w:w="3043" w:type="dxa"/>
            <w:noWrap w:val="0"/>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2817" w:type="dxa"/>
            <w:noWrap w:val="0"/>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联络员</w:t>
            </w:r>
          </w:p>
        </w:tc>
        <w:tc>
          <w:tcPr>
            <w:tcW w:w="2315" w:type="dxa"/>
            <w:noWrap w:val="0"/>
            <w:vAlign w:val="center"/>
          </w:tcPr>
          <w:p>
            <w:pPr>
              <w:jc w:val="center"/>
              <w:rPr>
                <w:rFonts w:hint="eastAsia" w:ascii="仿宋_GB2312" w:hAnsi="仿宋_GB2312" w:eastAsia="仿宋_GB2312" w:cs="仿宋_GB2312"/>
                <w:sz w:val="24"/>
              </w:rPr>
            </w:pPr>
          </w:p>
        </w:tc>
        <w:tc>
          <w:tcPr>
            <w:tcW w:w="2550" w:type="dxa"/>
            <w:noWrap w:val="0"/>
            <w:vAlign w:val="center"/>
          </w:tcPr>
          <w:p>
            <w:pPr>
              <w:jc w:val="center"/>
              <w:rPr>
                <w:rFonts w:hint="eastAsia" w:ascii="仿宋_GB2312" w:hAnsi="仿宋_GB2312" w:eastAsia="仿宋_GB2312" w:cs="仿宋_GB2312"/>
                <w:sz w:val="24"/>
              </w:rPr>
            </w:pPr>
          </w:p>
        </w:tc>
        <w:tc>
          <w:tcPr>
            <w:tcW w:w="3360" w:type="dxa"/>
            <w:noWrap w:val="0"/>
            <w:vAlign w:val="center"/>
          </w:tcPr>
          <w:p>
            <w:pPr>
              <w:jc w:val="center"/>
              <w:rPr>
                <w:rFonts w:hint="eastAsia" w:ascii="仿宋_GB2312" w:hAnsi="仿宋_GB2312" w:eastAsia="仿宋_GB2312" w:cs="仿宋_GB2312"/>
                <w:sz w:val="24"/>
              </w:rPr>
            </w:pPr>
          </w:p>
        </w:tc>
        <w:tc>
          <w:tcPr>
            <w:tcW w:w="3043" w:type="dxa"/>
            <w:noWrap w:val="0"/>
            <w:vAlign w:val="center"/>
          </w:tcPr>
          <w:p>
            <w:pPr>
              <w:jc w:val="center"/>
              <w:rPr>
                <w:rFonts w:hint="eastAsia" w:ascii="仿宋_GB2312" w:hAnsi="仿宋_GB2312" w:eastAsia="仿宋_GB2312" w:cs="仿宋_GB2312"/>
                <w:sz w:val="24"/>
              </w:rPr>
            </w:pPr>
          </w:p>
        </w:tc>
      </w:tr>
    </w:tbl>
    <w:p>
      <w:pPr>
        <w:rPr>
          <w:rFonts w:hint="eastAsia" w:ascii="仿宋_GB2312" w:hAnsi="仿宋_GB2312" w:eastAsia="仿宋_GB2312" w:cs="仿宋_GB2312"/>
          <w:sz w:val="24"/>
        </w:rPr>
      </w:pPr>
    </w:p>
    <w:p>
      <w:pPr>
        <w:keepNext/>
        <w:wordWrap w:val="0"/>
        <w:rPr>
          <w:rFonts w:hint="eastAsia" w:ascii="仿宋_GB2312" w:hAnsi="仿宋_GB2312" w:eastAsia="仿宋_GB2312" w:cs="仿宋_GB2312"/>
          <w:sz w:val="32"/>
          <w:szCs w:val="32"/>
        </w:rPr>
        <w:sectPr>
          <w:pgSz w:w="16838" w:h="11906" w:orient="landscape"/>
          <w:pgMar w:top="1531" w:right="1418" w:bottom="1474" w:left="1418" w:header="567" w:footer="1191" w:gutter="0"/>
          <w:pgNumType w:fmt="numberInDash"/>
          <w:cols w:space="720" w:num="1"/>
          <w:docGrid w:type="lines" w:linePitch="312" w:charSpace="0"/>
        </w:sectPr>
      </w:pPr>
    </w:p>
    <w:p/>
    <w:sectPr>
      <w:headerReference r:id="rId6"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hAnsi="宋体"/>
        <w:sz w:val="28"/>
        <w:szCs w:val="28"/>
      </w:rPr>
    </w:pP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- 1 -</w:t>
    </w:r>
    <w:r>
      <w:rPr>
        <w:rStyle w:val="8"/>
        <w:rFonts w:ascii="宋体" w:hAnsi="宋体"/>
        <w:sz w:val="28"/>
        <w:szCs w:val="28"/>
      </w:rPr>
      <w:fldChar w:fldCharType="end"/>
    </w:r>
  </w:p>
  <w:p>
    <w:pPr>
      <w:pStyle w:val="3"/>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C712F6"/>
    <w:rsid w:val="2F9C2159"/>
    <w:rsid w:val="43C712F6"/>
    <w:rsid w:val="509B35F4"/>
    <w:rsid w:val="510B500C"/>
    <w:rsid w:val="59563ECE"/>
    <w:rsid w:val="63182B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iPriority w:val="0"/>
    <w:pPr>
      <w:keepNext/>
      <w:keepLines/>
      <w:widowControl/>
      <w:ind w:left="840" w:leftChars="400"/>
      <w:jc w:val="left"/>
      <w:outlineLvl w:val="1"/>
    </w:pPr>
    <w:rPr>
      <w:rFonts w:eastAsia="仿宋"/>
      <w:b/>
      <w:bCs/>
      <w:kern w:val="0"/>
      <w:sz w:val="30"/>
      <w:szCs w:val="30"/>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eastAsia="方正仿宋_GBK"/>
      <w:sz w:val="18"/>
      <w:szCs w:val="20"/>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uiPriority w:val="0"/>
  </w:style>
  <w:style w:type="character" w:styleId="9">
    <w:name w:val="Hyperlink"/>
    <w:basedOn w:val="7"/>
    <w:uiPriority w:val="0"/>
    <w:rPr>
      <w:rFonts w:hint="eastAsia" w:ascii="微软雅黑" w:hAnsi="微软雅黑" w:eastAsia="微软雅黑" w:cs="微软雅黑"/>
      <w:color w:val="000000"/>
      <w:sz w:val="21"/>
      <w:szCs w:val="21"/>
      <w:u w:val="none"/>
    </w:rPr>
  </w:style>
  <w:style w:type="paragraph" w:customStyle="1" w:styleId="10">
    <w:name w:val="首行缩进"/>
    <w:basedOn w:val="1"/>
    <w:qFormat/>
    <w:uiPriority w:val="0"/>
    <w:pPr>
      <w:ind w:firstLine="480" w:firstLineChars="200"/>
    </w:pPr>
    <w:rPr>
      <w:lang w:val="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2020-04-01T06:25:00Z</dcterms:created>
  <dc:creator>though_lili</dc:creator>
  <cp:lastModifiedBy>though_lili</cp:lastModifiedBy>
  <dcterms:modified xsi:type="dcterms:W3CDTF">2020-04-01T06:45:35Z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