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sz w:val="44"/>
          <w:szCs w:val="44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3</w:t>
      </w:r>
      <w:r>
        <w:rPr>
          <w:rFonts w:hint="eastAsia" w:eastAsia="黑体"/>
          <w:szCs w:val="32"/>
          <w:lang w:val="en-US" w:eastAsia="zh-CN"/>
        </w:rPr>
        <w:t xml:space="preserve">         </w:t>
      </w:r>
      <w:r>
        <w:rPr>
          <w:rFonts w:eastAsia="方正小标宋简体"/>
          <w:sz w:val="44"/>
          <w:szCs w:val="44"/>
        </w:rPr>
        <w:t>XXXX</w:t>
      </w:r>
      <w:r>
        <w:rPr>
          <w:rFonts w:hint="eastAsia" w:eastAsia="方正小标宋简体"/>
          <w:sz w:val="44"/>
          <w:szCs w:val="44"/>
        </w:rPr>
        <w:t>部门政府信息依申请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公开目录（模板）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67"/>
        <w:gridCol w:w="1937"/>
        <w:gridCol w:w="225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8"/>
                <w:szCs w:val="36"/>
              </w:rPr>
              <w:t>第一部分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4174" w:type="dxa"/>
            <w:gridSpan w:val="5"/>
          </w:tcPr>
          <w:p>
            <w:pPr>
              <w:snapToGrid w:val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一、主要依据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二、责任主体、联系方式、依申请公开渠道、监督渠道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【责任主体】</w:t>
            </w:r>
            <w:r>
              <w:rPr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部门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【依申请公开渠道】《</w:t>
            </w:r>
            <w:r>
              <w:rPr>
                <w:sz w:val="21"/>
                <w:szCs w:val="21"/>
              </w:rPr>
              <w:t>XXXX</w:t>
            </w:r>
            <w:r>
              <w:rPr>
                <w:rFonts w:hint="eastAsia"/>
                <w:sz w:val="21"/>
                <w:szCs w:val="21"/>
              </w:rPr>
              <w:t>部门政府信息公开申请表》下载地址：</w:t>
            </w:r>
            <w:r>
              <w:rPr>
                <w:sz w:val="21"/>
                <w:szCs w:val="21"/>
              </w:rPr>
              <w:t>http://xxx.xxxx.xxx</w:t>
            </w:r>
            <w:r>
              <w:rPr>
                <w:rFonts w:hint="eastAsia"/>
                <w:sz w:val="21"/>
                <w:szCs w:val="21"/>
              </w:rPr>
              <w:t>，网络申请地址：</w:t>
            </w:r>
            <w:r>
              <w:rPr>
                <w:sz w:val="21"/>
                <w:szCs w:val="21"/>
              </w:rPr>
              <w:t>http://xxx.xxxx.xxx</w:t>
            </w:r>
            <w:r>
              <w:rPr>
                <w:rFonts w:hint="eastAsia"/>
                <w:sz w:val="21"/>
                <w:szCs w:val="21"/>
              </w:rPr>
              <w:t>，电子邮箱：</w:t>
            </w:r>
            <w:r>
              <w:rPr>
                <w:sz w:val="21"/>
                <w:szCs w:val="21"/>
              </w:rPr>
              <w:t> xxxxxxx@163.com</w:t>
            </w:r>
            <w:r>
              <w:rPr>
                <w:rFonts w:hint="eastAsia"/>
                <w:sz w:val="21"/>
                <w:szCs w:val="21"/>
              </w:rPr>
              <w:t>，咨询电话：</w:t>
            </w:r>
            <w:r>
              <w:rPr>
                <w:sz w:val="21"/>
                <w:szCs w:val="21"/>
              </w:rPr>
              <w:t>0952-609XXXX</w:t>
            </w:r>
            <w:r>
              <w:rPr>
                <w:rFonts w:hint="eastAsia"/>
                <w:sz w:val="21"/>
                <w:szCs w:val="21"/>
              </w:rPr>
              <w:t>，传真号码：</w:t>
            </w:r>
            <w:r>
              <w:rPr>
                <w:sz w:val="21"/>
                <w:szCs w:val="21"/>
              </w:rPr>
              <w:t>0952—609XXXX</w:t>
            </w:r>
            <w:r>
              <w:rPr>
                <w:rFonts w:hint="eastAsia"/>
                <w:sz w:val="21"/>
                <w:szCs w:val="21"/>
              </w:rPr>
              <w:t>，通讯地址：石嘴山市平罗县</w:t>
            </w:r>
            <w:r>
              <w:rPr>
                <w:sz w:val="21"/>
                <w:szCs w:val="21"/>
              </w:rPr>
              <w:t>XXXX</w:t>
            </w:r>
            <w:r>
              <w:rPr>
                <w:rFonts w:hint="eastAsia"/>
                <w:sz w:val="21"/>
                <w:szCs w:val="21"/>
              </w:rPr>
              <w:t>路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/>
                <w:sz w:val="21"/>
                <w:szCs w:val="21"/>
              </w:rPr>
              <w:t>大楼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/>
                <w:sz w:val="21"/>
                <w:szCs w:val="21"/>
              </w:rPr>
              <w:t>房间，邮政编码：</w:t>
            </w:r>
            <w:r>
              <w:rPr>
                <w:sz w:val="21"/>
                <w:szCs w:val="21"/>
              </w:rPr>
              <w:t>753400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snapToGrid w:val="0"/>
              <w:jc w:val="left"/>
              <w:rPr>
                <w:rFonts w:eastAsia="黑体"/>
              </w:rPr>
            </w:pPr>
            <w:r>
              <w:rPr>
                <w:rFonts w:hint="eastAsia"/>
                <w:sz w:val="21"/>
                <w:szCs w:val="21"/>
              </w:rPr>
              <w:t>【监督渠道】监督举报电话：</w:t>
            </w:r>
            <w:r>
              <w:rPr>
                <w:sz w:val="21"/>
                <w:szCs w:val="21"/>
              </w:rPr>
              <w:t>0952—609XXXX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8"/>
                <w:szCs w:val="36"/>
              </w:rPr>
              <w:t>第二部分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基本目录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内容（要素）</w:t>
            </w:r>
          </w:p>
        </w:tc>
        <w:tc>
          <w:tcPr>
            <w:tcW w:w="780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不予主动公开依据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一级事项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二级事项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80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1.1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2250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要素</w:t>
            </w:r>
            <w:r>
              <w:rPr>
                <w:sz w:val="21"/>
                <w:szCs w:val="21"/>
              </w:rPr>
              <w:t>1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要素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8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7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2250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67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00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70F5"/>
    <w:rsid w:val="06861415"/>
    <w:rsid w:val="5255198E"/>
    <w:rsid w:val="55FA7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2019-05-22T08:35:00Z</dcterms:created>
  <dc:creator>凉凉</dc:creator>
  <cp:lastModifiedBy>凉凉</cp:lastModifiedBy>
  <dcterms:modified xsi:type="dcterms:W3CDTF">2019-05-22T08:38:51Z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