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05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9"/>
        <w:gridCol w:w="2006"/>
        <w:gridCol w:w="2497"/>
        <w:gridCol w:w="1343"/>
        <w:gridCol w:w="3238"/>
        <w:gridCol w:w="1836"/>
        <w:gridCol w:w="1140"/>
        <w:gridCol w:w="132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4059" w:type="dxa"/>
            <w:gridSpan w:val="8"/>
            <w:vAlign w:val="center"/>
          </w:tcPr>
          <w:p>
            <w:pPr>
              <w:widowControl/>
              <w:spacing w:line="500" w:lineRule="exact"/>
              <w:textAlignment w:val="center"/>
              <w:rPr>
                <w:rFonts w:hint="eastAsia" w:ascii="方正仿宋_GBK" w:hAnsi="方正小标宋简体" w:eastAsia="方正仿宋_GBK" w:cs="方正小标宋简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小标宋简体" w:eastAsia="方正仿宋_GBK" w:cs="方正小标宋简体"/>
                <w:color w:val="000000"/>
                <w:kern w:val="0"/>
                <w:sz w:val="32"/>
                <w:szCs w:val="32"/>
                <w:lang w:bidi="ar"/>
              </w:rPr>
              <w:t>附件</w:t>
            </w:r>
          </w:p>
          <w:p>
            <w:pPr>
              <w:widowControl/>
              <w:spacing w:line="620" w:lineRule="exact"/>
              <w:jc w:val="center"/>
              <w:textAlignment w:val="center"/>
              <w:rPr>
                <w:rFonts w:hint="eastAsia" w:ascii="方正小标宋_GBK" w:hAnsi="方正小标宋简体" w:eastAsia="方正小标宋_GBK" w:cs="方正小标宋简体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方正小标宋_GBK" w:hAnsi="方正小标宋简体" w:eastAsia="方正小标宋_GBK" w:cs="方正小标宋简体"/>
                <w:color w:val="000000"/>
                <w:kern w:val="0"/>
                <w:sz w:val="44"/>
                <w:szCs w:val="44"/>
                <w:lang w:bidi="ar"/>
              </w:rPr>
              <w:t>平罗县城规划区裸露地整治管护工作责任分工表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位置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用地面积（㎡）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整治措施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移交时间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管护单位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140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32"/>
                <w:szCs w:val="32"/>
                <w:lang w:bidi="ar"/>
              </w:rPr>
              <w:t>一、</w:t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32"/>
                <w:szCs w:val="32"/>
                <w:lang w:bidi="ar"/>
              </w:rPr>
              <w:t>房屋征收区域的</w:t>
            </w: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32"/>
                <w:szCs w:val="32"/>
                <w:lang w:bidi="ar"/>
              </w:rPr>
              <w:t>裸露地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新民七队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县城44#地块，西邻西环路，南邻纬六路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30505.87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回填平整、覆盖防护网</w:t>
            </w:r>
          </w:p>
        </w:tc>
        <w:tc>
          <w:tcPr>
            <w:tcW w:w="18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2018年9月15日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住建局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67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前进一队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县城47#地块，南邻纬八路，北邻唐徕渠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27714.07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回填平整、绿化</w:t>
            </w: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前进二队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县城83#地块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14549.55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回填平整</w:t>
            </w: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前进四队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县城84#、85#地块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25968.57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处于康家湖范围内，绿化</w:t>
            </w: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前进五队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县城88#地块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26601.89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处于南环路上，清除垃圾、回填平整</w:t>
            </w: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前进六队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县城85#地块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10769.19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回填平整</w:t>
            </w: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前进七队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县城85#地块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49114.21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回填平整、覆盖防护网</w:t>
            </w: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前进八队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县城86#地块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21185.34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回填平整、覆盖防护网</w:t>
            </w: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前进九队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县城86#、87#地块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20351.72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回填平整、覆盖防护网</w:t>
            </w: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前锋一队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县城87#、88#地块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19945.9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回填平整、撒播草籽</w:t>
            </w: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3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前锋二队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县城88#地块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12639.5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回填平整、绿化</w:t>
            </w:r>
          </w:p>
        </w:tc>
        <w:tc>
          <w:tcPr>
            <w:tcW w:w="1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前卫二队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县城88#地块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17684.8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回填平整、绿化</w:t>
            </w:r>
          </w:p>
        </w:tc>
        <w:tc>
          <w:tcPr>
            <w:tcW w:w="18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位置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用地面积（㎡）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整治措施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移交时间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管护单位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原大方门片区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东风路东侧，唐徕渠北侧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46636.7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建成停车场</w:t>
            </w:r>
          </w:p>
        </w:tc>
        <w:tc>
          <w:tcPr>
            <w:tcW w:w="1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2018年9月15日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住建局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三小北侧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人民路与翰林大街东北角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11678.5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平整、覆盖防护网</w:t>
            </w: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前进三队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翰林南大街西侧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32723.18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清除垃圾、回填平整、覆盖防护网</w:t>
            </w: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邮政局大楼拆除空地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鼓楼北街东侧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2560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清除垃圾、建成广场及绿地</w:t>
            </w: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23号地块西北角裸露地块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西邻纬二路，北邻纬二路，南邻山水大道，东邻东大西域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25467.8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回填平整、覆盖防护网</w:t>
            </w: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  <w:lang w:bidi="ar"/>
              </w:rPr>
              <w:t>交通局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县城21#地块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东邻回民高级中学，南邻地税局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19197.4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回填平整、覆盖防护网</w:t>
            </w: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6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火车站</w:t>
            </w:r>
          </w:p>
        </w:tc>
        <w:tc>
          <w:tcPr>
            <w:tcW w:w="249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东至经二路（太西小学）,西至包兰铁路,南至110变电所,北至明水湖鱼场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12350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回填平整、覆盖防护网</w:t>
            </w: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6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原看守所所在位置裸露地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山水大道与纬五路交叉口西南角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25033.2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覆盖防护网</w:t>
            </w: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bidi="ar"/>
              </w:rPr>
              <w:t>水务局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金顺小区东北侧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山水大道南侧，国税小区东侧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4016.5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回填平整、覆盖防护网</w:t>
            </w: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水务局项目办楼拆迁空地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鼓楼南街东侧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42783.74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建成停车场</w:t>
            </w: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位置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用地面积（㎡）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整治措施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移交时间</w:t>
            </w:r>
          </w:p>
        </w:tc>
        <w:tc>
          <w:tcPr>
            <w:tcW w:w="11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管护单位</w:t>
            </w:r>
          </w:p>
        </w:tc>
        <w:tc>
          <w:tcPr>
            <w:tcW w:w="13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一小西侧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鼓楼西街与翰林大街交叉口，民主巷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12438.1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平整场地</w:t>
            </w:r>
          </w:p>
        </w:tc>
        <w:tc>
          <w:tcPr>
            <w:tcW w:w="1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2018年9月15日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教体局</w:t>
            </w:r>
          </w:p>
        </w:tc>
        <w:tc>
          <w:tcPr>
            <w:tcW w:w="13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三中北侧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玉皇阁大道与翰林大街交叉口西南角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27470.7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回填平整、覆盖防护网</w:t>
            </w: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二闸中学家属院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 xml:space="preserve">东至第五中学、南至唐徕渠、西至翰林大街                                      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1295.52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平整场地、覆盖防护网</w:t>
            </w: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武装部家属院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二幼东侧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3210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平整场地</w:t>
            </w: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前进卫生院东侧</w:t>
            </w:r>
          </w:p>
        </w:tc>
        <w:tc>
          <w:tcPr>
            <w:tcW w:w="249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翰林南大街西侧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4652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平整场地、覆盖防护网</w:t>
            </w: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光辉城市花园北侧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鼓楼北街与团结东路交叉口东南角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21305.8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建成广场</w:t>
            </w: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林业局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2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和平六队、鞋厂家属院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北至文昌路、南至和平新居、西至唐徕渠带状公园、东至唐徕大街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7323.22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撒播草籽</w:t>
            </w: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和平三队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鼓楼大街南侧，南大街东侧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38383.2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平整场地、建设围挡</w:t>
            </w: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文广局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四中西侧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翰林大街东侧，唐徕渠南侧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15947.2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平整场地、建设围挡</w:t>
            </w: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老干部楼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东至发行路、南至东安小区、西至东风路、北至人民东路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1929.79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建成绿地及停车场</w:t>
            </w: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民政局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原水务局东侧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东风路与工农东路交叉口西南角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28052.3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建设围挡、覆盖防护网</w:t>
            </w: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位置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用地面积（㎡）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整治措施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移交时间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管护单位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和平四队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唐徕渠南侧，纬十路北侧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15474.9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建成绿地</w:t>
            </w:r>
          </w:p>
        </w:tc>
        <w:tc>
          <w:tcPr>
            <w:tcW w:w="1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2018年9月15日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林业局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和平七队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纬十路北侧，东风路东侧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22518.4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建设围挡、覆盖防护网</w:t>
            </w: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城关镇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老户二队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玉皇阁大道东侧与东环路交叉口东南角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74522.9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建设围挡、覆盖防护网</w:t>
            </w: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城关镇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9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48#地块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东至南大街、西至翰林大街、南至拟建道路、北至文昌路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149390.5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建设围挡、覆盖防护网</w:t>
            </w: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农牧局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2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49#地块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东至桥馨佳园小区、西至翰林大街、南至纬八路、北至田州路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121509.41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建设围挡、覆盖防护网</w:t>
            </w: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城关镇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5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70#地块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北至永安东路、西至万佳华府小区、南至中心粮库、西至翰林大街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31026.81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建设围挡、覆盖防护网</w:t>
            </w: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城关镇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德渊路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翰林大街北段西侧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1850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平整场地、覆盖防护网</w:t>
            </w: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德渊集团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2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东大街取直段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东大街取直段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23510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平整场地、覆盖防护网</w:t>
            </w: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1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山水大道南侧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东至萧公大街、西至民族大街、南至新利小区、北至贺兰山路</w:t>
            </w:r>
          </w:p>
        </w:tc>
        <w:tc>
          <w:tcPr>
            <w:tcW w:w="134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25033.2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建设围挡、覆盖防护网</w:t>
            </w: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位置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用地面积（㎡）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整治措施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移交时间</w:t>
            </w:r>
          </w:p>
        </w:tc>
        <w:tc>
          <w:tcPr>
            <w:tcW w:w="11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管护单位</w:t>
            </w:r>
          </w:p>
        </w:tc>
        <w:tc>
          <w:tcPr>
            <w:tcW w:w="13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9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星火二、三队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东至109国道、西至唐徕大街、南至平淘路、北至鼓楼东街延伸段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132560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建设围挡、覆盖防护网</w:t>
            </w:r>
          </w:p>
        </w:tc>
        <w:tc>
          <w:tcPr>
            <w:tcW w:w="1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2018年9月15日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国土局</w:t>
            </w:r>
          </w:p>
        </w:tc>
        <w:tc>
          <w:tcPr>
            <w:tcW w:w="13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4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星火七队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东至唐徕大街、西至唐徕渠、南至文昌路、北至鼓楼东街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75594.9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建设围挡、覆盖防护网</w:t>
            </w: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太西清真寺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火车站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43250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建设围挡、覆盖防护网</w:t>
            </w: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宗教局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3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铁合金家属院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火车站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48652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建设围挡、覆盖防护网</w:t>
            </w: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生态区管委会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3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简泉碳化硅家属院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火车站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58930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建设围挡、覆盖防护网</w:t>
            </w: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机械厂家属院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火车站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23510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建设围挡、覆盖防护网</w:t>
            </w: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工信局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三排庄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三排水沟西侧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59863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建设围挡、覆盖防护网</w:t>
            </w: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49处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1568681.48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15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36"/>
                <w:szCs w:val="36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32"/>
                <w:szCs w:val="32"/>
                <w:lang w:bidi="ar"/>
              </w:rPr>
              <w:t>二、</w:t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32"/>
                <w:szCs w:val="32"/>
                <w:lang w:bidi="ar"/>
              </w:rPr>
              <w:t>土地出让尚未开发建设完成的裸露地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36"/>
                <w:szCs w:val="36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金都家园西侧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西环路西侧，三林管业东侧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130646.2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建设围挡、撒播草籽</w:t>
            </w:r>
          </w:p>
        </w:tc>
        <w:tc>
          <w:tcPr>
            <w:tcW w:w="1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2018年9月5日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市场监督管理局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3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金都家园北侧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纬三路南侧，金都家园北侧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37498.1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覆盖防护网</w:t>
            </w: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交通局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明月新村北侧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西环路西侧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31623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撒播草籽</w:t>
            </w: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位置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用地面积（㎡）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整治措施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移交时间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管护单位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水印荣庭南侧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玉皇阁大道东段与发行路交叉口东北角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11785.6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覆盖防护网</w:t>
            </w:r>
          </w:p>
        </w:tc>
        <w:tc>
          <w:tcPr>
            <w:tcW w:w="1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2018年9月5日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住建局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1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康湖水岸北侧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县城39#地块，北邻唐徕渠，东邻萧公大街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36461.6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覆盖防护网</w:t>
            </w: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种子博览城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县城72#地块，发行路东侧，唐徕渠西侧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32774.1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覆盖防护网</w:t>
            </w: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林业局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千禧合院北侧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经五路南侧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21323.1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覆盖防护网</w:t>
            </w: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商务经合局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世名颐和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经五路与东环路交叉口东南角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22185.6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覆盖防护网</w:t>
            </w: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8处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324297.3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</w:trPr>
        <w:tc>
          <w:tcPr>
            <w:tcW w:w="115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36"/>
                <w:szCs w:val="36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32"/>
                <w:szCs w:val="32"/>
                <w:lang w:bidi="ar"/>
              </w:rPr>
              <w:t>三、存量建设用地</w:t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32"/>
                <w:szCs w:val="32"/>
                <w:lang w:bidi="ar"/>
              </w:rPr>
              <w:t>内裸露地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36"/>
                <w:szCs w:val="36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35#地块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西环路与纬二路交叉口东南角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169153.8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建设围挡、撒播草籽</w:t>
            </w:r>
          </w:p>
        </w:tc>
        <w:tc>
          <w:tcPr>
            <w:tcW w:w="1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2018年9月10日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国土局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41#地块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鼓楼大街与西环路交叉口东北角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129012.9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建设围挡、撒播草籽</w:t>
            </w: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43#地块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县城43#地块，唐徕大街东侧，纬六路南侧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159397.4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建设围挡、撒播草籽</w:t>
            </w: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人社局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中医院北侧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中医院北侧，民族大街西侧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6555.7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建设围挡、撒播草籽</w:t>
            </w: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卫生计划局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58#地块东北角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县城58#地块，纬十路与经五街交叉口西南角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27730.12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建设围挡、撒播草籽</w:t>
            </w: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发改科技局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位置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用地面积（㎡）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整治措施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移交时间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管护单位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公共服务中心西侧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建设路北侧，公共服务中心西侧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20511.4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建成停车场</w:t>
            </w:r>
          </w:p>
        </w:tc>
        <w:tc>
          <w:tcPr>
            <w:tcW w:w="1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2018年9月10日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住建局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8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万佳华府西区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县城51#地块，北邻纬八路，东邻万家华府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46792.1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建设围挡、撒播草籽</w:t>
            </w: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城关镇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7处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559153.42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</w:trPr>
        <w:tc>
          <w:tcPr>
            <w:tcW w:w="115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36"/>
                <w:szCs w:val="36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32"/>
                <w:szCs w:val="32"/>
                <w:lang w:bidi="ar"/>
              </w:rPr>
              <w:t>四、建筑红线退距内裸露地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36"/>
                <w:szCs w:val="36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永康花园居住区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永康花园居住区北侧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2849.1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建成绿地</w:t>
            </w:r>
          </w:p>
        </w:tc>
        <w:tc>
          <w:tcPr>
            <w:tcW w:w="1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2018年8月28日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县住建局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鼓楼南街延伸段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万家华府东侧的分车带和行道树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2246.5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建成绿地</w:t>
            </w: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南环路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接引寺门前单排行道树</w:t>
            </w:r>
          </w:p>
        </w:tc>
        <w:tc>
          <w:tcPr>
            <w:tcW w:w="13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9196.1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建成绿地</w:t>
            </w: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南环路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接引寺门前</w:t>
            </w:r>
          </w:p>
        </w:tc>
        <w:tc>
          <w:tcPr>
            <w:tcW w:w="1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建成绿地</w:t>
            </w: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姚福路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康湖水岸南围墙边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3115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建成绿地</w:t>
            </w: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万佳上和城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万佳上和城西侧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8021.8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建成绿地</w:t>
            </w: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31号地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34号地南围墙、西围墙、东围墙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9315.9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建成绿地</w:t>
            </w: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八中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八中西围墙、南围墙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3144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建成绿地</w:t>
            </w: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8处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37888.4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位置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用地面积（㎡）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整治措施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移交时间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管护单位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36"/>
                <w:szCs w:val="36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32"/>
                <w:szCs w:val="32"/>
                <w:lang w:bidi="ar"/>
              </w:rPr>
              <w:t>五、</w:t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32"/>
                <w:szCs w:val="32"/>
                <w:lang w:bidi="ar"/>
              </w:rPr>
              <w:t>城郊结合部集体未利用土地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36"/>
                <w:szCs w:val="36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9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34号地块安置房小区北侧裸露地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县城34#地块，唐徕大街与西环路交叉口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101834.4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平整场地、覆盖防护网、建设围挡</w:t>
            </w:r>
          </w:p>
        </w:tc>
        <w:tc>
          <w:tcPr>
            <w:tcW w:w="1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2018年9月10日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住建局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6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殡仪服务中心南侧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县城28#地块，民族大街东侧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19931.7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建设围挡、覆盖防护网</w:t>
            </w: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民政局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垃圾转运站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民族大街西侧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10495.9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建设围墙、撒播草籽</w:t>
            </w: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吉元东北角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民族大街北侧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5420.9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建设围墙、撒播草籽</w:t>
            </w: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财政局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吉元东南角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民族大街与山水大道交叉口西北角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9987.5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建成绿地</w:t>
            </w: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国土局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7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发行路西侧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玉皇阁大道东段北侧，发行路西侧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10827.7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建设围挡、撒播草籽</w:t>
            </w: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文广局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新利小区北侧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民族大街与纬二路交叉口东北角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32072.3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平整场地、散播草籽</w:t>
            </w: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城关镇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7处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190570.4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总计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79处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2680591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65F72"/>
    <w:rsid w:val="18465F7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2018-09-25T14:29:00Z</dcterms:created>
  <dc:creator>Administrator</dc:creator>
  <cp:lastModifiedBy>Administrator</cp:lastModifiedBy>
  <dcterms:modified xsi:type="dcterms:W3CDTF">2018-09-25T14:31:17Z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