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第十一届平罗县青少年科技创新大赛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优秀科技辅导员名单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王伟华   平罗县陶乐第一小学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白生奇   平罗中学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刘  杨   平罗县城关第八小学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吴世贤   平罗县城关第六小学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邱淑萍   平罗县城关第八小学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陈新胜   平罗县城关第一小学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郝  双   平罗县城关第二小学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施明慧   平罗县城关第六小学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施荣华   平罗县城关第六小学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beforeLines="0" w:after="0" w:afterLines="0" w:line="56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vertAlign w:val="baseline"/>
          <w:lang w:val="en-US" w:eastAsia="zh-CN"/>
        </w:rPr>
        <w:t>景维刚   平罗县城关第八小学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黑体" w:hAnsi="黑体" w:eastAsia="黑体" w:cs="黑体"/>
          <w:b w:val="0"/>
          <w:bCs w:val="0"/>
          <w:sz w:val="32"/>
          <w:szCs w:val="32"/>
          <w:vertAlign w:val="baseli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ind w:firstLine="420" w:firstLineChars="200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D442C"/>
    <w:rsid w:val="01473198"/>
    <w:rsid w:val="04AD442C"/>
    <w:rsid w:val="3B143ED0"/>
    <w:rsid w:val="416C5684"/>
    <w:rsid w:val="635E60D1"/>
    <w:rsid w:val="67F23D5E"/>
    <w:rsid w:val="6866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2019-05-21T08:29:00Z</dcterms:created>
  <dc:creator>奔跑的红烧肉</dc:creator>
  <cp:lastModifiedBy>奔跑的红烧肉</cp:lastModifiedBy>
  <cp:lastPrinted>2019-05-24T07:04:12Z</cp:lastPrinted>
  <dcterms:modified xsi:type="dcterms:W3CDTF">2019-05-24T07:05:48Z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