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5</w:t>
      </w:r>
      <w:r>
        <w:rPr>
          <w:rFonts w:hint="eastAsia" w:ascii="黑体" w:hAnsi="黑体" w:eastAsia="黑体"/>
          <w:kern w:val="0"/>
          <w:sz w:val="32"/>
          <w:szCs w:val="32"/>
        </w:rPr>
        <w:t>：</w:t>
      </w:r>
    </w:p>
    <w:p>
      <w:pPr>
        <w:spacing w:line="500" w:lineRule="exact"/>
        <w:jc w:val="center"/>
        <w:rPr>
          <w:rFonts w:ascii="方正小标宋_GBK" w:hAnsi="方正小标宋_GBK"/>
          <w:kern w:val="0"/>
          <w:sz w:val="44"/>
          <w:szCs w:val="44"/>
        </w:rPr>
      </w:pPr>
      <w:r>
        <w:rPr>
          <w:rFonts w:ascii="方正小标宋_GBK" w:hAnsi="方正小标宋_GBK"/>
          <w:sz w:val="44"/>
          <w:szCs w:val="44"/>
        </w:rPr>
        <w:t xml:space="preserve"> </w:t>
      </w:r>
      <w:bookmarkStart w:id="0" w:name="_GoBack"/>
      <w:r>
        <w:rPr>
          <w:rFonts w:ascii="方正小标宋_GBK" w:hAnsi="方正小标宋_GBK"/>
          <w:sz w:val="44"/>
          <w:szCs w:val="44"/>
        </w:rPr>
        <w:t>联合双随机抽查情况记录表</w:t>
      </w:r>
    </w:p>
    <w:bookmarkEnd w:id="0"/>
    <w:p>
      <w:pPr>
        <w:adjustRightInd w:val="0"/>
        <w:spacing w:line="50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                           抽查时间：    年  月  日</w:t>
      </w:r>
    </w:p>
    <w:tbl>
      <w:tblPr>
        <w:tblStyle w:val="3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17"/>
        <w:gridCol w:w="2308"/>
        <w:gridCol w:w="90"/>
        <w:gridCol w:w="1215"/>
        <w:gridCol w:w="690"/>
        <w:gridCol w:w="420"/>
        <w:gridCol w:w="99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市场主体名称</w:t>
            </w:r>
          </w:p>
        </w:tc>
        <w:tc>
          <w:tcPr>
            <w:tcW w:w="7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注册号或统一社会信用代码</w:t>
            </w:r>
          </w:p>
        </w:tc>
        <w:tc>
          <w:tcPr>
            <w:tcW w:w="2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法定代表人</w:t>
            </w:r>
          </w:p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（负责人）</w:t>
            </w:r>
          </w:p>
        </w:tc>
        <w:tc>
          <w:tcPr>
            <w:tcW w:w="27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主体类型</w:t>
            </w:r>
          </w:p>
        </w:tc>
        <w:tc>
          <w:tcPr>
            <w:tcW w:w="2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联系电话</w:t>
            </w:r>
          </w:p>
        </w:tc>
        <w:tc>
          <w:tcPr>
            <w:tcW w:w="27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经营范围</w:t>
            </w:r>
          </w:p>
        </w:tc>
        <w:tc>
          <w:tcPr>
            <w:tcW w:w="7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住所（经营场所）</w:t>
            </w:r>
          </w:p>
        </w:tc>
        <w:tc>
          <w:tcPr>
            <w:tcW w:w="7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检查项目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是否涉及该检查项目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下达</w:t>
            </w:r>
          </w:p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责改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是否</w:t>
            </w:r>
          </w:p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责改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检查</w:t>
            </w:r>
          </w:p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right="-64" w:rightChars="-20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是</w:t>
            </w:r>
            <w:r>
              <w:rPr>
                <w:rFonts w:hint="eastAsia" w:ascii="仿宋" w:hAnsi="仿宋" w:eastAsia="仿宋"/>
                <w:lang w:eastAsia="zh-CN"/>
              </w:rPr>
              <w:t>□</w:t>
            </w:r>
          </w:p>
          <w:p>
            <w:pPr>
              <w:adjustRightInd w:val="0"/>
              <w:spacing w:line="300" w:lineRule="exact"/>
              <w:ind w:right="-64" w:rightChars="-20"/>
              <w:jc w:val="center"/>
              <w:rPr>
                <w:rFonts w:ascii="仿宋_GB2312" w:hAnsi="仿宋_GB2312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否□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是□</w:t>
            </w:r>
          </w:p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</w:rPr>
              <w:t>否□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</w:rPr>
              <w:t>是□否□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是□</w:t>
            </w:r>
          </w:p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</w:rPr>
              <w:t>否□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是□</w:t>
            </w:r>
          </w:p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</w:rPr>
              <w:t>否□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</w:rPr>
              <w:t>是□否□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是□</w:t>
            </w:r>
          </w:p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</w:rPr>
              <w:t>否□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是□</w:t>
            </w:r>
          </w:p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</w:rPr>
              <w:t>否□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</w:rPr>
              <w:t>是□否□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是□</w:t>
            </w:r>
          </w:p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</w:rPr>
              <w:t>否□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是</w:t>
            </w:r>
            <w:r>
              <w:rPr>
                <w:rFonts w:hint="eastAsia" w:ascii="仿宋" w:hAnsi="仿宋" w:eastAsia="仿宋"/>
                <w:lang w:eastAsia="zh-CN"/>
              </w:rPr>
              <w:t>□</w:t>
            </w:r>
          </w:p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</w:rPr>
              <w:t>否□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</w:rPr>
              <w:t>是□否□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是□</w:t>
            </w:r>
          </w:p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</w:rPr>
              <w:t>否□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是□</w:t>
            </w:r>
          </w:p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</w:rPr>
              <w:t>否□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</w:rPr>
              <w:t>是□否□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检查情况</w:t>
            </w:r>
          </w:p>
        </w:tc>
        <w:tc>
          <w:tcPr>
            <w:tcW w:w="7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抽查单位处理意见</w:t>
            </w:r>
          </w:p>
        </w:tc>
        <w:tc>
          <w:tcPr>
            <w:tcW w:w="7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被检查对象负责人（签字）</w:t>
            </w:r>
          </w:p>
        </w:tc>
        <w:tc>
          <w:tcPr>
            <w:tcW w:w="7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执法检查人员（签字）：</w:t>
            </w:r>
          </w:p>
        </w:tc>
        <w:tc>
          <w:tcPr>
            <w:tcW w:w="7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00" w:lineRule="exact"/>
              <w:ind w:left="-64" w:leftChars="-20" w:right="-64" w:rightChars="-2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</w:t>
      </w:r>
    </w:p>
    <w:p>
      <w:pPr>
        <w:widowControl/>
        <w:jc w:val="left"/>
        <w:rPr>
          <w:rFonts w:ascii="Times New Roman" w:hAnsi="Times New Roman" w:eastAsia="黑体"/>
          <w:kern w:val="0"/>
          <w:sz w:val="32"/>
          <w:szCs w:val="32"/>
        </w:rPr>
        <w:sectPr>
          <w:pgSz w:w="11906" w:h="16838"/>
          <w:pgMar w:top="1440" w:right="1797" w:bottom="1440" w:left="1797" w:header="720" w:footer="720" w:gutter="0"/>
          <w:cols w:space="72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B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萌- 妹子 う </cp:lastModifiedBy>
  <dcterms:modified xsi:type="dcterms:W3CDTF">2018-09-19T03:16:54Z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