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工 程 审 定 概 算 表</w:t>
      </w:r>
    </w:p>
    <w:p>
      <w:pPr>
        <w:ind w:left="-540" w:leftChars="-257"/>
        <w:rPr>
          <w:szCs w:val="21"/>
        </w:rPr>
      </w:pPr>
    </w:p>
    <w:p>
      <w:pPr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Cs w:val="21"/>
        </w:rPr>
        <w:t>工程名称：</w:t>
      </w:r>
      <w:r>
        <w:rPr>
          <w:rFonts w:hint="eastAsia"/>
          <w:szCs w:val="21"/>
          <w:lang w:val="en-US" w:eastAsia="zh-CN"/>
        </w:rPr>
        <w:t>2022年</w:t>
      </w:r>
      <w:bookmarkStart w:id="1" w:name="_GoBack"/>
      <w:r>
        <w:rPr>
          <w:rFonts w:hint="eastAsia"/>
          <w:szCs w:val="21"/>
          <w:lang w:val="en-US" w:eastAsia="zh-CN"/>
        </w:rPr>
        <w:t>平罗县</w:t>
      </w:r>
      <w:bookmarkEnd w:id="1"/>
      <w:r>
        <w:rPr>
          <w:rFonts w:hint="eastAsia"/>
          <w:szCs w:val="21"/>
          <w:lang w:val="en-US" w:eastAsia="zh-CN"/>
        </w:rPr>
        <w:t>第二批旅游产业路建设项目</w:t>
      </w:r>
    </w:p>
    <w:tbl>
      <w:tblPr>
        <w:tblStyle w:val="7"/>
        <w:tblW w:w="10425" w:type="dxa"/>
        <w:tblInd w:w="-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05"/>
        <w:gridCol w:w="1125"/>
        <w:gridCol w:w="630"/>
        <w:gridCol w:w="780"/>
        <w:gridCol w:w="1020"/>
        <w:gridCol w:w="1080"/>
        <w:gridCol w:w="115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vMerge w:val="restart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80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工程或项目名称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工程量</w:t>
            </w:r>
            <w:r>
              <w:rPr>
                <w:rFonts w:hint="eastAsia" w:ascii="宋体" w:hAnsi="宋体"/>
                <w:szCs w:val="21"/>
              </w:rPr>
              <w:t>(㎡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概算价值（万元）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合计</w:t>
            </w:r>
          </w:p>
        </w:tc>
        <w:tc>
          <w:tcPr>
            <w:tcW w:w="1155" w:type="dxa"/>
            <w:vMerge w:val="restart"/>
          </w:tcPr>
          <w:p>
            <w:pPr>
              <w:jc w:val="center"/>
              <w:rPr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土</w:t>
            </w:r>
            <w:r>
              <w:rPr>
                <w:rFonts w:hint="eastAsia"/>
                <w:sz w:val="18"/>
                <w:szCs w:val="18"/>
              </w:rPr>
              <w:t>建</w:t>
            </w:r>
          </w:p>
        </w:tc>
        <w:tc>
          <w:tcPr>
            <w:tcW w:w="78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设备费</w:t>
            </w:r>
          </w:p>
        </w:tc>
        <w:tc>
          <w:tcPr>
            <w:tcW w:w="1020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安装工程</w:t>
            </w:r>
          </w:p>
        </w:tc>
        <w:tc>
          <w:tcPr>
            <w:tcW w:w="10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其它费用</w:t>
            </w:r>
          </w:p>
        </w:tc>
        <w:tc>
          <w:tcPr>
            <w:tcW w:w="1155" w:type="dxa"/>
            <w:vMerge w:val="continue"/>
          </w:tcPr>
          <w:p>
            <w:pPr>
              <w:ind w:firstLine="90" w:firstLineChars="5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</w:tcPr>
          <w:p>
            <w:pPr>
              <w:rPr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  <w:t>第一部分建安工程费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6.187KM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833.12</w:t>
            </w: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-1.32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灵沙乡肉牛养殖产业园区道路工程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234.16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临时工程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1.71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路基工程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53.06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路面工程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137.24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-0.39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交叉工程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3处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4.67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交通工程及沿线设施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2.16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109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其他工程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26.93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110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专项费用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8.39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利垦产业园区对外连接道路工程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66.08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临时工程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0.371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1.66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路基工程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0.371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4.35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路面工程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0.371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48.73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交叉工程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3处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7.52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交通工程及沿线设施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0.371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1.23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110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专项费用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2.59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盛华阳光产业园区对外连接道路工程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303.43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临时工程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2.332KM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路基工程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2.332KM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13.6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路面工程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2.332KM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263.96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-0.37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交叉工程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7处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4.87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交通工程及沿线设施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2.332KM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7.7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110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专项费用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11.6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崇富村种植园区对外连接道路工程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60.91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临时工程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0.605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2.03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路基工程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0.605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2.94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路面工程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0.605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49.83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桥梁涵洞工程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0.605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2.33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交通工程及沿线设施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0.605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1.36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110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专项费用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2.42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交济村养殖园对外连接道路工程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168.54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临时工程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1.579KM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1.69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路基工程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1.579KM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8.89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路面工程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1.579KM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119.65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-0.38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桥梁涵洞工程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1.579KM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7.07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交叉工程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4处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3.44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107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交通工程及沿线设施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  <w:t>1.579KM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21.63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110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专项费用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6.17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第二部分土地使用及拆迁补偿费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5.36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工程建设其它费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68.82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-30.41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301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建设项目管理费5.27</w:t>
            </w:r>
            <w:r>
              <w:rPr>
                <w:rFonts w:hint="default" w:ascii="Arial Narrow" w:hAnsi="Arial Narrow" w:cs="Arial Narrow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838.48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44.18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303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建设项目前期工作费2.5</w:t>
            </w:r>
            <w:r>
              <w:rPr>
                <w:rFonts w:hint="default" w:ascii="Arial Narrow" w:hAnsi="Arial Narrow" w:cs="Arial Narrow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%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838.48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20.96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304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专项评价（估）费</w:t>
            </w: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2.0</w:t>
            </w: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-8.0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  <w:t>306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  <w:t>生产准备费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1.68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第四部分预备费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907.3</w:t>
            </w: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45.37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Arial Narrow" w:hAnsi="Arial Narrow" w:cs="Arial Narrow" w:eastAsia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952.67</w:t>
            </w: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-33.31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top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bookmarkStart w:id="0" w:name="OLE_LINK1" w:colFirst="6" w:colLast="6"/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i w:val="0"/>
                <w:i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  <w:t>合计</w:t>
            </w: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b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630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ind w:right="210"/>
              <w:jc w:val="righ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ind w:right="200"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05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/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rPr>
                <w:b/>
                <w:szCs w:val="21"/>
                <w:vertAlign w:val="superscript"/>
              </w:rPr>
            </w:pPr>
          </w:p>
        </w:tc>
        <w:tc>
          <w:tcPr>
            <w:tcW w:w="63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20" w:type="dxa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rPr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OTIwMTg5ZGExMGMwNmQwODg3YjlkZDZlYjQzM2UifQ=="/>
  </w:docVars>
  <w:rsids>
    <w:rsidRoot w:val="00172A27"/>
    <w:rsid w:val="000047F5"/>
    <w:rsid w:val="00006F45"/>
    <w:rsid w:val="00027239"/>
    <w:rsid w:val="000309BC"/>
    <w:rsid w:val="00041998"/>
    <w:rsid w:val="00042F19"/>
    <w:rsid w:val="00047745"/>
    <w:rsid w:val="00060BA8"/>
    <w:rsid w:val="00065D38"/>
    <w:rsid w:val="000865A4"/>
    <w:rsid w:val="00086C2C"/>
    <w:rsid w:val="00096357"/>
    <w:rsid w:val="000A16FF"/>
    <w:rsid w:val="000B7695"/>
    <w:rsid w:val="000F704C"/>
    <w:rsid w:val="00101B51"/>
    <w:rsid w:val="001118AE"/>
    <w:rsid w:val="001141B5"/>
    <w:rsid w:val="0011469C"/>
    <w:rsid w:val="00125075"/>
    <w:rsid w:val="00133D2B"/>
    <w:rsid w:val="00164333"/>
    <w:rsid w:val="00164753"/>
    <w:rsid w:val="00164AC0"/>
    <w:rsid w:val="00172A27"/>
    <w:rsid w:val="0018158D"/>
    <w:rsid w:val="001D73DE"/>
    <w:rsid w:val="001F0BBE"/>
    <w:rsid w:val="001F6289"/>
    <w:rsid w:val="0020222E"/>
    <w:rsid w:val="002129F8"/>
    <w:rsid w:val="00214BC7"/>
    <w:rsid w:val="002177D0"/>
    <w:rsid w:val="00225533"/>
    <w:rsid w:val="00227EF7"/>
    <w:rsid w:val="002372E7"/>
    <w:rsid w:val="002674AC"/>
    <w:rsid w:val="00267910"/>
    <w:rsid w:val="00272CD2"/>
    <w:rsid w:val="002776D8"/>
    <w:rsid w:val="00294D42"/>
    <w:rsid w:val="002A1510"/>
    <w:rsid w:val="002A7216"/>
    <w:rsid w:val="002B28C7"/>
    <w:rsid w:val="002C20BF"/>
    <w:rsid w:val="002D3066"/>
    <w:rsid w:val="002E19AF"/>
    <w:rsid w:val="00302B5C"/>
    <w:rsid w:val="003105E8"/>
    <w:rsid w:val="00323F72"/>
    <w:rsid w:val="0033281D"/>
    <w:rsid w:val="00336CBA"/>
    <w:rsid w:val="0037419B"/>
    <w:rsid w:val="0037539C"/>
    <w:rsid w:val="00387265"/>
    <w:rsid w:val="003A4772"/>
    <w:rsid w:val="003A5427"/>
    <w:rsid w:val="003A68EC"/>
    <w:rsid w:val="003B7D2D"/>
    <w:rsid w:val="003C76C4"/>
    <w:rsid w:val="003D10E9"/>
    <w:rsid w:val="003E2232"/>
    <w:rsid w:val="003E45D8"/>
    <w:rsid w:val="00417DE1"/>
    <w:rsid w:val="00433D9B"/>
    <w:rsid w:val="004373BB"/>
    <w:rsid w:val="0044575B"/>
    <w:rsid w:val="00453247"/>
    <w:rsid w:val="00461568"/>
    <w:rsid w:val="004663C1"/>
    <w:rsid w:val="00480200"/>
    <w:rsid w:val="00481463"/>
    <w:rsid w:val="00484EC8"/>
    <w:rsid w:val="00491291"/>
    <w:rsid w:val="0049693C"/>
    <w:rsid w:val="004A0B02"/>
    <w:rsid w:val="004C32E5"/>
    <w:rsid w:val="004C787D"/>
    <w:rsid w:val="004D1282"/>
    <w:rsid w:val="004E1108"/>
    <w:rsid w:val="00515FF3"/>
    <w:rsid w:val="00517EE5"/>
    <w:rsid w:val="00532362"/>
    <w:rsid w:val="00541485"/>
    <w:rsid w:val="00543AF0"/>
    <w:rsid w:val="005527DF"/>
    <w:rsid w:val="00574BCD"/>
    <w:rsid w:val="00596B4F"/>
    <w:rsid w:val="005A2A46"/>
    <w:rsid w:val="005A4227"/>
    <w:rsid w:val="005A63D7"/>
    <w:rsid w:val="005B4E5F"/>
    <w:rsid w:val="005B7FC9"/>
    <w:rsid w:val="005E343C"/>
    <w:rsid w:val="005F0479"/>
    <w:rsid w:val="00607C12"/>
    <w:rsid w:val="00614419"/>
    <w:rsid w:val="00655F12"/>
    <w:rsid w:val="00656A22"/>
    <w:rsid w:val="00656DBF"/>
    <w:rsid w:val="00677D10"/>
    <w:rsid w:val="00682AD7"/>
    <w:rsid w:val="00685937"/>
    <w:rsid w:val="0069047E"/>
    <w:rsid w:val="006910AE"/>
    <w:rsid w:val="006C1754"/>
    <w:rsid w:val="006D6BD5"/>
    <w:rsid w:val="006E497B"/>
    <w:rsid w:val="006F3890"/>
    <w:rsid w:val="006F6D7A"/>
    <w:rsid w:val="00705351"/>
    <w:rsid w:val="00724E30"/>
    <w:rsid w:val="00726300"/>
    <w:rsid w:val="007358F0"/>
    <w:rsid w:val="00772E3B"/>
    <w:rsid w:val="00783D09"/>
    <w:rsid w:val="0079375A"/>
    <w:rsid w:val="007954AA"/>
    <w:rsid w:val="007A309D"/>
    <w:rsid w:val="007B4BB7"/>
    <w:rsid w:val="007B5B20"/>
    <w:rsid w:val="007B6C0A"/>
    <w:rsid w:val="007C5554"/>
    <w:rsid w:val="007E0BBF"/>
    <w:rsid w:val="007F17BA"/>
    <w:rsid w:val="007F2E35"/>
    <w:rsid w:val="0082197C"/>
    <w:rsid w:val="00852399"/>
    <w:rsid w:val="00860EB5"/>
    <w:rsid w:val="008838F9"/>
    <w:rsid w:val="00883F89"/>
    <w:rsid w:val="00892EB3"/>
    <w:rsid w:val="008A17E0"/>
    <w:rsid w:val="008A1DD7"/>
    <w:rsid w:val="008C5688"/>
    <w:rsid w:val="008D071E"/>
    <w:rsid w:val="008E1224"/>
    <w:rsid w:val="008E22BA"/>
    <w:rsid w:val="008F3114"/>
    <w:rsid w:val="00920FE7"/>
    <w:rsid w:val="00934DBF"/>
    <w:rsid w:val="009356E0"/>
    <w:rsid w:val="00942075"/>
    <w:rsid w:val="009459D3"/>
    <w:rsid w:val="009463D8"/>
    <w:rsid w:val="00997332"/>
    <w:rsid w:val="009B1DEF"/>
    <w:rsid w:val="009C2DA1"/>
    <w:rsid w:val="009C4B2D"/>
    <w:rsid w:val="009D0BF1"/>
    <w:rsid w:val="009D600F"/>
    <w:rsid w:val="009D659C"/>
    <w:rsid w:val="009F19FC"/>
    <w:rsid w:val="00A1148B"/>
    <w:rsid w:val="00A163D9"/>
    <w:rsid w:val="00A44565"/>
    <w:rsid w:val="00A5134D"/>
    <w:rsid w:val="00A56BB6"/>
    <w:rsid w:val="00AD58E6"/>
    <w:rsid w:val="00AD76AA"/>
    <w:rsid w:val="00AF21AA"/>
    <w:rsid w:val="00B1329A"/>
    <w:rsid w:val="00B45F0E"/>
    <w:rsid w:val="00B4796B"/>
    <w:rsid w:val="00B700C8"/>
    <w:rsid w:val="00B70452"/>
    <w:rsid w:val="00B73E75"/>
    <w:rsid w:val="00B8422F"/>
    <w:rsid w:val="00B9417E"/>
    <w:rsid w:val="00BC741F"/>
    <w:rsid w:val="00C40180"/>
    <w:rsid w:val="00C40BBC"/>
    <w:rsid w:val="00C421F5"/>
    <w:rsid w:val="00C5103F"/>
    <w:rsid w:val="00C61B48"/>
    <w:rsid w:val="00C74264"/>
    <w:rsid w:val="00C74F47"/>
    <w:rsid w:val="00C76E85"/>
    <w:rsid w:val="00CA3328"/>
    <w:rsid w:val="00CB53FA"/>
    <w:rsid w:val="00CC0CCC"/>
    <w:rsid w:val="00CC170B"/>
    <w:rsid w:val="00CC3F12"/>
    <w:rsid w:val="00CD520E"/>
    <w:rsid w:val="00CE09F3"/>
    <w:rsid w:val="00CE2397"/>
    <w:rsid w:val="00CE2F84"/>
    <w:rsid w:val="00D03D25"/>
    <w:rsid w:val="00D202A9"/>
    <w:rsid w:val="00D2435E"/>
    <w:rsid w:val="00D2691A"/>
    <w:rsid w:val="00D27F23"/>
    <w:rsid w:val="00D43A1B"/>
    <w:rsid w:val="00D468F2"/>
    <w:rsid w:val="00D52C8C"/>
    <w:rsid w:val="00D5359F"/>
    <w:rsid w:val="00D711E2"/>
    <w:rsid w:val="00D7337C"/>
    <w:rsid w:val="00D93C1F"/>
    <w:rsid w:val="00D97AB3"/>
    <w:rsid w:val="00DA0572"/>
    <w:rsid w:val="00DA784C"/>
    <w:rsid w:val="00DB3655"/>
    <w:rsid w:val="00DC18E2"/>
    <w:rsid w:val="00DC1D1A"/>
    <w:rsid w:val="00DC525A"/>
    <w:rsid w:val="00E06AB4"/>
    <w:rsid w:val="00E152D5"/>
    <w:rsid w:val="00E15744"/>
    <w:rsid w:val="00E447C5"/>
    <w:rsid w:val="00E52E18"/>
    <w:rsid w:val="00E567A0"/>
    <w:rsid w:val="00E770B9"/>
    <w:rsid w:val="00E905E9"/>
    <w:rsid w:val="00E93112"/>
    <w:rsid w:val="00E947E9"/>
    <w:rsid w:val="00EA3925"/>
    <w:rsid w:val="00EA73F7"/>
    <w:rsid w:val="00EB0D79"/>
    <w:rsid w:val="00EB529A"/>
    <w:rsid w:val="00ED6898"/>
    <w:rsid w:val="00ED7FA3"/>
    <w:rsid w:val="00EE75F1"/>
    <w:rsid w:val="00EF3AC9"/>
    <w:rsid w:val="00F073E2"/>
    <w:rsid w:val="00F143FE"/>
    <w:rsid w:val="00F40E9E"/>
    <w:rsid w:val="00F63A71"/>
    <w:rsid w:val="00F64EDE"/>
    <w:rsid w:val="00F8150F"/>
    <w:rsid w:val="00F91BCF"/>
    <w:rsid w:val="00FA015B"/>
    <w:rsid w:val="00FB6DD9"/>
    <w:rsid w:val="00FC2A52"/>
    <w:rsid w:val="00FC4F26"/>
    <w:rsid w:val="00FD198D"/>
    <w:rsid w:val="00FF4B6D"/>
    <w:rsid w:val="04CF0B69"/>
    <w:rsid w:val="0821294C"/>
    <w:rsid w:val="08971769"/>
    <w:rsid w:val="09BC17B9"/>
    <w:rsid w:val="09C3092F"/>
    <w:rsid w:val="09C33728"/>
    <w:rsid w:val="0BE25149"/>
    <w:rsid w:val="130D2896"/>
    <w:rsid w:val="17CD50A0"/>
    <w:rsid w:val="17FF48A3"/>
    <w:rsid w:val="184E0DC1"/>
    <w:rsid w:val="1A3654D3"/>
    <w:rsid w:val="1D0E569D"/>
    <w:rsid w:val="1EAE23F5"/>
    <w:rsid w:val="1F9515D6"/>
    <w:rsid w:val="224B4A6B"/>
    <w:rsid w:val="226D175C"/>
    <w:rsid w:val="23643F15"/>
    <w:rsid w:val="24A64955"/>
    <w:rsid w:val="29A40971"/>
    <w:rsid w:val="2AD62E03"/>
    <w:rsid w:val="2B791FF0"/>
    <w:rsid w:val="2C272F70"/>
    <w:rsid w:val="2CBE545E"/>
    <w:rsid w:val="2E8B666E"/>
    <w:rsid w:val="2F2C5C40"/>
    <w:rsid w:val="30596FA4"/>
    <w:rsid w:val="30EB7F51"/>
    <w:rsid w:val="31574CF1"/>
    <w:rsid w:val="32B82FD2"/>
    <w:rsid w:val="36A8306D"/>
    <w:rsid w:val="3A533E13"/>
    <w:rsid w:val="3B0A7D58"/>
    <w:rsid w:val="3B730C67"/>
    <w:rsid w:val="3DF22025"/>
    <w:rsid w:val="42497243"/>
    <w:rsid w:val="438F2784"/>
    <w:rsid w:val="456A06F9"/>
    <w:rsid w:val="45A26BBA"/>
    <w:rsid w:val="46421FB4"/>
    <w:rsid w:val="48FE063F"/>
    <w:rsid w:val="4F5B45D7"/>
    <w:rsid w:val="4FA4130F"/>
    <w:rsid w:val="50701DF1"/>
    <w:rsid w:val="51886E7F"/>
    <w:rsid w:val="52AD3EB9"/>
    <w:rsid w:val="54351C93"/>
    <w:rsid w:val="55A318F7"/>
    <w:rsid w:val="561B1ACD"/>
    <w:rsid w:val="56422389"/>
    <w:rsid w:val="568A183D"/>
    <w:rsid w:val="57A670DE"/>
    <w:rsid w:val="5861475F"/>
    <w:rsid w:val="59407BD3"/>
    <w:rsid w:val="5956278A"/>
    <w:rsid w:val="5A83090E"/>
    <w:rsid w:val="5C3B5BAC"/>
    <w:rsid w:val="5D6509A6"/>
    <w:rsid w:val="5D9569C9"/>
    <w:rsid w:val="60D10A0D"/>
    <w:rsid w:val="621A3562"/>
    <w:rsid w:val="6298619C"/>
    <w:rsid w:val="62D35D08"/>
    <w:rsid w:val="66296AD1"/>
    <w:rsid w:val="6792543B"/>
    <w:rsid w:val="6E5C107C"/>
    <w:rsid w:val="6E7D3689"/>
    <w:rsid w:val="6F301193"/>
    <w:rsid w:val="71447521"/>
    <w:rsid w:val="71E61AAB"/>
    <w:rsid w:val="71F07F73"/>
    <w:rsid w:val="734517CB"/>
    <w:rsid w:val="74B53935"/>
    <w:rsid w:val="74FE2D6E"/>
    <w:rsid w:val="76164164"/>
    <w:rsid w:val="7626705E"/>
    <w:rsid w:val="768A3E89"/>
    <w:rsid w:val="76E14B83"/>
    <w:rsid w:val="779678A6"/>
    <w:rsid w:val="781D08EC"/>
    <w:rsid w:val="7A497D60"/>
    <w:rsid w:val="7BE21B44"/>
    <w:rsid w:val="7C760F64"/>
    <w:rsid w:val="7D7E57F4"/>
    <w:rsid w:val="7F947898"/>
    <w:rsid w:val="7FE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widowControl/>
      <w:spacing w:line="413" w:lineRule="auto"/>
      <w:jc w:val="left"/>
    </w:pPr>
    <w:rPr>
      <w:rFonts w:ascii="宋体" w:hAnsi="宋体"/>
      <w:kern w:val="0"/>
      <w:sz w:val="28"/>
      <w:szCs w:val="28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sub_title2"/>
    <w:basedOn w:val="8"/>
    <w:qFormat/>
    <w:uiPriority w:val="0"/>
    <w:rPr>
      <w:rFonts w:hint="default" w:ascii="Verdana" w:hAnsi="Verdana"/>
      <w:b/>
      <w:bCs/>
      <w:sz w:val="21"/>
      <w:szCs w:val="21"/>
    </w:rPr>
  </w:style>
  <w:style w:type="character" w:customStyle="1" w:styleId="12">
    <w:name w:val="font91"/>
    <w:basedOn w:val="8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EA13-A687-4EDD-BB3C-802B93F335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13</Pages>
  <Words>509</Words>
  <Characters>953</Characters>
  <Lines>15</Lines>
  <Paragraphs>3</Paragraphs>
  <TotalTime>0</TotalTime>
  <ScaleCrop>false</ScaleCrop>
  <LinksUpToDate>false</LinksUpToDate>
  <CharactersWithSpaces>959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2012-04-09T06:45:00Z</dcterms:created>
  <dc:creator>Lenovo User</dc:creator>
  <cp:lastModifiedBy>Administrator</cp:lastModifiedBy>
  <dcterms:modified xsi:type="dcterms:W3CDTF">2022-09-05T09:39:50Z</dcterms:modified>
  <dc:title>工 程 审 定 概 算 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9A139BE87DB64F66AD0AA447C16BB1CE</vt:lpwstr>
  </property>
  <property fmtid="{D5CDD505-2E9C-101B-9397-08002B2CF9AE}" pid="4" name="commondata">
    <vt:lpwstr>eyJoZGlkIjoiZjc1MmVjMzQ0NzUyMTMwYmE3YzEzMmQ0MmZjZTY4NWMifQ==</vt:lpwstr>
  </property>
</Properties>
</file>