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44" w:tblpY="1387"/>
        <w:tblOverlap w:val="never"/>
        <w:tblW w:w="90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277"/>
        <w:gridCol w:w="1275"/>
        <w:gridCol w:w="2269"/>
        <w:gridCol w:w="1280"/>
        <w:gridCol w:w="16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70" w:type="dxa"/>
            <w:tcBorders>
              <w:tl2br w:val="nil"/>
              <w:tr2bl w:val="nil"/>
            </w:tcBorders>
          </w:tcPr>
          <w:p>
            <w:pPr>
              <w:pStyle w:val="5"/>
              <w:tabs>
                <w:tab w:val="left" w:pos="753"/>
              </w:tabs>
              <w:spacing w:before="155"/>
              <w:ind w:left="273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pStyle w:val="5"/>
              <w:spacing w:before="155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269" w:type="dxa"/>
            <w:tcBorders>
              <w:tl2br w:val="nil"/>
              <w:tr2bl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</w:tcPr>
          <w:p>
            <w:pPr>
              <w:pStyle w:val="5"/>
              <w:spacing w:before="155"/>
              <w:ind w:left="135" w:right="134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81" w:type="dxa"/>
            <w:tcBorders>
              <w:tl2br w:val="nil"/>
              <w:tr2bl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70" w:type="dxa"/>
            <w:tcBorders>
              <w:tl2br w:val="nil"/>
              <w:tr2bl w:val="nil"/>
            </w:tcBorders>
          </w:tcPr>
          <w:p>
            <w:pPr>
              <w:pStyle w:val="5"/>
              <w:tabs>
                <w:tab w:val="left" w:pos="753"/>
              </w:tabs>
              <w:spacing w:before="158"/>
              <w:ind w:left="273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pStyle w:val="5"/>
              <w:spacing w:before="158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269" w:type="dxa"/>
            <w:tcBorders>
              <w:tl2br w:val="nil"/>
              <w:tr2bl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</w:tcPr>
          <w:p>
            <w:pPr>
              <w:pStyle w:val="5"/>
              <w:spacing w:before="158"/>
              <w:ind w:left="135" w:right="134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81" w:type="dxa"/>
            <w:tcBorders>
              <w:tl2br w:val="nil"/>
              <w:tr2bl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270" w:type="dxa"/>
            <w:tcBorders>
              <w:tl2br w:val="nil"/>
              <w:tr2bl w:val="nil"/>
            </w:tcBorders>
          </w:tcPr>
          <w:p>
            <w:pPr>
              <w:pStyle w:val="5"/>
              <w:tabs>
                <w:tab w:val="left" w:pos="753"/>
              </w:tabs>
              <w:spacing w:before="158"/>
              <w:ind w:left="273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pStyle w:val="5"/>
              <w:spacing w:before="158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岗位职责</w:t>
            </w:r>
          </w:p>
        </w:tc>
        <w:tc>
          <w:tcPr>
            <w:tcW w:w="5230" w:type="dxa"/>
            <w:gridSpan w:val="3"/>
            <w:tcBorders>
              <w:tl2br w:val="nil"/>
              <w:tr2bl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6" w:hRule="atLeast"/>
        </w:trPr>
        <w:tc>
          <w:tcPr>
            <w:tcW w:w="1270" w:type="dxa"/>
            <w:tcBorders>
              <w:tl2br w:val="nil"/>
              <w:tr2bl w:val="nil"/>
            </w:tcBorders>
          </w:tcPr>
          <w:p>
            <w:pPr>
              <w:pStyle w:val="5"/>
              <w:spacing w:before="3"/>
              <w:rPr>
                <w:sz w:val="28"/>
              </w:rPr>
            </w:pPr>
          </w:p>
          <w:p>
            <w:pPr>
              <w:pStyle w:val="5"/>
              <w:spacing w:line="268" w:lineRule="auto"/>
              <w:ind w:left="352" w:right="343"/>
              <w:jc w:val="both"/>
              <w:rPr>
                <w:sz w:val="28"/>
              </w:rPr>
            </w:pPr>
            <w:r>
              <w:rPr>
                <w:sz w:val="28"/>
              </w:rPr>
              <w:t>履职尽责及工作总结</w:t>
            </w:r>
          </w:p>
        </w:tc>
        <w:tc>
          <w:tcPr>
            <w:tcW w:w="7782" w:type="dxa"/>
            <w:gridSpan w:val="5"/>
            <w:tcBorders>
              <w:tl2br w:val="nil"/>
              <w:tr2bl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70" w:type="dxa"/>
            <w:tcBorders>
              <w:tl2br w:val="nil"/>
              <w:tr2bl w:val="nil"/>
            </w:tcBorders>
          </w:tcPr>
          <w:p>
            <w:pPr>
              <w:pStyle w:val="5"/>
              <w:spacing w:before="1"/>
              <w:rPr>
                <w:sz w:val="27"/>
              </w:rPr>
            </w:pPr>
          </w:p>
          <w:p>
            <w:pPr>
              <w:pStyle w:val="5"/>
              <w:spacing w:before="1"/>
              <w:rPr>
                <w:sz w:val="27"/>
              </w:rPr>
            </w:pPr>
          </w:p>
          <w:p>
            <w:pPr>
              <w:pStyle w:val="5"/>
              <w:spacing w:line="266" w:lineRule="auto"/>
              <w:ind w:left="352" w:right="343"/>
              <w:jc w:val="both"/>
              <w:rPr>
                <w:sz w:val="28"/>
              </w:rPr>
            </w:pPr>
            <w:r>
              <w:rPr>
                <w:sz w:val="28"/>
              </w:rPr>
              <w:t>实习单位意见</w:t>
            </w:r>
          </w:p>
        </w:tc>
        <w:tc>
          <w:tcPr>
            <w:tcW w:w="7782" w:type="dxa"/>
            <w:gridSpan w:val="5"/>
            <w:tcBorders>
              <w:tl2br w:val="nil"/>
              <w:tr2bl w:val="nil"/>
            </w:tcBorders>
          </w:tcPr>
          <w:p>
            <w:pPr>
              <w:pStyle w:val="5"/>
              <w:rPr>
                <w:sz w:val="28"/>
              </w:rPr>
            </w:pPr>
          </w:p>
          <w:p>
            <w:pPr>
              <w:pStyle w:val="5"/>
              <w:rPr>
                <w:sz w:val="28"/>
              </w:rPr>
            </w:pPr>
          </w:p>
          <w:p>
            <w:pPr>
              <w:pStyle w:val="5"/>
              <w:rPr>
                <w:sz w:val="28"/>
              </w:rPr>
            </w:pPr>
          </w:p>
          <w:p>
            <w:pPr>
              <w:pStyle w:val="5"/>
              <w:rPr>
                <w:sz w:val="28"/>
              </w:rPr>
            </w:pPr>
          </w:p>
          <w:p>
            <w:pPr>
              <w:pStyle w:val="5"/>
              <w:tabs>
                <w:tab w:val="left" w:pos="5845"/>
                <w:tab w:val="left" w:pos="6685"/>
              </w:tabs>
              <w:spacing w:before="202" w:line="268" w:lineRule="auto"/>
              <w:ind w:left="5005" w:right="803"/>
              <w:rPr>
                <w:sz w:val="28"/>
              </w:rPr>
            </w:pPr>
            <w:r>
              <w:rPr>
                <w:sz w:val="28"/>
              </w:rPr>
              <w:t>签</w:t>
            </w:r>
            <w:r>
              <w:rPr>
                <w:spacing w:val="-5"/>
                <w:sz w:val="28"/>
              </w:rPr>
              <w:t>字</w:t>
            </w:r>
            <w:r>
              <w:rPr>
                <w:sz w:val="28"/>
              </w:rPr>
              <w:t>（盖</w:t>
            </w:r>
            <w:r>
              <w:rPr>
                <w:spacing w:val="-5"/>
                <w:sz w:val="28"/>
              </w:rPr>
              <w:t>章</w:t>
            </w:r>
            <w:r>
              <w:rPr>
                <w:sz w:val="28"/>
              </w:rPr>
              <w:t>） 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6" w:hRule="atLeast"/>
        </w:trPr>
        <w:tc>
          <w:tcPr>
            <w:tcW w:w="1270" w:type="dxa"/>
            <w:tcBorders>
              <w:tl2br w:val="nil"/>
              <w:tr2bl w:val="nil"/>
            </w:tcBorders>
          </w:tcPr>
          <w:p>
            <w:pPr>
              <w:pStyle w:val="5"/>
              <w:rPr>
                <w:sz w:val="28"/>
              </w:rPr>
            </w:pPr>
          </w:p>
          <w:p>
            <w:pPr>
              <w:pStyle w:val="5"/>
              <w:spacing w:before="12"/>
              <w:rPr>
                <w:sz w:val="22"/>
              </w:rPr>
            </w:pPr>
          </w:p>
          <w:p>
            <w:pPr>
              <w:pStyle w:val="5"/>
              <w:spacing w:line="266" w:lineRule="auto"/>
              <w:ind w:left="213" w:right="204"/>
              <w:jc w:val="both"/>
              <w:rPr>
                <w:sz w:val="28"/>
              </w:rPr>
            </w:pPr>
            <w:r>
              <w:rPr>
                <w:sz w:val="28"/>
              </w:rPr>
              <w:t>人力资源社会保障部门意见</w:t>
            </w:r>
          </w:p>
        </w:tc>
        <w:tc>
          <w:tcPr>
            <w:tcW w:w="7782" w:type="dxa"/>
            <w:gridSpan w:val="5"/>
            <w:tcBorders>
              <w:tl2br w:val="nil"/>
              <w:tr2bl w:val="nil"/>
            </w:tcBorders>
          </w:tcPr>
          <w:p>
            <w:pPr>
              <w:pStyle w:val="5"/>
              <w:rPr>
                <w:sz w:val="28"/>
              </w:rPr>
            </w:pPr>
          </w:p>
          <w:p>
            <w:pPr>
              <w:pStyle w:val="5"/>
              <w:rPr>
                <w:sz w:val="28"/>
              </w:rPr>
            </w:pPr>
          </w:p>
          <w:p>
            <w:pPr>
              <w:pStyle w:val="5"/>
              <w:rPr>
                <w:sz w:val="28"/>
              </w:rPr>
            </w:pPr>
          </w:p>
          <w:p>
            <w:pPr>
              <w:pStyle w:val="5"/>
              <w:rPr>
                <w:sz w:val="28"/>
              </w:rPr>
            </w:pPr>
          </w:p>
          <w:p>
            <w:pPr>
              <w:pStyle w:val="5"/>
              <w:spacing w:before="8"/>
              <w:rPr>
                <w:sz w:val="32"/>
              </w:rPr>
            </w:pPr>
          </w:p>
          <w:p>
            <w:pPr>
              <w:pStyle w:val="5"/>
              <w:tabs>
                <w:tab w:val="left" w:pos="5636"/>
                <w:tab w:val="left" w:pos="6476"/>
              </w:tabs>
              <w:spacing w:line="266" w:lineRule="auto"/>
              <w:ind w:left="4796" w:right="1012" w:firstLine="208"/>
              <w:rPr>
                <w:sz w:val="28"/>
              </w:rPr>
            </w:pPr>
            <w:r>
              <w:rPr>
                <w:sz w:val="28"/>
              </w:rPr>
              <w:t>签</w:t>
            </w:r>
            <w:r>
              <w:rPr>
                <w:spacing w:val="-5"/>
                <w:sz w:val="28"/>
              </w:rPr>
              <w:t>字</w:t>
            </w:r>
            <w:r>
              <w:rPr>
                <w:sz w:val="28"/>
              </w:rPr>
              <w:t>（盖</w:t>
            </w:r>
            <w:r>
              <w:rPr>
                <w:spacing w:val="-5"/>
                <w:sz w:val="28"/>
              </w:rPr>
              <w:t>章</w:t>
            </w:r>
            <w:r>
              <w:rPr>
                <w:sz w:val="28"/>
              </w:rPr>
              <w:t>） 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052" w:type="dxa"/>
            <w:gridSpan w:val="6"/>
            <w:tcBorders>
              <w:left w:val="nil"/>
              <w:bottom w:val="nil"/>
              <w:right w:val="nil"/>
            </w:tcBorders>
          </w:tcPr>
          <w:p>
            <w:pPr>
              <w:spacing w:before="177"/>
              <w:ind w:left="24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注：此表一式两份，一份人力资源社会保障部门留存，一份存入实习生个人档案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5636"/>
                <w:tab w:val="left" w:pos="647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0"/>
              <w:textAlignment w:val="auto"/>
              <w:rPr>
                <w:rFonts w:hint="eastAsia" w:eastAsia="宋体"/>
                <w:sz w:val="28"/>
                <w:lang w:eastAsia="zh-CN"/>
              </w:rPr>
            </w:pPr>
          </w:p>
        </w:tc>
      </w:tr>
    </w:tbl>
    <w:p>
      <w:pPr>
        <w:spacing w:before="55"/>
        <w:ind w:left="24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27"/>
          <w:sz w:val="32"/>
          <w:szCs w:val="32"/>
        </w:rPr>
        <w:t xml:space="preserve">附件 </w:t>
      </w:r>
      <w:r>
        <w:rPr>
          <w:rFonts w:hint="eastAsia" w:ascii="仿宋_GB2312" w:hAnsi="仿宋_GB2312" w:eastAsia="仿宋_GB2312" w:cs="仿宋_GB2312"/>
          <w:spacing w:val="-27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column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51" w:right="0" w:firstLine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高校毕业生到机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事业单位实习工作鉴定表</w:t>
      </w:r>
    </w:p>
    <w:p>
      <w:pPr>
        <w:spacing w:before="0"/>
        <w:ind w:left="52" w:right="0" w:firstLine="0"/>
        <w:jc w:val="both"/>
        <w:rPr>
          <w:rFonts w:hint="eastAsia" w:ascii="PMingLiU" w:eastAsia="PMingLiU"/>
          <w:sz w:val="36"/>
        </w:rPr>
        <w:sectPr>
          <w:pgSz w:w="11900" w:h="16840"/>
          <w:pgMar w:top="1600" w:right="1300" w:bottom="280" w:left="13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1120" w:space="40"/>
            <w:col w:w="8120"/>
          </w:cols>
        </w:sectPr>
      </w:pPr>
      <w:r>
        <w:rPr>
          <w:sz w:val="28"/>
        </w:rPr>
        <w:t>实</w:t>
      </w:r>
      <w:r>
        <w:rPr>
          <w:spacing w:val="-3"/>
          <w:sz w:val="28"/>
        </w:rPr>
        <w:t>习</w:t>
      </w:r>
      <w:r>
        <w:rPr>
          <w:sz w:val="28"/>
        </w:rPr>
        <w:t>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rFonts w:hint="eastAsia"/>
          <w:sz w:val="28"/>
          <w:lang w:val="en-US" w:eastAsia="zh-CN"/>
        </w:rPr>
        <w:t xml:space="preserve">                         </w:t>
      </w:r>
      <w:r>
        <w:rPr>
          <w:sz w:val="28"/>
        </w:rPr>
        <w:t>填</w:t>
      </w:r>
      <w:r>
        <w:rPr>
          <w:spacing w:val="-3"/>
          <w:sz w:val="28"/>
        </w:rPr>
        <w:t>表</w:t>
      </w:r>
      <w:r>
        <w:rPr>
          <w:sz w:val="28"/>
        </w:rPr>
        <w:t>时</w:t>
      </w:r>
      <w:r>
        <w:rPr>
          <w:spacing w:val="-3"/>
          <w:sz w:val="28"/>
        </w:rPr>
        <w:t>间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rFonts w:hint="eastAsia"/>
          <w:sz w:val="28"/>
          <w:lang w:val="en-US" w:eastAsia="zh-CN"/>
        </w:rPr>
        <w:t xml:space="preserve">  </w:t>
      </w:r>
      <w:r>
        <w:rPr>
          <w:sz w:val="28"/>
        </w:rPr>
        <w:t>月</w:t>
      </w:r>
      <w:r>
        <w:rPr>
          <w:sz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120" w:lineRule="exact"/>
        <w:ind w:right="0"/>
        <w:jc w:val="left"/>
        <w:textAlignment w:val="auto"/>
        <w:rPr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B1175"/>
    <w:rsid w:val="54DC9C36"/>
    <w:rsid w:val="6B5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1"/>
      <w:szCs w:val="31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2021-08-31T17:06:00Z</dcterms:created>
  <dc:creator>海英</dc:creator>
  <cp:lastModifiedBy>kylin</cp:lastModifiedBy>
  <dcterms:modified xsi:type="dcterms:W3CDTF">2022-07-08T15:30:41Z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A4353E0B1BE642069A45003F52DB691F</vt:lpwstr>
  </property>
</Properties>
</file>